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E" w:rsidRPr="0000529F" w:rsidRDefault="006436EE" w:rsidP="006436E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11  </w:t>
      </w:r>
      <w:r w:rsidRPr="0000529F">
        <w:rPr>
          <w:rFonts w:ascii="Times New Roman" w:hAnsi="Times New Roman" w:cs="Times New Roman"/>
          <w:sz w:val="28"/>
          <w:szCs w:val="28"/>
        </w:rPr>
        <w:t xml:space="preserve"> физика</w:t>
      </w:r>
    </w:p>
    <w:tbl>
      <w:tblPr>
        <w:tblStyle w:val="a3"/>
        <w:tblW w:w="0" w:type="auto"/>
        <w:tblLook w:val="04A0"/>
      </w:tblPr>
      <w:tblGrid>
        <w:gridCol w:w="1908"/>
        <w:gridCol w:w="4563"/>
        <w:gridCol w:w="5084"/>
        <w:gridCol w:w="3231"/>
      </w:tblGrid>
      <w:tr w:rsidR="006436EE" w:rsidTr="00B25EC2">
        <w:tc>
          <w:tcPr>
            <w:tcW w:w="1909" w:type="dxa"/>
          </w:tcPr>
          <w:p w:rsidR="006436EE" w:rsidRDefault="006436EE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4570" w:type="dxa"/>
          </w:tcPr>
          <w:p w:rsidR="006436EE" w:rsidRDefault="006436EE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5071" w:type="dxa"/>
          </w:tcPr>
          <w:p w:rsidR="006436EE" w:rsidRDefault="006436EE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236" w:type="dxa"/>
          </w:tcPr>
          <w:p w:rsidR="006436EE" w:rsidRDefault="006436EE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9D344D" w:rsidTr="00B25EC2">
        <w:tc>
          <w:tcPr>
            <w:tcW w:w="1909" w:type="dxa"/>
          </w:tcPr>
          <w:p w:rsidR="009D344D" w:rsidRDefault="009D344D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17.02.2022</w:t>
            </w:r>
          </w:p>
        </w:tc>
        <w:tc>
          <w:tcPr>
            <w:tcW w:w="4570" w:type="dxa"/>
          </w:tcPr>
          <w:p w:rsidR="009D344D" w:rsidRDefault="009D344D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массы и энергии свободной частицы. Энергия покоя.</w:t>
            </w:r>
          </w:p>
        </w:tc>
        <w:tc>
          <w:tcPr>
            <w:tcW w:w="5071" w:type="dxa"/>
          </w:tcPr>
          <w:p w:rsidR="009D344D" w:rsidRDefault="009D344D" w:rsidP="0020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 § 64, 65, решить с. 245  № 4, 6</w:t>
            </w:r>
          </w:p>
        </w:tc>
        <w:tc>
          <w:tcPr>
            <w:tcW w:w="3236" w:type="dxa"/>
          </w:tcPr>
          <w:p w:rsidR="009D344D" w:rsidRDefault="009D344D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21.02 2022</w:t>
            </w:r>
          </w:p>
        </w:tc>
      </w:tr>
      <w:tr w:rsidR="00B25EC2" w:rsidTr="00B25EC2">
        <w:tc>
          <w:tcPr>
            <w:tcW w:w="1909" w:type="dxa"/>
          </w:tcPr>
          <w:p w:rsidR="00B25EC2" w:rsidRDefault="009D344D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  <w:r w:rsidR="00B25EC2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4570" w:type="dxa"/>
          </w:tcPr>
          <w:p w:rsidR="00B25EC2" w:rsidRDefault="00844EEE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относительности Эйнштейна.</w:t>
            </w:r>
          </w:p>
        </w:tc>
        <w:tc>
          <w:tcPr>
            <w:tcW w:w="5071" w:type="dxa"/>
          </w:tcPr>
          <w:p w:rsidR="00B25EC2" w:rsidRDefault="00844EEE" w:rsidP="0020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 §  61 – 63, решить  с. 238 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А4  </w:t>
            </w:r>
            <w:r w:rsidRPr="00844E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https://www.youtube.com/watch?v=zxnzpSzDLu8</w:t>
            </w:r>
          </w:p>
        </w:tc>
        <w:tc>
          <w:tcPr>
            <w:tcW w:w="3236" w:type="dxa"/>
          </w:tcPr>
          <w:p w:rsidR="00B25EC2" w:rsidRDefault="00844EEE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D344D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</w:tr>
      <w:tr w:rsidR="00212956" w:rsidTr="00B25EC2">
        <w:tc>
          <w:tcPr>
            <w:tcW w:w="1909" w:type="dxa"/>
          </w:tcPr>
          <w:p w:rsidR="00212956" w:rsidRDefault="00212956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10.02.2022</w:t>
            </w:r>
          </w:p>
        </w:tc>
        <w:tc>
          <w:tcPr>
            <w:tcW w:w="4570" w:type="dxa"/>
          </w:tcPr>
          <w:p w:rsidR="00212956" w:rsidRDefault="00212956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 «Оптика»</w:t>
            </w:r>
          </w:p>
        </w:tc>
        <w:tc>
          <w:tcPr>
            <w:tcW w:w="5071" w:type="dxa"/>
          </w:tcPr>
          <w:p w:rsidR="00212956" w:rsidRDefault="00212956" w:rsidP="0020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контрольную работу. Текст (в документе)</w:t>
            </w:r>
          </w:p>
        </w:tc>
        <w:tc>
          <w:tcPr>
            <w:tcW w:w="3236" w:type="dxa"/>
          </w:tcPr>
          <w:p w:rsidR="00212956" w:rsidRDefault="00212956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14.02.2022</w:t>
            </w:r>
          </w:p>
        </w:tc>
      </w:tr>
      <w:tr w:rsidR="00212956" w:rsidTr="00B25EC2">
        <w:tc>
          <w:tcPr>
            <w:tcW w:w="1909" w:type="dxa"/>
          </w:tcPr>
          <w:p w:rsidR="00212956" w:rsidRDefault="00212956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09.02.2022</w:t>
            </w:r>
          </w:p>
        </w:tc>
        <w:tc>
          <w:tcPr>
            <w:tcW w:w="4570" w:type="dxa"/>
          </w:tcPr>
          <w:p w:rsidR="00212956" w:rsidRDefault="00212956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071" w:type="dxa"/>
          </w:tcPr>
          <w:p w:rsidR="00212956" w:rsidRDefault="00212956" w:rsidP="0020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 в учебнике  с. 224  № 2, 3, 5</w:t>
            </w:r>
          </w:p>
        </w:tc>
        <w:tc>
          <w:tcPr>
            <w:tcW w:w="3236" w:type="dxa"/>
          </w:tcPr>
          <w:p w:rsidR="00212956" w:rsidRDefault="00212956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10.02.2022</w:t>
            </w:r>
          </w:p>
        </w:tc>
      </w:tr>
      <w:tr w:rsidR="006436EE" w:rsidTr="00B25EC2">
        <w:tc>
          <w:tcPr>
            <w:tcW w:w="1909" w:type="dxa"/>
          </w:tcPr>
          <w:p w:rsidR="006436EE" w:rsidRDefault="006436EE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03.02.2022</w:t>
            </w:r>
          </w:p>
        </w:tc>
        <w:tc>
          <w:tcPr>
            <w:tcW w:w="4570" w:type="dxa"/>
          </w:tcPr>
          <w:p w:rsidR="006436EE" w:rsidRPr="00917480" w:rsidRDefault="0020252B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излучений. Виды спектров. Спектральный анализ. </w:t>
            </w:r>
          </w:p>
        </w:tc>
        <w:tc>
          <w:tcPr>
            <w:tcW w:w="5071" w:type="dxa"/>
          </w:tcPr>
          <w:p w:rsidR="006436EE" w:rsidRDefault="0020252B" w:rsidP="0020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§ 66,  67</w:t>
            </w:r>
            <w:r w:rsidR="00643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конспект § 67</w:t>
            </w:r>
            <w:r w:rsidR="006F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Видео  </w:t>
            </w:r>
            <w:r w:rsidR="006F1525" w:rsidRPr="006F1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https://www.youtube.com/watch?v=4ILlpBMbabc</w:t>
            </w:r>
          </w:p>
        </w:tc>
        <w:tc>
          <w:tcPr>
            <w:tcW w:w="3236" w:type="dxa"/>
          </w:tcPr>
          <w:p w:rsidR="006436EE" w:rsidRDefault="006F1525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07.02.2022</w:t>
            </w:r>
          </w:p>
        </w:tc>
      </w:tr>
    </w:tbl>
    <w:p w:rsidR="00106BA8" w:rsidRDefault="00106BA8"/>
    <w:p w:rsidR="009655CC" w:rsidRDefault="009655CC"/>
    <w:p w:rsidR="009655CC" w:rsidRDefault="009655CC"/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                           Контрольная работа  № 3               11 класс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26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55CC">
        <w:rPr>
          <w:rFonts w:ascii="Times New Roman" w:hAnsi="Times New Roman" w:cs="Times New Roman"/>
          <w:sz w:val="28"/>
          <w:szCs w:val="28"/>
        </w:rPr>
        <w:t>по теме: «</w:t>
      </w:r>
      <w:r w:rsidR="00412682">
        <w:rPr>
          <w:rFonts w:ascii="Times New Roman" w:hAnsi="Times New Roman" w:cs="Times New Roman"/>
          <w:sz w:val="28"/>
          <w:szCs w:val="28"/>
        </w:rPr>
        <w:t>О</w:t>
      </w:r>
      <w:r w:rsidRPr="009655CC">
        <w:rPr>
          <w:rFonts w:ascii="Times New Roman" w:hAnsi="Times New Roman" w:cs="Times New Roman"/>
          <w:sz w:val="28"/>
          <w:szCs w:val="28"/>
        </w:rPr>
        <w:t>птика»</w:t>
      </w:r>
      <w:r w:rsidR="00C311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26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11C3">
        <w:rPr>
          <w:rFonts w:ascii="Times New Roman" w:hAnsi="Times New Roman" w:cs="Times New Roman"/>
          <w:sz w:val="28"/>
          <w:szCs w:val="28"/>
        </w:rPr>
        <w:t xml:space="preserve">    решаем  свой вариант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                                       1 вариант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1.  Что означает корпускулярно- волновой дуализм света?     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lastRenderedPageBreak/>
        <w:t>2.  В чем состоит сущность закона отражения света с позиций волновой оптики?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3.  На каком расстоянии будет </w:t>
      </w:r>
      <w:proofErr w:type="gramStart"/>
      <w:r w:rsidRPr="009655C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9655CC">
        <w:rPr>
          <w:rFonts w:ascii="Times New Roman" w:hAnsi="Times New Roman" w:cs="Times New Roman"/>
          <w:sz w:val="28"/>
          <w:szCs w:val="28"/>
        </w:rPr>
        <w:t xml:space="preserve"> изображение предмета в выпуклом зеркале,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радиус  сферической </w:t>
      </w:r>
      <w:proofErr w:type="gramStart"/>
      <w:r w:rsidRPr="009655CC">
        <w:rPr>
          <w:rFonts w:ascii="Times New Roman" w:hAnsi="Times New Roman" w:cs="Times New Roman"/>
          <w:sz w:val="28"/>
          <w:szCs w:val="28"/>
        </w:rPr>
        <w:t>поверхности</w:t>
      </w:r>
      <w:proofErr w:type="gramEnd"/>
      <w:r w:rsidRPr="009655CC">
        <w:rPr>
          <w:rFonts w:ascii="Times New Roman" w:hAnsi="Times New Roman" w:cs="Times New Roman"/>
          <w:sz w:val="28"/>
          <w:szCs w:val="28"/>
        </w:rPr>
        <w:t xml:space="preserve"> которого  </w:t>
      </w:r>
      <w:smartTag w:uri="urn:schemas-microsoft-com:office:smarttags" w:element="metricconverter">
        <w:smartTagPr>
          <w:attr w:name="ProductID" w:val="40 см"/>
        </w:smartTagPr>
        <w:r w:rsidRPr="009655CC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9655CC">
        <w:rPr>
          <w:rFonts w:ascii="Times New Roman" w:hAnsi="Times New Roman" w:cs="Times New Roman"/>
          <w:sz w:val="28"/>
          <w:szCs w:val="28"/>
        </w:rPr>
        <w:t>, если предмет размещен на рас-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655CC">
        <w:rPr>
          <w:rFonts w:ascii="Times New Roman" w:hAnsi="Times New Roman" w:cs="Times New Roman"/>
          <w:sz w:val="28"/>
          <w:szCs w:val="28"/>
        </w:rPr>
        <w:t>стоянии</w:t>
      </w:r>
      <w:proofErr w:type="gramEnd"/>
      <w:r w:rsidRPr="009655CC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0 см"/>
        </w:smartTagPr>
        <w:r w:rsidRPr="009655CC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9655CC">
        <w:rPr>
          <w:rFonts w:ascii="Times New Roman" w:hAnsi="Times New Roman" w:cs="Times New Roman"/>
          <w:sz w:val="28"/>
          <w:szCs w:val="28"/>
        </w:rPr>
        <w:t xml:space="preserve"> от зеркала?      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4.  Показатель преломления вещества равен  1,63. Чему равен угол преломления светового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луча в данном веществе, если угол падения луча  45 градусов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5.  Построить изображение предмета в тонкой собирающей линзе, если он находится </w:t>
      </w:r>
      <w:proofErr w:type="gramStart"/>
      <w:r w:rsidRPr="009655C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двойным  фокусным  расстоянием линзы.     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6.  При каких условиях происходит интерференция волн?               </w:t>
      </w:r>
    </w:p>
    <w:p w:rsid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Почему свет, прошедший через оконное стекло не вызывает загара?</w:t>
      </w:r>
    </w:p>
    <w:p w:rsidR="00D11E86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hAnsi="Times New Roman" w:cs="Times New Roman"/>
          <w:sz w:val="28"/>
          <w:szCs w:val="28"/>
        </w:rPr>
        <w:t>Чем различаются виды электромагнитных излуч</w:t>
      </w:r>
      <w:r w:rsidR="00D11E86">
        <w:rPr>
          <w:rFonts w:ascii="Times New Roman" w:hAnsi="Times New Roman" w:cs="Times New Roman"/>
          <w:sz w:val="28"/>
          <w:szCs w:val="28"/>
        </w:rPr>
        <w:t>ений при их взаимодействии с вещ</w:t>
      </w:r>
      <w:r>
        <w:rPr>
          <w:rFonts w:ascii="Times New Roman" w:hAnsi="Times New Roman" w:cs="Times New Roman"/>
          <w:sz w:val="28"/>
          <w:szCs w:val="28"/>
        </w:rPr>
        <w:t>еством?</w:t>
      </w:r>
    </w:p>
    <w:p w:rsidR="00D11E86" w:rsidRDefault="00D11E86" w:rsidP="009655CC">
      <w:pPr>
        <w:rPr>
          <w:rFonts w:ascii="Times New Roman" w:hAnsi="Times New Roman" w:cs="Times New Roman"/>
          <w:sz w:val="28"/>
          <w:szCs w:val="28"/>
        </w:rPr>
      </w:pPr>
    </w:p>
    <w:p w:rsidR="00D11E86" w:rsidRDefault="00D11E86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D11E86" w:rsidP="0096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655CC" w:rsidRPr="009655CC">
        <w:rPr>
          <w:rFonts w:ascii="Times New Roman" w:hAnsi="Times New Roman" w:cs="Times New Roman"/>
          <w:sz w:val="28"/>
          <w:szCs w:val="28"/>
        </w:rPr>
        <w:t xml:space="preserve">  </w:t>
      </w:r>
      <w:r w:rsidR="009655CC" w:rsidRPr="009655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55CC" w:rsidRPr="009655CC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1.  Какие явления происходят в процессе распространения света в среде?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lastRenderedPageBreak/>
        <w:t xml:space="preserve">2.  В чем сущность закона преломления света?       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>3.  Построить изображение предмета в тонкой линзе, если он находится между фокусом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и  двойным фокусом собирающей линзы.           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4.  Предмет находится на расстоянии  </w:t>
      </w:r>
      <w:smartTag w:uri="urn:schemas-microsoft-com:office:smarttags" w:element="metricconverter">
        <w:smartTagPr>
          <w:attr w:name="ProductID" w:val="60 см"/>
        </w:smartTagPr>
        <w:r w:rsidRPr="009655CC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9655CC">
        <w:rPr>
          <w:rFonts w:ascii="Times New Roman" w:hAnsi="Times New Roman" w:cs="Times New Roman"/>
          <w:sz w:val="28"/>
          <w:szCs w:val="28"/>
        </w:rPr>
        <w:t xml:space="preserve"> от линзы.  Его изображение находится </w:t>
      </w:r>
      <w:proofErr w:type="gramStart"/>
      <w:r w:rsidRPr="009655C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655CC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9655CC"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5 см"/>
        </w:smartTagPr>
        <w:r w:rsidRPr="009655CC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9655CC">
        <w:rPr>
          <w:rFonts w:ascii="Times New Roman" w:hAnsi="Times New Roman" w:cs="Times New Roman"/>
          <w:sz w:val="28"/>
          <w:szCs w:val="28"/>
        </w:rPr>
        <w:t xml:space="preserve"> от нее. Чему равно  фокусное расстояние линзы?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5.  При каких условиях наблюдается дифракция   света?         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Что определяют по линиям поглощения в солнечном спектре: состав атмосферы Солнца или же состав его глубинных слоев?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>7.  Зная скорость света в вакууме вычислить скорость света в воде и в стекле.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  <w:r w:rsidRPr="009655CC">
        <w:rPr>
          <w:rFonts w:ascii="Times New Roman" w:hAnsi="Times New Roman" w:cs="Times New Roman"/>
          <w:sz w:val="28"/>
          <w:szCs w:val="28"/>
        </w:rPr>
        <w:t xml:space="preserve"> 8.  </w:t>
      </w:r>
      <w:r>
        <w:rPr>
          <w:rFonts w:ascii="Times New Roman" w:hAnsi="Times New Roman" w:cs="Times New Roman"/>
          <w:sz w:val="28"/>
          <w:szCs w:val="28"/>
        </w:rPr>
        <w:t>На дифракционную решетку с периодом  0,007 мм падает по нормали плоская монохроматическая волна. Длина волны   580 нм. Какое максимальное количество дифракционных максимумов можно наблюдать с помощью этой решетки для данной световой волны?</w:t>
      </w: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Pr="009655CC" w:rsidRDefault="009655CC" w:rsidP="009655CC">
      <w:pPr>
        <w:rPr>
          <w:rFonts w:ascii="Times New Roman" w:hAnsi="Times New Roman" w:cs="Times New Roman"/>
          <w:sz w:val="28"/>
          <w:szCs w:val="28"/>
        </w:rPr>
      </w:pPr>
    </w:p>
    <w:p w:rsidR="009655CC" w:rsidRDefault="009655CC" w:rsidP="009655CC"/>
    <w:p w:rsidR="009655CC" w:rsidRDefault="009655CC" w:rsidP="009655CC"/>
    <w:p w:rsidR="009655CC" w:rsidRDefault="009655CC" w:rsidP="009655CC"/>
    <w:p w:rsidR="009655CC" w:rsidRDefault="009655CC" w:rsidP="009655CC"/>
    <w:p w:rsidR="009655CC" w:rsidRDefault="009655CC" w:rsidP="009655CC"/>
    <w:p w:rsidR="009655CC" w:rsidRDefault="009655CC"/>
    <w:sectPr w:rsidR="009655CC" w:rsidSect="00643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6EE"/>
    <w:rsid w:val="00106BA8"/>
    <w:rsid w:val="0020252B"/>
    <w:rsid w:val="00212956"/>
    <w:rsid w:val="0025736E"/>
    <w:rsid w:val="00412682"/>
    <w:rsid w:val="006436EE"/>
    <w:rsid w:val="006F1525"/>
    <w:rsid w:val="007A25C9"/>
    <w:rsid w:val="007B19CB"/>
    <w:rsid w:val="00844EEE"/>
    <w:rsid w:val="009655CC"/>
    <w:rsid w:val="009D344D"/>
    <w:rsid w:val="00B25EC2"/>
    <w:rsid w:val="00C311C3"/>
    <w:rsid w:val="00CD2C43"/>
    <w:rsid w:val="00D1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6EE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2022-02-03T09:36:00Z</dcterms:created>
  <dcterms:modified xsi:type="dcterms:W3CDTF">2022-02-16T12:02:00Z</dcterms:modified>
</cp:coreProperties>
</file>