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C39D" w14:textId="7C226CEE" w:rsidR="008F57D8" w:rsidRDefault="008F57D8" w:rsidP="005C7629">
      <w:pPr>
        <w:rPr>
          <w:rFonts w:ascii="Times New Roman" w:hAnsi="Times New Roman" w:cs="Times New Roman"/>
          <w:sz w:val="28"/>
          <w:szCs w:val="28"/>
          <w:lang w:val="ru-RU"/>
        </w:rPr>
      </w:pPr>
    </w:p>
    <w:tbl>
      <w:tblPr>
        <w:tblStyle w:val="a3"/>
        <w:tblpPr w:leftFromText="180" w:rightFromText="180" w:vertAnchor="page" w:horzAnchor="margin" w:tblpY="1366"/>
        <w:tblW w:w="0" w:type="auto"/>
        <w:tblLook w:val="04A0" w:firstRow="1" w:lastRow="0" w:firstColumn="1" w:lastColumn="0" w:noHBand="0" w:noVBand="1"/>
      </w:tblPr>
      <w:tblGrid>
        <w:gridCol w:w="1639"/>
        <w:gridCol w:w="3193"/>
        <w:gridCol w:w="7065"/>
        <w:gridCol w:w="2277"/>
      </w:tblGrid>
      <w:tr w:rsidR="0023489F" w14:paraId="609A87D5" w14:textId="77777777" w:rsidTr="00EA0B16">
        <w:tc>
          <w:tcPr>
            <w:tcW w:w="1742" w:type="dxa"/>
          </w:tcPr>
          <w:p w14:paraId="25C25071" w14:textId="77777777" w:rsidR="0023489F" w:rsidRDefault="0023489F" w:rsidP="0023489F">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Дата урока</w:t>
            </w:r>
          </w:p>
        </w:tc>
        <w:tc>
          <w:tcPr>
            <w:tcW w:w="3637" w:type="dxa"/>
          </w:tcPr>
          <w:p w14:paraId="2A94D2E6" w14:textId="77777777" w:rsidR="0023489F" w:rsidRDefault="0023489F" w:rsidP="0023489F">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Учебные материалы</w:t>
            </w:r>
          </w:p>
        </w:tc>
        <w:tc>
          <w:tcPr>
            <w:tcW w:w="6145" w:type="dxa"/>
          </w:tcPr>
          <w:p w14:paraId="2A6B7ED9" w14:textId="77777777" w:rsidR="0023489F" w:rsidRDefault="0023489F" w:rsidP="0023489F">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Задание</w:t>
            </w:r>
          </w:p>
        </w:tc>
        <w:tc>
          <w:tcPr>
            <w:tcW w:w="2650" w:type="dxa"/>
          </w:tcPr>
          <w:p w14:paraId="78EE14A2" w14:textId="77777777" w:rsidR="0023489F" w:rsidRDefault="0023489F" w:rsidP="0023489F">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Выполнить до</w:t>
            </w:r>
          </w:p>
        </w:tc>
      </w:tr>
      <w:tr w:rsidR="00EA0B16" w:rsidRPr="005E340A" w14:paraId="337B190B" w14:textId="77777777" w:rsidTr="00EA0B16">
        <w:trPr>
          <w:trHeight w:val="1068"/>
        </w:trPr>
        <w:tc>
          <w:tcPr>
            <w:tcW w:w="1742" w:type="dxa"/>
            <w:tcBorders>
              <w:top w:val="single" w:sz="4" w:space="0" w:color="auto"/>
              <w:left w:val="single" w:sz="4" w:space="0" w:color="auto"/>
              <w:bottom w:val="single" w:sz="4" w:space="0" w:color="auto"/>
              <w:right w:val="single" w:sz="4" w:space="0" w:color="auto"/>
            </w:tcBorders>
          </w:tcPr>
          <w:p w14:paraId="63CA7547" w14:textId="70584F79" w:rsidR="00EA0B16" w:rsidRDefault="00C86094" w:rsidP="00EA0B16">
            <w:pPr>
              <w:jc w:val="center"/>
              <w:rPr>
                <w:rFonts w:ascii="Times New Roman" w:hAnsi="Times New Roman" w:cs="Times New Roman"/>
                <w:sz w:val="28"/>
                <w:szCs w:val="28"/>
                <w:lang w:val="ru-RU"/>
              </w:rPr>
            </w:pPr>
            <w:r>
              <w:rPr>
                <w:rFonts w:ascii="Times New Roman" w:hAnsi="Times New Roman" w:cs="Times New Roman"/>
                <w:sz w:val="28"/>
                <w:szCs w:val="28"/>
                <w:lang w:val="ru-RU"/>
              </w:rPr>
              <w:t>16.02.2022</w:t>
            </w:r>
          </w:p>
        </w:tc>
        <w:tc>
          <w:tcPr>
            <w:tcW w:w="3637" w:type="dxa"/>
            <w:tcBorders>
              <w:top w:val="single" w:sz="4" w:space="0" w:color="auto"/>
              <w:left w:val="single" w:sz="4" w:space="0" w:color="auto"/>
              <w:bottom w:val="single" w:sz="4" w:space="0" w:color="auto"/>
              <w:right w:val="single" w:sz="4" w:space="0" w:color="auto"/>
            </w:tcBorders>
          </w:tcPr>
          <w:p w14:paraId="6902061F" w14:textId="655801B8" w:rsidR="00EA0B16" w:rsidRPr="00974AEE" w:rsidRDefault="00C86094" w:rsidP="00EA0B16">
            <w:pPr>
              <w:rPr>
                <w:rFonts w:ascii="Times New Roman" w:hAnsi="Times New Roman" w:cs="Times New Roman"/>
                <w:sz w:val="28"/>
                <w:szCs w:val="28"/>
                <w:lang w:val="ru-RU"/>
              </w:rPr>
            </w:pPr>
            <w:r w:rsidRPr="00C86094">
              <w:rPr>
                <w:rFonts w:ascii="Times New Roman" w:hAnsi="Times New Roman" w:cs="Times New Roman"/>
                <w:sz w:val="28"/>
                <w:szCs w:val="28"/>
                <w:lang w:val="ru-RU"/>
              </w:rPr>
              <w:t>С.Д. Довлатов.</w:t>
            </w:r>
          </w:p>
        </w:tc>
        <w:tc>
          <w:tcPr>
            <w:tcW w:w="6145" w:type="dxa"/>
            <w:tcBorders>
              <w:top w:val="single" w:sz="4" w:space="0" w:color="auto"/>
              <w:left w:val="single" w:sz="4" w:space="0" w:color="auto"/>
              <w:bottom w:val="single" w:sz="4" w:space="0" w:color="auto"/>
              <w:right w:val="single" w:sz="4" w:space="0" w:color="auto"/>
            </w:tcBorders>
          </w:tcPr>
          <w:p w14:paraId="6F5FB857" w14:textId="77777777" w:rsidR="00C86094" w:rsidRDefault="00C86094" w:rsidP="00C548F2">
            <w:pPr>
              <w:tabs>
                <w:tab w:val="left" w:pos="645"/>
              </w:tabs>
              <w:rPr>
                <w:rFonts w:ascii="Times New Roman" w:hAnsi="Times New Roman" w:cs="Times New Roman"/>
                <w:sz w:val="28"/>
                <w:szCs w:val="28"/>
                <w:lang w:val="ru-RU"/>
              </w:rPr>
            </w:pPr>
            <w:r w:rsidRPr="00C86094">
              <w:rPr>
                <w:rFonts w:ascii="Times New Roman" w:hAnsi="Times New Roman" w:cs="Times New Roman"/>
                <w:sz w:val="28"/>
                <w:szCs w:val="28"/>
                <w:lang w:val="ru-RU"/>
              </w:rPr>
              <w:t xml:space="preserve">1) читать теоретический материал о писателе, составить краткий конспект, </w:t>
            </w:r>
          </w:p>
          <w:p w14:paraId="0DB1D198" w14:textId="4B6EA93F" w:rsidR="00BB7FAC" w:rsidRPr="00C548F2" w:rsidRDefault="00C86094" w:rsidP="00C548F2">
            <w:pPr>
              <w:tabs>
                <w:tab w:val="left" w:pos="645"/>
              </w:tabs>
              <w:rPr>
                <w:rFonts w:ascii="Times New Roman" w:hAnsi="Times New Roman" w:cs="Times New Roman"/>
                <w:sz w:val="28"/>
                <w:szCs w:val="28"/>
                <w:lang w:val="ru-RU"/>
              </w:rPr>
            </w:pPr>
            <w:r w:rsidRPr="00C86094">
              <w:rPr>
                <w:rFonts w:ascii="Times New Roman" w:hAnsi="Times New Roman" w:cs="Times New Roman"/>
                <w:sz w:val="28"/>
                <w:szCs w:val="28"/>
                <w:lang w:val="ru-RU"/>
              </w:rPr>
              <w:t>2) из книги Довлатова "Чемодан" читать Предисловие и одну из глав на выбор.</w:t>
            </w:r>
          </w:p>
        </w:tc>
        <w:tc>
          <w:tcPr>
            <w:tcW w:w="2650" w:type="dxa"/>
            <w:tcBorders>
              <w:top w:val="single" w:sz="4" w:space="0" w:color="auto"/>
              <w:left w:val="single" w:sz="4" w:space="0" w:color="auto"/>
              <w:bottom w:val="single" w:sz="4" w:space="0" w:color="auto"/>
              <w:right w:val="single" w:sz="4" w:space="0" w:color="auto"/>
            </w:tcBorders>
          </w:tcPr>
          <w:p w14:paraId="79C27122" w14:textId="34F2EF3C" w:rsidR="00EA0B16" w:rsidRDefault="00C86094" w:rsidP="006B5927">
            <w:pPr>
              <w:tabs>
                <w:tab w:val="left" w:pos="390"/>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17.02.2022</w:t>
            </w:r>
          </w:p>
        </w:tc>
      </w:tr>
      <w:tr w:rsidR="00C86094" w:rsidRPr="005E340A" w14:paraId="3BA31276" w14:textId="77777777" w:rsidTr="00EA0B16">
        <w:trPr>
          <w:trHeight w:val="1068"/>
        </w:trPr>
        <w:tc>
          <w:tcPr>
            <w:tcW w:w="1742" w:type="dxa"/>
            <w:tcBorders>
              <w:top w:val="single" w:sz="4" w:space="0" w:color="auto"/>
              <w:left w:val="single" w:sz="4" w:space="0" w:color="auto"/>
              <w:bottom w:val="single" w:sz="4" w:space="0" w:color="auto"/>
              <w:right w:val="single" w:sz="4" w:space="0" w:color="auto"/>
            </w:tcBorders>
          </w:tcPr>
          <w:p w14:paraId="7C05DA30" w14:textId="6BF1EA07" w:rsidR="00C86094" w:rsidRDefault="00C86094" w:rsidP="00C86094">
            <w:pPr>
              <w:jc w:val="center"/>
              <w:rPr>
                <w:rFonts w:ascii="Times New Roman" w:hAnsi="Times New Roman" w:cs="Times New Roman"/>
                <w:sz w:val="28"/>
                <w:szCs w:val="28"/>
                <w:lang w:val="ru-RU"/>
              </w:rPr>
            </w:pPr>
            <w:r>
              <w:rPr>
                <w:rFonts w:ascii="Times New Roman" w:hAnsi="Times New Roman" w:cs="Times New Roman"/>
                <w:sz w:val="28"/>
                <w:szCs w:val="28"/>
                <w:lang w:val="ru-RU"/>
              </w:rPr>
              <w:t>15.02.2022</w:t>
            </w:r>
          </w:p>
        </w:tc>
        <w:tc>
          <w:tcPr>
            <w:tcW w:w="3637" w:type="dxa"/>
            <w:tcBorders>
              <w:top w:val="single" w:sz="4" w:space="0" w:color="auto"/>
              <w:left w:val="single" w:sz="4" w:space="0" w:color="auto"/>
              <w:bottom w:val="single" w:sz="4" w:space="0" w:color="auto"/>
              <w:right w:val="single" w:sz="4" w:space="0" w:color="auto"/>
            </w:tcBorders>
          </w:tcPr>
          <w:p w14:paraId="07906D89" w14:textId="3AAC0515" w:rsidR="00C86094" w:rsidRPr="003B08FA" w:rsidRDefault="00C86094" w:rsidP="00C86094">
            <w:pPr>
              <w:rPr>
                <w:rFonts w:ascii="Times New Roman" w:hAnsi="Times New Roman" w:cs="Times New Roman"/>
                <w:sz w:val="28"/>
                <w:szCs w:val="28"/>
                <w:lang w:val="ru-RU"/>
              </w:rPr>
            </w:pPr>
            <w:r w:rsidRPr="003B08FA">
              <w:rPr>
                <w:rFonts w:ascii="Times New Roman" w:hAnsi="Times New Roman" w:cs="Times New Roman"/>
                <w:sz w:val="28"/>
                <w:szCs w:val="28"/>
                <w:lang w:val="ru-RU"/>
              </w:rPr>
              <w:t>Судьба романа. Особенности композиции.</w:t>
            </w:r>
          </w:p>
        </w:tc>
        <w:tc>
          <w:tcPr>
            <w:tcW w:w="6145" w:type="dxa"/>
            <w:tcBorders>
              <w:top w:val="single" w:sz="4" w:space="0" w:color="auto"/>
              <w:left w:val="single" w:sz="4" w:space="0" w:color="auto"/>
              <w:bottom w:val="single" w:sz="4" w:space="0" w:color="auto"/>
              <w:right w:val="single" w:sz="4" w:space="0" w:color="auto"/>
            </w:tcBorders>
          </w:tcPr>
          <w:p w14:paraId="744BB7E3" w14:textId="77777777" w:rsidR="00C86094" w:rsidRPr="00BB7FAC" w:rsidRDefault="00C86094" w:rsidP="00C86094">
            <w:pPr>
              <w:tabs>
                <w:tab w:val="left" w:pos="645"/>
              </w:tabs>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BB7FAC">
              <w:rPr>
                <w:rFonts w:ascii="Times New Roman" w:hAnsi="Times New Roman" w:cs="Times New Roman"/>
                <w:sz w:val="28"/>
                <w:szCs w:val="28"/>
                <w:lang w:val="ru-RU"/>
              </w:rPr>
              <w:t>Посмотреть видеоурок</w:t>
            </w:r>
          </w:p>
          <w:p w14:paraId="17DA87B0" w14:textId="77777777" w:rsidR="00C86094" w:rsidRDefault="00C86094" w:rsidP="00C86094">
            <w:pPr>
              <w:tabs>
                <w:tab w:val="left" w:pos="645"/>
              </w:tabs>
              <w:rPr>
                <w:rFonts w:ascii="Times New Roman" w:hAnsi="Times New Roman" w:cs="Times New Roman"/>
                <w:sz w:val="28"/>
                <w:szCs w:val="28"/>
                <w:lang w:val="ru-RU"/>
              </w:rPr>
            </w:pPr>
            <w:hyperlink r:id="rId9" w:history="1">
              <w:r w:rsidRPr="00586D87">
                <w:rPr>
                  <w:rStyle w:val="a8"/>
                  <w:rFonts w:ascii="Times New Roman" w:hAnsi="Times New Roman" w:cs="Times New Roman"/>
                  <w:sz w:val="28"/>
                  <w:szCs w:val="28"/>
                  <w:lang w:val="ru-RU"/>
                </w:rPr>
                <w:t>https://www.youtube.com/watch?v=m0WPbaEM1rI&amp;t=986s</w:t>
              </w:r>
            </w:hyperlink>
          </w:p>
          <w:p w14:paraId="4AC6CB41" w14:textId="3594271B" w:rsidR="00C86094" w:rsidRDefault="00C86094" w:rsidP="00C86094">
            <w:pPr>
              <w:tabs>
                <w:tab w:val="left" w:pos="645"/>
              </w:tabs>
              <w:rPr>
                <w:rFonts w:ascii="Times New Roman" w:hAnsi="Times New Roman" w:cs="Times New Roman"/>
                <w:sz w:val="28"/>
                <w:szCs w:val="28"/>
                <w:lang w:val="ru-RU"/>
              </w:rPr>
            </w:pPr>
            <w:r>
              <w:rPr>
                <w:rFonts w:ascii="Times New Roman" w:hAnsi="Times New Roman" w:cs="Times New Roman"/>
                <w:sz w:val="28"/>
                <w:szCs w:val="28"/>
                <w:lang w:val="ru-RU"/>
              </w:rPr>
              <w:t>2) читать теоретический материал; 3) письменно ответить на вопросы</w:t>
            </w:r>
          </w:p>
        </w:tc>
        <w:tc>
          <w:tcPr>
            <w:tcW w:w="2650" w:type="dxa"/>
            <w:tcBorders>
              <w:top w:val="single" w:sz="4" w:space="0" w:color="auto"/>
              <w:left w:val="single" w:sz="4" w:space="0" w:color="auto"/>
              <w:bottom w:val="single" w:sz="4" w:space="0" w:color="auto"/>
              <w:right w:val="single" w:sz="4" w:space="0" w:color="auto"/>
            </w:tcBorders>
          </w:tcPr>
          <w:p w14:paraId="47705614" w14:textId="0FAD0B2E" w:rsidR="00C86094" w:rsidRDefault="00C86094" w:rsidP="00C86094">
            <w:pPr>
              <w:tabs>
                <w:tab w:val="left" w:pos="390"/>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16.02.2022</w:t>
            </w:r>
          </w:p>
        </w:tc>
      </w:tr>
      <w:tr w:rsidR="003B08FA" w:rsidRPr="005E340A" w14:paraId="062CF0B0" w14:textId="77777777" w:rsidTr="00EA0B16">
        <w:trPr>
          <w:trHeight w:val="1068"/>
        </w:trPr>
        <w:tc>
          <w:tcPr>
            <w:tcW w:w="1742" w:type="dxa"/>
            <w:tcBorders>
              <w:top w:val="single" w:sz="4" w:space="0" w:color="auto"/>
              <w:left w:val="single" w:sz="4" w:space="0" w:color="auto"/>
              <w:bottom w:val="single" w:sz="4" w:space="0" w:color="auto"/>
              <w:right w:val="single" w:sz="4" w:space="0" w:color="auto"/>
            </w:tcBorders>
          </w:tcPr>
          <w:p w14:paraId="0038FE69" w14:textId="12DBB8CF" w:rsidR="003B08FA" w:rsidRDefault="003B08FA" w:rsidP="003B08FA">
            <w:pPr>
              <w:jc w:val="center"/>
              <w:rPr>
                <w:rFonts w:ascii="Times New Roman" w:hAnsi="Times New Roman" w:cs="Times New Roman"/>
                <w:sz w:val="28"/>
                <w:szCs w:val="28"/>
                <w:lang w:val="ru-RU"/>
              </w:rPr>
            </w:pPr>
            <w:r>
              <w:rPr>
                <w:rFonts w:ascii="Times New Roman" w:hAnsi="Times New Roman" w:cs="Times New Roman"/>
                <w:sz w:val="28"/>
                <w:szCs w:val="28"/>
                <w:lang w:val="ru-RU"/>
              </w:rPr>
              <w:t>14.02.2022</w:t>
            </w:r>
          </w:p>
        </w:tc>
        <w:tc>
          <w:tcPr>
            <w:tcW w:w="3637" w:type="dxa"/>
            <w:tcBorders>
              <w:top w:val="single" w:sz="4" w:space="0" w:color="auto"/>
              <w:left w:val="single" w:sz="4" w:space="0" w:color="auto"/>
              <w:bottom w:val="single" w:sz="4" w:space="0" w:color="auto"/>
              <w:right w:val="single" w:sz="4" w:space="0" w:color="auto"/>
            </w:tcBorders>
          </w:tcPr>
          <w:p w14:paraId="2584B938" w14:textId="124DA2A9" w:rsidR="003B08FA" w:rsidRPr="00C548F2" w:rsidRDefault="003B08FA" w:rsidP="003B08FA">
            <w:pPr>
              <w:rPr>
                <w:rFonts w:ascii="Times New Roman" w:hAnsi="Times New Roman" w:cs="Times New Roman"/>
                <w:sz w:val="28"/>
                <w:szCs w:val="28"/>
                <w:lang w:val="ru-RU"/>
              </w:rPr>
            </w:pPr>
            <w:r w:rsidRPr="00C548F2">
              <w:rPr>
                <w:rFonts w:ascii="Times New Roman" w:hAnsi="Times New Roman" w:cs="Times New Roman"/>
                <w:sz w:val="28"/>
                <w:szCs w:val="28"/>
                <w:lang w:val="ru-RU"/>
              </w:rPr>
              <w:t>Роман «Жизнь и судьба». Война как крупный этап в творческой и духовной судьбе писателя.</w:t>
            </w:r>
          </w:p>
        </w:tc>
        <w:tc>
          <w:tcPr>
            <w:tcW w:w="6145" w:type="dxa"/>
            <w:tcBorders>
              <w:top w:val="single" w:sz="4" w:space="0" w:color="auto"/>
              <w:left w:val="single" w:sz="4" w:space="0" w:color="auto"/>
              <w:bottom w:val="single" w:sz="4" w:space="0" w:color="auto"/>
              <w:right w:val="single" w:sz="4" w:space="0" w:color="auto"/>
            </w:tcBorders>
          </w:tcPr>
          <w:p w14:paraId="4765EF7B" w14:textId="77777777" w:rsidR="003B08FA" w:rsidRPr="00C548F2" w:rsidRDefault="003B08FA" w:rsidP="003B08FA">
            <w:pPr>
              <w:tabs>
                <w:tab w:val="left" w:pos="645"/>
              </w:tabs>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C548F2">
              <w:rPr>
                <w:rFonts w:ascii="Times New Roman" w:hAnsi="Times New Roman" w:cs="Times New Roman"/>
                <w:sz w:val="28"/>
                <w:szCs w:val="28"/>
                <w:lang w:val="ru-RU"/>
              </w:rPr>
              <w:t xml:space="preserve">посмотреть </w:t>
            </w:r>
            <w:proofErr w:type="spellStart"/>
            <w:r w:rsidRPr="00C548F2">
              <w:rPr>
                <w:rFonts w:ascii="Times New Roman" w:hAnsi="Times New Roman" w:cs="Times New Roman"/>
                <w:sz w:val="28"/>
                <w:szCs w:val="28"/>
                <w:lang w:val="ru-RU"/>
              </w:rPr>
              <w:t>буктрейлер</w:t>
            </w:r>
            <w:proofErr w:type="spellEnd"/>
            <w:r w:rsidRPr="00C548F2">
              <w:rPr>
                <w:rFonts w:ascii="Times New Roman" w:hAnsi="Times New Roman" w:cs="Times New Roman"/>
                <w:sz w:val="28"/>
                <w:szCs w:val="28"/>
                <w:lang w:val="ru-RU"/>
              </w:rPr>
              <w:t xml:space="preserve"> к роману В.</w:t>
            </w:r>
            <w:r>
              <w:rPr>
                <w:rFonts w:ascii="Times New Roman" w:hAnsi="Times New Roman" w:cs="Times New Roman"/>
                <w:sz w:val="28"/>
                <w:szCs w:val="28"/>
                <w:lang w:val="ru-RU"/>
              </w:rPr>
              <w:t xml:space="preserve"> </w:t>
            </w:r>
            <w:r w:rsidRPr="00C548F2">
              <w:rPr>
                <w:rFonts w:ascii="Times New Roman" w:hAnsi="Times New Roman" w:cs="Times New Roman"/>
                <w:sz w:val="28"/>
                <w:szCs w:val="28"/>
                <w:lang w:val="ru-RU"/>
              </w:rPr>
              <w:t>Гроссмана «Жизнь и судь</w:t>
            </w:r>
            <w:r>
              <w:rPr>
                <w:rFonts w:ascii="Times New Roman" w:hAnsi="Times New Roman" w:cs="Times New Roman"/>
                <w:sz w:val="28"/>
                <w:szCs w:val="28"/>
                <w:lang w:val="ru-RU"/>
              </w:rPr>
              <w:t>б</w:t>
            </w:r>
            <w:r w:rsidRPr="00C548F2">
              <w:rPr>
                <w:rFonts w:ascii="Times New Roman" w:hAnsi="Times New Roman" w:cs="Times New Roman"/>
                <w:sz w:val="28"/>
                <w:szCs w:val="28"/>
                <w:lang w:val="ru-RU"/>
              </w:rPr>
              <w:t>а»</w:t>
            </w:r>
            <w:r w:rsidRPr="00C548F2">
              <w:rPr>
                <w:lang w:val="ru-RU"/>
              </w:rPr>
              <w:t xml:space="preserve"> </w:t>
            </w:r>
            <w:hyperlink r:id="rId10" w:history="1">
              <w:r w:rsidRPr="00C548F2">
                <w:rPr>
                  <w:rStyle w:val="a8"/>
                  <w:rFonts w:ascii="Times New Roman" w:hAnsi="Times New Roman" w:cs="Times New Roman"/>
                  <w:sz w:val="28"/>
                  <w:szCs w:val="28"/>
                  <w:lang w:val="ru-RU"/>
                </w:rPr>
                <w:t>https://www.youtube.com/watch?v=kZZi3z7iQMk</w:t>
              </w:r>
            </w:hyperlink>
          </w:p>
          <w:p w14:paraId="6FC2603A" w14:textId="2CA12377" w:rsidR="003B08FA" w:rsidRDefault="003B08FA" w:rsidP="003B08FA">
            <w:pPr>
              <w:tabs>
                <w:tab w:val="left" w:pos="645"/>
              </w:tabs>
              <w:rPr>
                <w:rFonts w:ascii="Times New Roman" w:hAnsi="Times New Roman" w:cs="Times New Roman"/>
                <w:sz w:val="28"/>
                <w:szCs w:val="28"/>
                <w:lang w:val="ru-RU"/>
              </w:rPr>
            </w:pPr>
            <w:r>
              <w:rPr>
                <w:rFonts w:ascii="Times New Roman" w:hAnsi="Times New Roman" w:cs="Times New Roman"/>
                <w:sz w:val="28"/>
                <w:szCs w:val="28"/>
                <w:lang w:val="ru-RU"/>
              </w:rPr>
              <w:t>2) читать теоретический материал (документ)</w:t>
            </w:r>
          </w:p>
        </w:tc>
        <w:tc>
          <w:tcPr>
            <w:tcW w:w="2650" w:type="dxa"/>
            <w:tcBorders>
              <w:top w:val="single" w:sz="4" w:space="0" w:color="auto"/>
              <w:left w:val="single" w:sz="4" w:space="0" w:color="auto"/>
              <w:bottom w:val="single" w:sz="4" w:space="0" w:color="auto"/>
              <w:right w:val="single" w:sz="4" w:space="0" w:color="auto"/>
            </w:tcBorders>
          </w:tcPr>
          <w:p w14:paraId="0EF272DB" w14:textId="3CDA67A5" w:rsidR="003B08FA" w:rsidRDefault="003B08FA" w:rsidP="003B08FA">
            <w:pPr>
              <w:tabs>
                <w:tab w:val="left" w:pos="390"/>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15.02.2022</w:t>
            </w:r>
          </w:p>
        </w:tc>
      </w:tr>
      <w:tr w:rsidR="00C548F2" w:rsidRPr="005E340A" w14:paraId="7B3D3D00" w14:textId="77777777" w:rsidTr="00EA0B16">
        <w:trPr>
          <w:trHeight w:val="1068"/>
        </w:trPr>
        <w:tc>
          <w:tcPr>
            <w:tcW w:w="1742" w:type="dxa"/>
            <w:tcBorders>
              <w:top w:val="single" w:sz="4" w:space="0" w:color="auto"/>
              <w:left w:val="single" w:sz="4" w:space="0" w:color="auto"/>
              <w:bottom w:val="single" w:sz="4" w:space="0" w:color="auto"/>
              <w:right w:val="single" w:sz="4" w:space="0" w:color="auto"/>
            </w:tcBorders>
          </w:tcPr>
          <w:p w14:paraId="11A9A786" w14:textId="3851B783" w:rsidR="00C548F2" w:rsidRDefault="00C548F2" w:rsidP="00C548F2">
            <w:pPr>
              <w:jc w:val="center"/>
              <w:rPr>
                <w:rFonts w:ascii="Times New Roman" w:hAnsi="Times New Roman" w:cs="Times New Roman"/>
                <w:sz w:val="28"/>
                <w:szCs w:val="28"/>
                <w:lang w:val="ru-RU"/>
              </w:rPr>
            </w:pPr>
            <w:r>
              <w:rPr>
                <w:rFonts w:ascii="Times New Roman" w:hAnsi="Times New Roman" w:cs="Times New Roman"/>
                <w:sz w:val="28"/>
                <w:szCs w:val="28"/>
                <w:lang w:val="ru-RU"/>
              </w:rPr>
              <w:t>11.02.2022</w:t>
            </w:r>
          </w:p>
        </w:tc>
        <w:tc>
          <w:tcPr>
            <w:tcW w:w="3637" w:type="dxa"/>
            <w:tcBorders>
              <w:top w:val="single" w:sz="4" w:space="0" w:color="auto"/>
              <w:left w:val="single" w:sz="4" w:space="0" w:color="auto"/>
              <w:bottom w:val="single" w:sz="4" w:space="0" w:color="auto"/>
              <w:right w:val="single" w:sz="4" w:space="0" w:color="auto"/>
            </w:tcBorders>
          </w:tcPr>
          <w:p w14:paraId="348C73C2" w14:textId="31F9F60E" w:rsidR="00C548F2" w:rsidRPr="002D61DB" w:rsidRDefault="00C548F2" w:rsidP="00C548F2">
            <w:pPr>
              <w:rPr>
                <w:rFonts w:ascii="Times New Roman" w:hAnsi="Times New Roman" w:cs="Times New Roman"/>
                <w:sz w:val="28"/>
                <w:szCs w:val="28"/>
                <w:lang w:val="ru-RU"/>
              </w:rPr>
            </w:pPr>
            <w:r w:rsidRPr="002D61DB">
              <w:rPr>
                <w:rFonts w:ascii="Times New Roman" w:hAnsi="Times New Roman" w:cs="Times New Roman"/>
                <w:sz w:val="28"/>
                <w:szCs w:val="28"/>
                <w:lang w:val="ru-RU"/>
              </w:rPr>
              <w:t>В.С. Гроссман</w:t>
            </w:r>
          </w:p>
        </w:tc>
        <w:tc>
          <w:tcPr>
            <w:tcW w:w="6145" w:type="dxa"/>
            <w:tcBorders>
              <w:top w:val="single" w:sz="4" w:space="0" w:color="auto"/>
              <w:left w:val="single" w:sz="4" w:space="0" w:color="auto"/>
              <w:bottom w:val="single" w:sz="4" w:space="0" w:color="auto"/>
              <w:right w:val="single" w:sz="4" w:space="0" w:color="auto"/>
            </w:tcBorders>
          </w:tcPr>
          <w:p w14:paraId="5D614C47" w14:textId="77777777" w:rsidR="00C548F2" w:rsidRDefault="00C548F2" w:rsidP="00C548F2">
            <w:pPr>
              <w:tabs>
                <w:tab w:val="left" w:pos="645"/>
              </w:tabs>
              <w:rPr>
                <w:rFonts w:ascii="Times New Roman" w:hAnsi="Times New Roman" w:cs="Times New Roman"/>
                <w:sz w:val="28"/>
                <w:szCs w:val="28"/>
                <w:lang w:val="ru-RU"/>
              </w:rPr>
            </w:pPr>
            <w:r w:rsidRPr="002D61DB">
              <w:rPr>
                <w:rFonts w:ascii="Times New Roman" w:hAnsi="Times New Roman" w:cs="Times New Roman"/>
                <w:sz w:val="28"/>
                <w:szCs w:val="28"/>
                <w:lang w:val="ru-RU"/>
              </w:rPr>
              <w:t xml:space="preserve">1) посмотреть видеоролик </w:t>
            </w:r>
            <w:hyperlink r:id="rId11" w:history="1">
              <w:r w:rsidRPr="00592997">
                <w:rPr>
                  <w:rStyle w:val="a8"/>
                  <w:rFonts w:ascii="Times New Roman" w:hAnsi="Times New Roman" w:cs="Times New Roman"/>
                  <w:sz w:val="28"/>
                  <w:szCs w:val="28"/>
                  <w:lang w:val="ru-RU"/>
                </w:rPr>
                <w:t>https://www.youtube.com/watch?v=rimj4HTpzWo</w:t>
              </w:r>
            </w:hyperlink>
          </w:p>
          <w:p w14:paraId="0B41962C" w14:textId="78B82DC9" w:rsidR="00C548F2" w:rsidRPr="002D61DB" w:rsidRDefault="00C548F2" w:rsidP="00C548F2">
            <w:pPr>
              <w:tabs>
                <w:tab w:val="left" w:pos="645"/>
              </w:tabs>
              <w:rPr>
                <w:rFonts w:ascii="Times New Roman" w:hAnsi="Times New Roman" w:cs="Times New Roman"/>
                <w:sz w:val="28"/>
                <w:szCs w:val="28"/>
                <w:lang w:val="ru-RU"/>
              </w:rPr>
            </w:pPr>
            <w:r w:rsidRPr="002D61DB">
              <w:rPr>
                <w:rFonts w:ascii="Times New Roman" w:hAnsi="Times New Roman" w:cs="Times New Roman"/>
                <w:sz w:val="28"/>
                <w:szCs w:val="28"/>
                <w:lang w:val="ru-RU"/>
              </w:rPr>
              <w:t>2) читать теоретический материал (документ); 3) составить краткий конспект по ролику и документу; 4) знать содержание романа "Жизнь и судьба".</w:t>
            </w:r>
          </w:p>
        </w:tc>
        <w:tc>
          <w:tcPr>
            <w:tcW w:w="2650" w:type="dxa"/>
            <w:tcBorders>
              <w:top w:val="single" w:sz="4" w:space="0" w:color="auto"/>
              <w:left w:val="single" w:sz="4" w:space="0" w:color="auto"/>
              <w:bottom w:val="single" w:sz="4" w:space="0" w:color="auto"/>
              <w:right w:val="single" w:sz="4" w:space="0" w:color="auto"/>
            </w:tcBorders>
          </w:tcPr>
          <w:p w14:paraId="6E2ACE67" w14:textId="4CC16ABC" w:rsidR="00C548F2" w:rsidRDefault="00C548F2" w:rsidP="00C548F2">
            <w:pPr>
              <w:tabs>
                <w:tab w:val="left" w:pos="390"/>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14.02.2022</w:t>
            </w:r>
          </w:p>
        </w:tc>
      </w:tr>
      <w:tr w:rsidR="002D61DB" w:rsidRPr="005E340A" w14:paraId="6B5CDA5D" w14:textId="77777777" w:rsidTr="00EA0B16">
        <w:trPr>
          <w:trHeight w:val="1068"/>
        </w:trPr>
        <w:tc>
          <w:tcPr>
            <w:tcW w:w="1742" w:type="dxa"/>
            <w:tcBorders>
              <w:top w:val="single" w:sz="4" w:space="0" w:color="auto"/>
              <w:left w:val="single" w:sz="4" w:space="0" w:color="auto"/>
              <w:bottom w:val="single" w:sz="4" w:space="0" w:color="auto"/>
              <w:right w:val="single" w:sz="4" w:space="0" w:color="auto"/>
            </w:tcBorders>
          </w:tcPr>
          <w:p w14:paraId="4C33A28A" w14:textId="13311E94" w:rsidR="002D61DB" w:rsidRDefault="002D61DB" w:rsidP="002D61DB">
            <w:pPr>
              <w:jc w:val="center"/>
              <w:rPr>
                <w:rFonts w:ascii="Times New Roman" w:hAnsi="Times New Roman" w:cs="Times New Roman"/>
                <w:sz w:val="28"/>
                <w:szCs w:val="28"/>
                <w:lang w:val="ru-RU"/>
              </w:rPr>
            </w:pPr>
            <w:r>
              <w:rPr>
                <w:rFonts w:ascii="Times New Roman" w:hAnsi="Times New Roman" w:cs="Times New Roman"/>
                <w:sz w:val="28"/>
                <w:szCs w:val="28"/>
                <w:lang w:val="ru-RU"/>
              </w:rPr>
              <w:t>10.02.2022</w:t>
            </w:r>
          </w:p>
        </w:tc>
        <w:tc>
          <w:tcPr>
            <w:tcW w:w="3637" w:type="dxa"/>
            <w:tcBorders>
              <w:top w:val="single" w:sz="4" w:space="0" w:color="auto"/>
              <w:left w:val="single" w:sz="4" w:space="0" w:color="auto"/>
              <w:bottom w:val="single" w:sz="4" w:space="0" w:color="auto"/>
              <w:right w:val="single" w:sz="4" w:space="0" w:color="auto"/>
            </w:tcBorders>
          </w:tcPr>
          <w:p w14:paraId="73EF7886" w14:textId="5E6EC152" w:rsidR="002D61DB" w:rsidRPr="009A7DE8" w:rsidRDefault="002D61DB" w:rsidP="002D61DB">
            <w:pPr>
              <w:rPr>
                <w:rFonts w:ascii="Times New Roman" w:hAnsi="Times New Roman" w:cs="Times New Roman"/>
                <w:sz w:val="28"/>
                <w:szCs w:val="28"/>
                <w:lang w:val="ru-RU"/>
              </w:rPr>
            </w:pPr>
            <w:r w:rsidRPr="009A7DE8">
              <w:rPr>
                <w:rFonts w:ascii="Times New Roman" w:hAnsi="Times New Roman" w:cs="Times New Roman"/>
                <w:sz w:val="28"/>
                <w:szCs w:val="28"/>
                <w:lang w:val="ru-RU"/>
              </w:rPr>
              <w:t>Поэтика романа «Москва 2042» как литературной антиутопии</w:t>
            </w:r>
          </w:p>
        </w:tc>
        <w:tc>
          <w:tcPr>
            <w:tcW w:w="6145" w:type="dxa"/>
            <w:tcBorders>
              <w:top w:val="single" w:sz="4" w:space="0" w:color="auto"/>
              <w:left w:val="single" w:sz="4" w:space="0" w:color="auto"/>
              <w:bottom w:val="single" w:sz="4" w:space="0" w:color="auto"/>
              <w:right w:val="single" w:sz="4" w:space="0" w:color="auto"/>
            </w:tcBorders>
          </w:tcPr>
          <w:p w14:paraId="44EF9834" w14:textId="59FB5169" w:rsidR="002D61DB" w:rsidRPr="009A7DE8" w:rsidRDefault="002D61DB" w:rsidP="002D61DB">
            <w:pPr>
              <w:rPr>
                <w:rFonts w:ascii="Times New Roman" w:hAnsi="Times New Roman" w:cs="Times New Roman"/>
                <w:sz w:val="28"/>
                <w:szCs w:val="28"/>
                <w:lang w:val="ru-RU"/>
              </w:rPr>
            </w:pPr>
            <w:r w:rsidRPr="009A7DE8">
              <w:rPr>
                <w:rFonts w:ascii="Times New Roman" w:hAnsi="Times New Roman" w:cs="Times New Roman"/>
                <w:sz w:val="28"/>
                <w:szCs w:val="28"/>
                <w:lang w:val="ru-RU"/>
              </w:rPr>
              <w:t xml:space="preserve">1) знать содержание романа В.Н. Войновича "Москва 2042"; 2) Читать теоретический материал о романе (документ прилагается). Завтра на </w:t>
            </w:r>
            <w:proofErr w:type="spellStart"/>
            <w:r w:rsidRPr="009A7DE8">
              <w:rPr>
                <w:rFonts w:ascii="Times New Roman" w:hAnsi="Times New Roman" w:cs="Times New Roman"/>
                <w:sz w:val="28"/>
                <w:szCs w:val="28"/>
                <w:lang w:val="ru-RU"/>
              </w:rPr>
              <w:t>ЯКлассе</w:t>
            </w:r>
            <w:proofErr w:type="spellEnd"/>
            <w:r w:rsidRPr="009A7DE8">
              <w:rPr>
                <w:rFonts w:ascii="Times New Roman" w:hAnsi="Times New Roman" w:cs="Times New Roman"/>
                <w:sz w:val="28"/>
                <w:szCs w:val="28"/>
                <w:lang w:val="ru-RU"/>
              </w:rPr>
              <w:t xml:space="preserve"> будет доступен тест </w:t>
            </w:r>
            <w:r>
              <w:rPr>
                <w:rFonts w:ascii="Times New Roman" w:hAnsi="Times New Roman" w:cs="Times New Roman"/>
                <w:sz w:val="28"/>
                <w:szCs w:val="28"/>
                <w:lang w:val="ru-RU"/>
              </w:rPr>
              <w:t>п</w:t>
            </w:r>
            <w:r w:rsidRPr="009A7DE8">
              <w:rPr>
                <w:rFonts w:ascii="Times New Roman" w:hAnsi="Times New Roman" w:cs="Times New Roman"/>
                <w:sz w:val="28"/>
                <w:szCs w:val="28"/>
                <w:lang w:val="ru-RU"/>
              </w:rPr>
              <w:t>о творчеству Войновича и двум его романам.</w:t>
            </w:r>
          </w:p>
        </w:tc>
        <w:tc>
          <w:tcPr>
            <w:tcW w:w="2650" w:type="dxa"/>
            <w:tcBorders>
              <w:top w:val="single" w:sz="4" w:space="0" w:color="auto"/>
              <w:left w:val="single" w:sz="4" w:space="0" w:color="auto"/>
              <w:bottom w:val="single" w:sz="4" w:space="0" w:color="auto"/>
              <w:right w:val="single" w:sz="4" w:space="0" w:color="auto"/>
            </w:tcBorders>
          </w:tcPr>
          <w:p w14:paraId="36AECF8B" w14:textId="196F1532" w:rsidR="002D61DB" w:rsidRDefault="002D61DB" w:rsidP="002D61DB">
            <w:pPr>
              <w:tabs>
                <w:tab w:val="left" w:pos="390"/>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11.02.2022</w:t>
            </w:r>
          </w:p>
        </w:tc>
      </w:tr>
      <w:tr w:rsidR="009A7DE8" w:rsidRPr="005E340A" w14:paraId="72A02D9A" w14:textId="77777777" w:rsidTr="00EA0B16">
        <w:trPr>
          <w:trHeight w:val="1068"/>
        </w:trPr>
        <w:tc>
          <w:tcPr>
            <w:tcW w:w="1742" w:type="dxa"/>
            <w:tcBorders>
              <w:top w:val="single" w:sz="4" w:space="0" w:color="auto"/>
              <w:left w:val="single" w:sz="4" w:space="0" w:color="auto"/>
              <w:bottom w:val="single" w:sz="4" w:space="0" w:color="auto"/>
              <w:right w:val="single" w:sz="4" w:space="0" w:color="auto"/>
            </w:tcBorders>
          </w:tcPr>
          <w:p w14:paraId="5112EE35" w14:textId="68E55307" w:rsidR="009A7DE8" w:rsidRDefault="009A7DE8" w:rsidP="009A7DE8">
            <w:pPr>
              <w:jc w:val="center"/>
              <w:rPr>
                <w:rFonts w:ascii="Times New Roman" w:hAnsi="Times New Roman" w:cs="Times New Roman"/>
                <w:sz w:val="28"/>
                <w:szCs w:val="28"/>
                <w:lang w:val="ru-RU"/>
              </w:rPr>
            </w:pPr>
            <w:r>
              <w:rPr>
                <w:rFonts w:ascii="Times New Roman" w:hAnsi="Times New Roman" w:cs="Times New Roman"/>
                <w:sz w:val="28"/>
                <w:szCs w:val="28"/>
                <w:lang w:val="ru-RU"/>
              </w:rPr>
              <w:t>09.02.2022</w:t>
            </w:r>
          </w:p>
        </w:tc>
        <w:tc>
          <w:tcPr>
            <w:tcW w:w="3637" w:type="dxa"/>
            <w:tcBorders>
              <w:top w:val="single" w:sz="4" w:space="0" w:color="auto"/>
              <w:left w:val="single" w:sz="4" w:space="0" w:color="auto"/>
              <w:bottom w:val="single" w:sz="4" w:space="0" w:color="auto"/>
              <w:right w:val="single" w:sz="4" w:space="0" w:color="auto"/>
            </w:tcBorders>
          </w:tcPr>
          <w:p w14:paraId="5E4939E6" w14:textId="40AF243C" w:rsidR="009A7DE8" w:rsidRPr="006B5927" w:rsidRDefault="009A7DE8" w:rsidP="009A7DE8">
            <w:pPr>
              <w:rPr>
                <w:rFonts w:ascii="Times New Roman" w:hAnsi="Times New Roman" w:cs="Times New Roman"/>
                <w:sz w:val="28"/>
                <w:szCs w:val="28"/>
                <w:lang w:val="ru-RU"/>
              </w:rPr>
            </w:pPr>
            <w:r w:rsidRPr="006B5927">
              <w:rPr>
                <w:rFonts w:ascii="Times New Roman" w:hAnsi="Times New Roman" w:cs="Times New Roman"/>
                <w:sz w:val="28"/>
                <w:szCs w:val="28"/>
                <w:lang w:val="ru-RU"/>
              </w:rPr>
              <w:t>Трагедия «маленького человека» в жанре романа-анекдота «Жизнь и необычайные приключения солдата Ивана Чонкина».</w:t>
            </w:r>
          </w:p>
        </w:tc>
        <w:tc>
          <w:tcPr>
            <w:tcW w:w="6145" w:type="dxa"/>
            <w:tcBorders>
              <w:top w:val="single" w:sz="4" w:space="0" w:color="auto"/>
              <w:left w:val="single" w:sz="4" w:space="0" w:color="auto"/>
              <w:bottom w:val="single" w:sz="4" w:space="0" w:color="auto"/>
              <w:right w:val="single" w:sz="4" w:space="0" w:color="auto"/>
            </w:tcBorders>
          </w:tcPr>
          <w:p w14:paraId="1A0DF2D5" w14:textId="77777777" w:rsidR="009A7DE8" w:rsidRDefault="009A7DE8" w:rsidP="009A7DE8">
            <w:pPr>
              <w:rPr>
                <w:rFonts w:ascii="Times New Roman" w:hAnsi="Times New Roman" w:cs="Times New Roman"/>
                <w:sz w:val="28"/>
                <w:szCs w:val="28"/>
                <w:lang w:val="ru-RU"/>
              </w:rPr>
            </w:pPr>
            <w:r w:rsidRPr="00977E47">
              <w:rPr>
                <w:rFonts w:ascii="Times New Roman" w:hAnsi="Times New Roman" w:cs="Times New Roman"/>
                <w:sz w:val="28"/>
                <w:szCs w:val="28"/>
                <w:lang w:val="ru-RU"/>
              </w:rPr>
              <w:t xml:space="preserve">1) </w:t>
            </w:r>
            <w:r>
              <w:rPr>
                <w:rFonts w:ascii="Times New Roman" w:hAnsi="Times New Roman" w:cs="Times New Roman"/>
                <w:sz w:val="28"/>
                <w:szCs w:val="28"/>
                <w:lang w:val="ru-RU"/>
              </w:rPr>
              <w:t>п</w:t>
            </w:r>
            <w:r w:rsidRPr="00977E47">
              <w:rPr>
                <w:rFonts w:ascii="Times New Roman" w:hAnsi="Times New Roman" w:cs="Times New Roman"/>
                <w:sz w:val="28"/>
                <w:szCs w:val="28"/>
                <w:lang w:val="ru-RU"/>
              </w:rPr>
              <w:t xml:space="preserve">осмотреть видеоурок </w:t>
            </w:r>
            <w:hyperlink r:id="rId12" w:history="1">
              <w:r w:rsidRPr="00C95FAA">
                <w:rPr>
                  <w:rStyle w:val="a8"/>
                  <w:rFonts w:ascii="Times New Roman" w:hAnsi="Times New Roman" w:cs="Times New Roman"/>
                  <w:sz w:val="28"/>
                  <w:szCs w:val="28"/>
                  <w:lang w:val="ru-RU"/>
                </w:rPr>
                <w:t>https://www.youtube.com/watch?v=9-Squk1P2z4</w:t>
              </w:r>
            </w:hyperlink>
          </w:p>
          <w:p w14:paraId="3A3F13CE" w14:textId="24299179" w:rsidR="009A7DE8" w:rsidRPr="00977E47" w:rsidRDefault="009A7DE8" w:rsidP="009A7DE8">
            <w:pPr>
              <w:rPr>
                <w:rFonts w:ascii="Times New Roman" w:hAnsi="Times New Roman" w:cs="Times New Roman"/>
                <w:sz w:val="28"/>
                <w:szCs w:val="28"/>
                <w:lang w:val="ru-RU"/>
              </w:rPr>
            </w:pPr>
            <w:r w:rsidRPr="00977E47">
              <w:rPr>
                <w:rFonts w:ascii="Times New Roman" w:hAnsi="Times New Roman" w:cs="Times New Roman"/>
                <w:sz w:val="28"/>
                <w:szCs w:val="28"/>
                <w:lang w:val="ru-RU"/>
              </w:rPr>
              <w:t>2) ознакомиться с материалом (документ); 3) составить краткий конспект; 4) отвечать на вопросы устно</w:t>
            </w:r>
            <w:r>
              <w:rPr>
                <w:rFonts w:ascii="Times New Roman" w:hAnsi="Times New Roman" w:cs="Times New Roman"/>
                <w:sz w:val="28"/>
                <w:szCs w:val="28"/>
                <w:lang w:val="ru-RU"/>
              </w:rPr>
              <w:t>.</w:t>
            </w:r>
          </w:p>
        </w:tc>
        <w:tc>
          <w:tcPr>
            <w:tcW w:w="2650" w:type="dxa"/>
            <w:tcBorders>
              <w:top w:val="single" w:sz="4" w:space="0" w:color="auto"/>
              <w:left w:val="single" w:sz="4" w:space="0" w:color="auto"/>
              <w:bottom w:val="single" w:sz="4" w:space="0" w:color="auto"/>
              <w:right w:val="single" w:sz="4" w:space="0" w:color="auto"/>
            </w:tcBorders>
          </w:tcPr>
          <w:p w14:paraId="20E7AB37" w14:textId="69BE9C5B" w:rsidR="009A7DE8" w:rsidRDefault="009A7DE8" w:rsidP="009A7DE8">
            <w:pPr>
              <w:tabs>
                <w:tab w:val="left" w:pos="390"/>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10.02.2022</w:t>
            </w:r>
          </w:p>
        </w:tc>
      </w:tr>
      <w:tr w:rsidR="000A431B" w:rsidRPr="005E340A" w14:paraId="24235F5C" w14:textId="77777777" w:rsidTr="00EA0B16">
        <w:trPr>
          <w:trHeight w:val="1068"/>
        </w:trPr>
        <w:tc>
          <w:tcPr>
            <w:tcW w:w="1742" w:type="dxa"/>
            <w:tcBorders>
              <w:top w:val="single" w:sz="4" w:space="0" w:color="auto"/>
              <w:left w:val="single" w:sz="4" w:space="0" w:color="auto"/>
              <w:bottom w:val="single" w:sz="4" w:space="0" w:color="auto"/>
              <w:right w:val="single" w:sz="4" w:space="0" w:color="auto"/>
            </w:tcBorders>
          </w:tcPr>
          <w:p w14:paraId="38CC3CC0" w14:textId="67CD0B22" w:rsidR="000A431B" w:rsidRDefault="006B5927" w:rsidP="000A431B">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08.02.2022</w:t>
            </w:r>
          </w:p>
        </w:tc>
        <w:tc>
          <w:tcPr>
            <w:tcW w:w="3637" w:type="dxa"/>
            <w:tcBorders>
              <w:top w:val="single" w:sz="4" w:space="0" w:color="auto"/>
              <w:left w:val="single" w:sz="4" w:space="0" w:color="auto"/>
              <w:bottom w:val="single" w:sz="4" w:space="0" w:color="auto"/>
              <w:right w:val="single" w:sz="4" w:space="0" w:color="auto"/>
            </w:tcBorders>
          </w:tcPr>
          <w:p w14:paraId="0E436659" w14:textId="42F21ADB" w:rsidR="000A431B" w:rsidRDefault="006B5927" w:rsidP="000A431B">
            <w:pPr>
              <w:rPr>
                <w:rFonts w:ascii="Times New Roman" w:hAnsi="Times New Roman" w:cs="Times New Roman"/>
                <w:sz w:val="28"/>
                <w:szCs w:val="28"/>
                <w:lang w:val="ru-RU"/>
              </w:rPr>
            </w:pPr>
            <w:r w:rsidRPr="006B5927">
              <w:rPr>
                <w:rFonts w:ascii="Times New Roman" w:hAnsi="Times New Roman" w:cs="Times New Roman"/>
                <w:sz w:val="28"/>
                <w:szCs w:val="28"/>
                <w:lang w:val="ru-RU"/>
              </w:rPr>
              <w:t>В.Н. Войнович.</w:t>
            </w:r>
          </w:p>
        </w:tc>
        <w:tc>
          <w:tcPr>
            <w:tcW w:w="6145" w:type="dxa"/>
            <w:tcBorders>
              <w:top w:val="single" w:sz="4" w:space="0" w:color="auto"/>
              <w:left w:val="single" w:sz="4" w:space="0" w:color="auto"/>
              <w:bottom w:val="single" w:sz="4" w:space="0" w:color="auto"/>
              <w:right w:val="single" w:sz="4" w:space="0" w:color="auto"/>
            </w:tcBorders>
          </w:tcPr>
          <w:p w14:paraId="4ABA1A94" w14:textId="7EE3CCCE" w:rsidR="000A431B" w:rsidRDefault="006B5927" w:rsidP="00A175BE">
            <w:pPr>
              <w:rPr>
                <w:rFonts w:ascii="Times New Roman" w:hAnsi="Times New Roman" w:cs="Times New Roman"/>
                <w:sz w:val="28"/>
                <w:szCs w:val="28"/>
                <w:lang w:val="ru-RU"/>
              </w:rPr>
            </w:pPr>
            <w:r w:rsidRPr="006B5927">
              <w:rPr>
                <w:rFonts w:ascii="Times New Roman" w:hAnsi="Times New Roman" w:cs="Times New Roman"/>
                <w:sz w:val="28"/>
                <w:szCs w:val="28"/>
                <w:lang w:val="ru-RU"/>
              </w:rPr>
              <w:t>1) ознакомиться с теоретическим материалом о жизни и творчестве писателя</w:t>
            </w:r>
            <w:r>
              <w:rPr>
                <w:rFonts w:ascii="Times New Roman" w:hAnsi="Times New Roman" w:cs="Times New Roman"/>
                <w:sz w:val="28"/>
                <w:szCs w:val="28"/>
                <w:lang w:val="ru-RU"/>
              </w:rPr>
              <w:t xml:space="preserve"> (документ)</w:t>
            </w:r>
            <w:r w:rsidRPr="006B5927">
              <w:rPr>
                <w:rFonts w:ascii="Times New Roman" w:hAnsi="Times New Roman" w:cs="Times New Roman"/>
                <w:sz w:val="28"/>
                <w:szCs w:val="28"/>
                <w:lang w:val="ru-RU"/>
              </w:rPr>
              <w:t>; 2) составить краткий конспект; 3) знать содержание произведения.</w:t>
            </w:r>
          </w:p>
        </w:tc>
        <w:tc>
          <w:tcPr>
            <w:tcW w:w="2650" w:type="dxa"/>
            <w:tcBorders>
              <w:top w:val="single" w:sz="4" w:space="0" w:color="auto"/>
              <w:left w:val="single" w:sz="4" w:space="0" w:color="auto"/>
              <w:bottom w:val="single" w:sz="4" w:space="0" w:color="auto"/>
              <w:right w:val="single" w:sz="4" w:space="0" w:color="auto"/>
            </w:tcBorders>
          </w:tcPr>
          <w:p w14:paraId="609A8D16" w14:textId="021F053E" w:rsidR="000A431B" w:rsidRDefault="006B5927" w:rsidP="000A431B">
            <w:pPr>
              <w:tabs>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09.02.2022</w:t>
            </w:r>
          </w:p>
        </w:tc>
      </w:tr>
      <w:tr w:rsidR="00EA0B16" w:rsidRPr="005E340A" w14:paraId="565752A5" w14:textId="77777777" w:rsidTr="00861685">
        <w:trPr>
          <w:trHeight w:val="1068"/>
        </w:trPr>
        <w:tc>
          <w:tcPr>
            <w:tcW w:w="1742" w:type="dxa"/>
          </w:tcPr>
          <w:p w14:paraId="7DECDA35" w14:textId="38860AE9" w:rsidR="008F5012" w:rsidRPr="008F5012" w:rsidRDefault="006B5927" w:rsidP="008F5012">
            <w:pPr>
              <w:jc w:val="center"/>
              <w:rPr>
                <w:rFonts w:ascii="Times New Roman" w:hAnsi="Times New Roman" w:cs="Times New Roman"/>
                <w:sz w:val="28"/>
                <w:szCs w:val="28"/>
                <w:lang w:val="ru-RU"/>
              </w:rPr>
            </w:pPr>
            <w:r>
              <w:rPr>
                <w:rFonts w:ascii="Times New Roman" w:hAnsi="Times New Roman" w:cs="Times New Roman"/>
                <w:sz w:val="28"/>
                <w:szCs w:val="28"/>
                <w:lang w:val="ru-RU"/>
              </w:rPr>
              <w:t>07.02.2022</w:t>
            </w:r>
          </w:p>
        </w:tc>
        <w:tc>
          <w:tcPr>
            <w:tcW w:w="3637" w:type="dxa"/>
          </w:tcPr>
          <w:p w14:paraId="027C2E1A" w14:textId="158D6E8D" w:rsidR="00EA0B16" w:rsidRDefault="006B5927" w:rsidP="00EA0B16">
            <w:pPr>
              <w:rPr>
                <w:rFonts w:ascii="Times New Roman" w:hAnsi="Times New Roman" w:cs="Times New Roman"/>
                <w:sz w:val="28"/>
                <w:szCs w:val="28"/>
                <w:lang w:val="ru-RU"/>
              </w:rPr>
            </w:pPr>
            <w:r w:rsidRPr="006B5927">
              <w:rPr>
                <w:rFonts w:ascii="Times New Roman" w:hAnsi="Times New Roman" w:cs="Times New Roman"/>
                <w:sz w:val="28"/>
                <w:szCs w:val="28"/>
                <w:lang w:val="ru-RU"/>
              </w:rPr>
              <w:t>Повесть «Верный Руслан». Мир и человеческие отношения в восприятии собаки. Необычность повествовательной манеры. Размышления автора о глубинных противоречиях действительности.</w:t>
            </w:r>
          </w:p>
        </w:tc>
        <w:tc>
          <w:tcPr>
            <w:tcW w:w="6145" w:type="dxa"/>
          </w:tcPr>
          <w:p w14:paraId="71013EE2" w14:textId="34F1E31D" w:rsidR="006B5927" w:rsidRP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 xml:space="preserve">1) прочитать теоретическую часть в документе (прилагается); 2) устно ответить на вопросы </w:t>
            </w:r>
            <w:r>
              <w:rPr>
                <w:rFonts w:ascii="Times New Roman" w:hAnsi="Times New Roman" w:cs="Times New Roman"/>
                <w:sz w:val="28"/>
                <w:szCs w:val="28"/>
                <w:lang w:val="ru-RU"/>
              </w:rPr>
              <w:t>п</w:t>
            </w:r>
            <w:r w:rsidRPr="006B5927">
              <w:rPr>
                <w:rFonts w:ascii="Times New Roman" w:hAnsi="Times New Roman" w:cs="Times New Roman"/>
                <w:sz w:val="28"/>
                <w:szCs w:val="28"/>
                <w:lang w:val="ru-RU"/>
              </w:rPr>
              <w:t>о содержанию повести; 3) письменно выполнить творческую работу.</w:t>
            </w:r>
          </w:p>
        </w:tc>
        <w:tc>
          <w:tcPr>
            <w:tcW w:w="2650" w:type="dxa"/>
          </w:tcPr>
          <w:p w14:paraId="57D66115" w14:textId="3F6492C6" w:rsidR="00EA0B16" w:rsidRDefault="006B5927" w:rsidP="00EA0B16">
            <w:pPr>
              <w:tabs>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08.02.2022</w:t>
            </w:r>
          </w:p>
        </w:tc>
      </w:tr>
      <w:tr w:rsidR="006B5927" w:rsidRPr="005E340A" w14:paraId="28CEA753" w14:textId="77777777" w:rsidTr="00861685">
        <w:trPr>
          <w:trHeight w:val="1068"/>
        </w:trPr>
        <w:tc>
          <w:tcPr>
            <w:tcW w:w="1742" w:type="dxa"/>
          </w:tcPr>
          <w:p w14:paraId="6C3B2194" w14:textId="1BD8F7D9" w:rsidR="006B5927" w:rsidRDefault="006B5927" w:rsidP="006B5927">
            <w:pPr>
              <w:jc w:val="center"/>
              <w:rPr>
                <w:rFonts w:ascii="Times New Roman" w:hAnsi="Times New Roman" w:cs="Times New Roman"/>
                <w:sz w:val="28"/>
                <w:szCs w:val="28"/>
                <w:lang w:val="ru-RU"/>
              </w:rPr>
            </w:pPr>
            <w:r>
              <w:rPr>
                <w:rFonts w:ascii="Times New Roman" w:hAnsi="Times New Roman" w:cs="Times New Roman"/>
                <w:sz w:val="28"/>
                <w:szCs w:val="28"/>
                <w:lang w:val="ru-RU"/>
              </w:rPr>
              <w:t>04.02.2022</w:t>
            </w:r>
          </w:p>
        </w:tc>
        <w:tc>
          <w:tcPr>
            <w:tcW w:w="3637" w:type="dxa"/>
          </w:tcPr>
          <w:p w14:paraId="33840B80" w14:textId="46BB4C4C" w:rsid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 xml:space="preserve">Г.Н. </w:t>
            </w:r>
            <w:proofErr w:type="spellStart"/>
            <w:r w:rsidRPr="006B5927">
              <w:rPr>
                <w:rFonts w:ascii="Times New Roman" w:hAnsi="Times New Roman" w:cs="Times New Roman"/>
                <w:sz w:val="28"/>
                <w:szCs w:val="28"/>
                <w:lang w:val="ru-RU"/>
              </w:rPr>
              <w:t>Владимов</w:t>
            </w:r>
            <w:proofErr w:type="spellEnd"/>
            <w:r w:rsidRPr="006B5927">
              <w:rPr>
                <w:rFonts w:ascii="Times New Roman" w:hAnsi="Times New Roman" w:cs="Times New Roman"/>
                <w:sz w:val="28"/>
                <w:szCs w:val="28"/>
                <w:lang w:val="ru-RU"/>
              </w:rPr>
              <w:t>.</w:t>
            </w:r>
          </w:p>
        </w:tc>
        <w:tc>
          <w:tcPr>
            <w:tcW w:w="6145" w:type="dxa"/>
          </w:tcPr>
          <w:p w14:paraId="6BB9F428" w14:textId="04DF155F" w:rsid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Ознакомиться с теоретическим материалом о писателе</w:t>
            </w:r>
            <w:r>
              <w:rPr>
                <w:rFonts w:ascii="Times New Roman" w:hAnsi="Times New Roman" w:cs="Times New Roman"/>
                <w:sz w:val="28"/>
                <w:szCs w:val="28"/>
                <w:lang w:val="ru-RU"/>
              </w:rPr>
              <w:t xml:space="preserve"> (документ)</w:t>
            </w:r>
            <w:r w:rsidRPr="006B5927">
              <w:rPr>
                <w:rFonts w:ascii="Times New Roman" w:hAnsi="Times New Roman" w:cs="Times New Roman"/>
                <w:sz w:val="28"/>
                <w:szCs w:val="28"/>
                <w:lang w:val="ru-RU"/>
              </w:rPr>
              <w:t>, записать краткий конспект, прочитать повесть "Верный Руслан".</w:t>
            </w:r>
          </w:p>
        </w:tc>
        <w:tc>
          <w:tcPr>
            <w:tcW w:w="2650" w:type="dxa"/>
          </w:tcPr>
          <w:p w14:paraId="57D88762" w14:textId="6DA8F8C6" w:rsidR="006B5927" w:rsidRDefault="006B5927" w:rsidP="006B5927">
            <w:pPr>
              <w:tabs>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07.02.2022</w:t>
            </w:r>
          </w:p>
        </w:tc>
      </w:tr>
      <w:tr w:rsidR="006B5927" w:rsidRPr="005E340A" w14:paraId="4CD35FFD" w14:textId="77777777" w:rsidTr="00861685">
        <w:trPr>
          <w:trHeight w:val="1068"/>
        </w:trPr>
        <w:tc>
          <w:tcPr>
            <w:tcW w:w="1742" w:type="dxa"/>
          </w:tcPr>
          <w:p w14:paraId="0297415E" w14:textId="6BCF3A5A" w:rsidR="006B5927" w:rsidRDefault="006B5927" w:rsidP="008F5012">
            <w:pPr>
              <w:jc w:val="center"/>
              <w:rPr>
                <w:rFonts w:ascii="Times New Roman" w:hAnsi="Times New Roman" w:cs="Times New Roman"/>
                <w:sz w:val="28"/>
                <w:szCs w:val="28"/>
                <w:lang w:val="ru-RU"/>
              </w:rPr>
            </w:pPr>
            <w:r>
              <w:rPr>
                <w:rFonts w:ascii="Times New Roman" w:hAnsi="Times New Roman" w:cs="Times New Roman"/>
                <w:sz w:val="28"/>
                <w:szCs w:val="28"/>
                <w:lang w:val="ru-RU"/>
              </w:rPr>
              <w:t>03.02.2022</w:t>
            </w:r>
          </w:p>
        </w:tc>
        <w:tc>
          <w:tcPr>
            <w:tcW w:w="3637" w:type="dxa"/>
          </w:tcPr>
          <w:p w14:paraId="7FB37096" w14:textId="4A7DCA4A" w:rsidR="006B5927" w:rsidRDefault="006B5927" w:rsidP="00EA0B16">
            <w:pPr>
              <w:rPr>
                <w:rFonts w:ascii="Times New Roman" w:hAnsi="Times New Roman" w:cs="Times New Roman"/>
                <w:sz w:val="28"/>
                <w:szCs w:val="28"/>
                <w:lang w:val="ru-RU"/>
              </w:rPr>
            </w:pPr>
            <w:r w:rsidRPr="006B5927">
              <w:rPr>
                <w:rFonts w:ascii="Times New Roman" w:hAnsi="Times New Roman" w:cs="Times New Roman"/>
                <w:sz w:val="28"/>
                <w:szCs w:val="28"/>
                <w:lang w:val="ru-RU"/>
              </w:rPr>
              <w:t>Контрольное сочинение № 4.</w:t>
            </w:r>
          </w:p>
        </w:tc>
        <w:tc>
          <w:tcPr>
            <w:tcW w:w="6145" w:type="dxa"/>
          </w:tcPr>
          <w:p w14:paraId="5E982C2B" w14:textId="0EE356AD" w:rsidR="006B5927" w:rsidRDefault="006B5927" w:rsidP="006B5927">
            <w:pPr>
              <w:rPr>
                <w:rFonts w:ascii="Times New Roman" w:hAnsi="Times New Roman" w:cs="Times New Roman"/>
                <w:sz w:val="28"/>
                <w:szCs w:val="28"/>
                <w:lang w:val="ru-RU"/>
              </w:rPr>
            </w:pPr>
            <w:r>
              <w:rPr>
                <w:rFonts w:ascii="Times New Roman" w:hAnsi="Times New Roman" w:cs="Times New Roman"/>
                <w:sz w:val="28"/>
                <w:szCs w:val="28"/>
                <w:lang w:val="ru-RU"/>
              </w:rPr>
              <w:t>Написать сочинение на одну из тем.</w:t>
            </w:r>
          </w:p>
          <w:p w14:paraId="203045AE" w14:textId="5D59F1A5" w:rsidR="006B5927" w:rsidRP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Темы: 1) Война и любовь (по повести В. Астафьева «Пастух и пастушка»;</w:t>
            </w:r>
          </w:p>
          <w:p w14:paraId="76EDD702" w14:textId="77777777" w:rsidR="006B5927" w:rsidRP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2) Страшное лицо войны (по повести В. Астафьева «Пастух и пастушка»);</w:t>
            </w:r>
          </w:p>
          <w:p w14:paraId="1D5E6DC7" w14:textId="77777777" w:rsidR="006B5927" w:rsidRP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3) Образ учителя в повести В. Быкова «Обелиск»;</w:t>
            </w:r>
          </w:p>
          <w:p w14:paraId="4AA61D1F" w14:textId="77777777" w:rsidR="006B5927" w:rsidRP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4) Нравственные уроки повести В. Быкова «Обелиск»;</w:t>
            </w:r>
          </w:p>
          <w:p w14:paraId="61B80015" w14:textId="77777777" w:rsidR="006B5927" w:rsidRP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5) У войны не женское лицо (по повести Б. Васильева «А зори здесь тихие»);</w:t>
            </w:r>
          </w:p>
          <w:p w14:paraId="21F3289A" w14:textId="6AE80CF4" w:rsidR="006B5927" w:rsidRDefault="006B5927" w:rsidP="006B5927">
            <w:pPr>
              <w:rPr>
                <w:rFonts w:ascii="Times New Roman" w:hAnsi="Times New Roman" w:cs="Times New Roman"/>
                <w:sz w:val="28"/>
                <w:szCs w:val="28"/>
                <w:lang w:val="ru-RU"/>
              </w:rPr>
            </w:pPr>
            <w:r w:rsidRPr="006B5927">
              <w:rPr>
                <w:rFonts w:ascii="Times New Roman" w:hAnsi="Times New Roman" w:cs="Times New Roman"/>
                <w:sz w:val="28"/>
                <w:szCs w:val="28"/>
                <w:lang w:val="ru-RU"/>
              </w:rPr>
              <w:t>6) Мужество в повести Б. Васильева «А зори здесь тихие».</w:t>
            </w:r>
          </w:p>
        </w:tc>
        <w:tc>
          <w:tcPr>
            <w:tcW w:w="2650" w:type="dxa"/>
          </w:tcPr>
          <w:p w14:paraId="08695AF7" w14:textId="1CE162E6" w:rsidR="006B5927" w:rsidRDefault="006B5927" w:rsidP="00EA0B16">
            <w:pPr>
              <w:tabs>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04.02.2022</w:t>
            </w:r>
          </w:p>
        </w:tc>
      </w:tr>
      <w:tr w:rsidR="006B5927" w:rsidRPr="006B5927" w14:paraId="29234635" w14:textId="77777777" w:rsidTr="00861685">
        <w:trPr>
          <w:trHeight w:val="1068"/>
        </w:trPr>
        <w:tc>
          <w:tcPr>
            <w:tcW w:w="1742" w:type="dxa"/>
          </w:tcPr>
          <w:p w14:paraId="3B727E91" w14:textId="74EBF3F1" w:rsidR="006B5927" w:rsidRDefault="006B5927" w:rsidP="008F5012">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02.02.2022</w:t>
            </w:r>
          </w:p>
        </w:tc>
        <w:tc>
          <w:tcPr>
            <w:tcW w:w="3637" w:type="dxa"/>
          </w:tcPr>
          <w:p w14:paraId="326E4B01" w14:textId="70C83B66" w:rsidR="006B5927" w:rsidRDefault="006B5927" w:rsidP="00EA0B16">
            <w:pPr>
              <w:rPr>
                <w:rFonts w:ascii="Times New Roman" w:hAnsi="Times New Roman" w:cs="Times New Roman"/>
                <w:sz w:val="28"/>
                <w:szCs w:val="28"/>
                <w:lang w:val="ru-RU"/>
              </w:rPr>
            </w:pPr>
            <w:r w:rsidRPr="006B5927">
              <w:rPr>
                <w:rFonts w:ascii="Times New Roman" w:hAnsi="Times New Roman" w:cs="Times New Roman"/>
                <w:sz w:val="28"/>
                <w:szCs w:val="28"/>
                <w:lang w:val="ru-RU"/>
              </w:rPr>
              <w:t>Новое осмысление военной темы в творчестве Б.Л. Васильева. Мужество и героизм на страницах произведений писателя.</w:t>
            </w:r>
          </w:p>
        </w:tc>
        <w:tc>
          <w:tcPr>
            <w:tcW w:w="6145" w:type="dxa"/>
          </w:tcPr>
          <w:p w14:paraId="5D102884" w14:textId="53E3B0FF" w:rsidR="006B5927" w:rsidRDefault="006B5927" w:rsidP="00EA0B16">
            <w:pPr>
              <w:rPr>
                <w:rFonts w:ascii="Times New Roman" w:hAnsi="Times New Roman" w:cs="Times New Roman"/>
                <w:sz w:val="28"/>
                <w:szCs w:val="28"/>
                <w:lang w:val="ru-RU"/>
              </w:rPr>
            </w:pPr>
            <w:r w:rsidRPr="006B5927">
              <w:rPr>
                <w:rFonts w:ascii="Times New Roman" w:hAnsi="Times New Roman" w:cs="Times New Roman"/>
                <w:sz w:val="28"/>
                <w:szCs w:val="28"/>
                <w:lang w:val="ru-RU"/>
              </w:rPr>
              <w:t xml:space="preserve">1) посмотреть видеоурок </w:t>
            </w:r>
            <w:hyperlink r:id="rId13" w:history="1">
              <w:r w:rsidRPr="00C95FAA">
                <w:rPr>
                  <w:rStyle w:val="a8"/>
                  <w:rFonts w:ascii="Times New Roman" w:hAnsi="Times New Roman" w:cs="Times New Roman"/>
                  <w:sz w:val="28"/>
                  <w:szCs w:val="28"/>
                  <w:lang w:val="ru-RU"/>
                </w:rPr>
                <w:t>https://www.youtube.com/watch?v=G7dTAc_VIl4</w:t>
              </w:r>
            </w:hyperlink>
          </w:p>
          <w:p w14:paraId="4C404665" w14:textId="2C26426A" w:rsidR="006B5927" w:rsidRDefault="006B5927" w:rsidP="00EA0B16">
            <w:pPr>
              <w:rPr>
                <w:rFonts w:ascii="Times New Roman" w:hAnsi="Times New Roman" w:cs="Times New Roman"/>
                <w:sz w:val="28"/>
                <w:szCs w:val="28"/>
                <w:lang w:val="ru-RU"/>
              </w:rPr>
            </w:pPr>
            <w:r w:rsidRPr="006B5927">
              <w:rPr>
                <w:rFonts w:ascii="Times New Roman" w:hAnsi="Times New Roman" w:cs="Times New Roman"/>
                <w:sz w:val="28"/>
                <w:szCs w:val="28"/>
                <w:lang w:val="ru-RU"/>
              </w:rPr>
              <w:t>2) проанализировать произведение по вопросам (прилагается документ), 3) кратко законспектировать теоретический материал.</w:t>
            </w:r>
          </w:p>
        </w:tc>
        <w:tc>
          <w:tcPr>
            <w:tcW w:w="2650" w:type="dxa"/>
          </w:tcPr>
          <w:p w14:paraId="58D97325" w14:textId="30A76D8E" w:rsidR="006B5927" w:rsidRDefault="006B5927" w:rsidP="00EA0B16">
            <w:pPr>
              <w:tabs>
                <w:tab w:val="left" w:pos="660"/>
              </w:tabs>
              <w:jc w:val="center"/>
              <w:rPr>
                <w:rFonts w:ascii="Times New Roman" w:hAnsi="Times New Roman" w:cs="Times New Roman"/>
                <w:sz w:val="28"/>
                <w:szCs w:val="28"/>
                <w:lang w:val="ru-RU"/>
              </w:rPr>
            </w:pPr>
            <w:r>
              <w:rPr>
                <w:rFonts w:ascii="Times New Roman" w:hAnsi="Times New Roman" w:cs="Times New Roman"/>
                <w:sz w:val="28"/>
                <w:szCs w:val="28"/>
                <w:lang w:val="ru-RU"/>
              </w:rPr>
              <w:t>03.02.3033</w:t>
            </w:r>
          </w:p>
        </w:tc>
      </w:tr>
    </w:tbl>
    <w:p w14:paraId="44DBCE5F"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2C90B68"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784BA7BC"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7C201D50"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75B4D7E5"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3419696A"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39EDC4E0"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1F877A8B"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3FFA132D"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62DA1DD5"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67ED0441"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60E84EDC"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12882D3D"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59C96762"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17FCB28C"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2AC1D87B"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70EFA550"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5D702FEA"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598F1A33"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5D299126"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3B330A10"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538FA90E"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68DBDF1F"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17C954BA"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79AF64CC"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13C68C89" w14:textId="77777777" w:rsidR="00C86094" w:rsidRDefault="00C86094" w:rsidP="00C86094">
      <w:pPr>
        <w:tabs>
          <w:tab w:val="left" w:pos="360"/>
        </w:tabs>
        <w:jc w:val="both"/>
        <w:rPr>
          <w:rFonts w:ascii="Times New Roman" w:eastAsia="Times New Roman" w:hAnsi="Times New Roman" w:cs="Times New Roman"/>
          <w:sz w:val="28"/>
          <w:szCs w:val="28"/>
          <w:lang w:val="ru-RU" w:eastAsia="uk-UA"/>
        </w:rPr>
      </w:pPr>
    </w:p>
    <w:p w14:paraId="5A454BA8" w14:textId="58BADD3F"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lastRenderedPageBreak/>
        <w:t xml:space="preserve">16.02.2022                                </w:t>
      </w:r>
      <w:r>
        <w:rPr>
          <w:rFonts w:ascii="Times New Roman" w:eastAsia="Times New Roman" w:hAnsi="Times New Roman" w:cs="Times New Roman"/>
          <w:sz w:val="28"/>
          <w:szCs w:val="28"/>
          <w:lang w:val="ru-RU" w:eastAsia="uk-UA"/>
        </w:rPr>
        <w:t xml:space="preserve">  </w:t>
      </w:r>
      <w:r w:rsidRPr="00C86094">
        <w:rPr>
          <w:rFonts w:ascii="Times New Roman" w:eastAsia="Times New Roman" w:hAnsi="Times New Roman" w:cs="Times New Roman"/>
          <w:sz w:val="28"/>
          <w:szCs w:val="28"/>
          <w:lang w:val="ru-RU" w:eastAsia="uk-UA"/>
        </w:rPr>
        <w:t xml:space="preserve">                                               Русская литература, 11 класс</w:t>
      </w:r>
    </w:p>
    <w:p w14:paraId="2F744652"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p>
    <w:p w14:paraId="1ABA8CE9"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b/>
          <w:bCs/>
          <w:sz w:val="28"/>
          <w:szCs w:val="28"/>
          <w:lang w:val="ru-RU" w:eastAsia="uk-UA"/>
        </w:rPr>
        <w:t>Тема:</w:t>
      </w:r>
      <w:r w:rsidRPr="00C86094">
        <w:rPr>
          <w:rFonts w:ascii="Times New Roman" w:eastAsia="Times New Roman" w:hAnsi="Times New Roman" w:cs="Times New Roman"/>
          <w:sz w:val="28"/>
          <w:szCs w:val="28"/>
          <w:lang w:val="ru-RU" w:eastAsia="uk-UA"/>
        </w:rPr>
        <w:t xml:space="preserve"> С.Д. Довлатов.</w:t>
      </w:r>
    </w:p>
    <w:p w14:paraId="01BC8750" w14:textId="77777777" w:rsidR="00C86094" w:rsidRPr="00C86094" w:rsidRDefault="00C86094" w:rsidP="00C86094">
      <w:pPr>
        <w:tabs>
          <w:tab w:val="left" w:pos="360"/>
        </w:tabs>
        <w:jc w:val="both"/>
        <w:rPr>
          <w:rFonts w:ascii="Times New Roman" w:eastAsia="Times New Roman" w:hAnsi="Times New Roman" w:cs="Times New Roman"/>
          <w:b/>
          <w:bCs/>
          <w:sz w:val="28"/>
          <w:szCs w:val="28"/>
          <w:lang w:val="ru-RU" w:eastAsia="uk-UA"/>
        </w:rPr>
      </w:pPr>
    </w:p>
    <w:p w14:paraId="389FB22C" w14:textId="77777777" w:rsidR="00C86094" w:rsidRPr="00C86094" w:rsidRDefault="00C86094" w:rsidP="00C86094">
      <w:pPr>
        <w:tabs>
          <w:tab w:val="left" w:pos="360"/>
        </w:tabs>
        <w:jc w:val="both"/>
        <w:rPr>
          <w:rFonts w:ascii="Times New Roman" w:eastAsia="Times New Roman" w:hAnsi="Times New Roman" w:cs="Times New Roman"/>
          <w:b/>
          <w:bCs/>
          <w:sz w:val="28"/>
          <w:szCs w:val="28"/>
          <w:lang w:val="ru-RU" w:eastAsia="uk-UA"/>
        </w:rPr>
      </w:pPr>
      <w:r w:rsidRPr="00C86094">
        <w:rPr>
          <w:rFonts w:ascii="Times New Roman" w:eastAsia="Times New Roman" w:hAnsi="Times New Roman" w:cs="Times New Roman"/>
          <w:b/>
          <w:bCs/>
          <w:sz w:val="28"/>
          <w:szCs w:val="28"/>
          <w:lang w:val="ru-RU" w:eastAsia="uk-UA"/>
        </w:rPr>
        <w:t>1.</w:t>
      </w:r>
      <w:r w:rsidRPr="00C86094">
        <w:rPr>
          <w:rFonts w:ascii="Times New Roman" w:eastAsia="Times New Roman" w:hAnsi="Times New Roman" w:cs="Times New Roman"/>
          <w:b/>
          <w:bCs/>
          <w:sz w:val="28"/>
          <w:szCs w:val="28"/>
          <w:lang w:val="ru-RU" w:eastAsia="uk-UA"/>
        </w:rPr>
        <w:tab/>
        <w:t>Теоретический материал.</w:t>
      </w:r>
    </w:p>
    <w:p w14:paraId="61831EF9"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 xml:space="preserve">Сергей </w:t>
      </w:r>
      <w:proofErr w:type="spellStart"/>
      <w:r w:rsidRPr="00C86094">
        <w:rPr>
          <w:rFonts w:ascii="Times New Roman" w:eastAsia="Times New Roman" w:hAnsi="Times New Roman" w:cs="Times New Roman"/>
          <w:sz w:val="28"/>
          <w:szCs w:val="28"/>
          <w:lang w:val="ru-RU" w:eastAsia="uk-UA"/>
        </w:rPr>
        <w:t>Донатович</w:t>
      </w:r>
      <w:proofErr w:type="spellEnd"/>
      <w:r w:rsidRPr="00C86094">
        <w:rPr>
          <w:rFonts w:ascii="Times New Roman" w:eastAsia="Times New Roman" w:hAnsi="Times New Roman" w:cs="Times New Roman"/>
          <w:sz w:val="28"/>
          <w:szCs w:val="28"/>
          <w:lang w:val="ru-RU" w:eastAsia="uk-UA"/>
        </w:rPr>
        <w:t xml:space="preserve"> Довлатов родился 3 сентября 1941 года в Уфе, в семье театрального режиссера Доната Исааковича </w:t>
      </w:r>
      <w:proofErr w:type="spellStart"/>
      <w:r w:rsidRPr="00C86094">
        <w:rPr>
          <w:rFonts w:ascii="Times New Roman" w:eastAsia="Times New Roman" w:hAnsi="Times New Roman" w:cs="Times New Roman"/>
          <w:sz w:val="28"/>
          <w:szCs w:val="28"/>
          <w:lang w:val="ru-RU" w:eastAsia="uk-UA"/>
        </w:rPr>
        <w:t>Мечика</w:t>
      </w:r>
      <w:proofErr w:type="spellEnd"/>
      <w:r w:rsidRPr="00C86094">
        <w:rPr>
          <w:rFonts w:ascii="Times New Roman" w:eastAsia="Times New Roman" w:hAnsi="Times New Roman" w:cs="Times New Roman"/>
          <w:sz w:val="28"/>
          <w:szCs w:val="28"/>
          <w:lang w:val="ru-RU" w:eastAsia="uk-UA"/>
        </w:rPr>
        <w:t xml:space="preserve"> (1909-1995) и литературного корректора Норы Сергеевны Довлатовой (1908-1999). С 1944 года жил в Ленинграде.</w:t>
      </w:r>
    </w:p>
    <w:p w14:paraId="7E4810E4"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В 1959 году Довлатов поступил на филфак Ленинградского университета, к этому времени относится и его знакомство с Иосифом Бродским, Евгением Рейном, Анатолием Найманом и другими писателями, поэтами и художниками. Из университета Довлатов вскоре был отчислен за неуспеваемость, хотя поначалу делал вид, что «страдает за правду». После отчисления был призван в армию и три года прослужил в охране исправительных колоний в Республике Коми. «Очевидно, мне суждено было побывать в аду…» — вспоминал Довлатов.</w:t>
      </w:r>
    </w:p>
    <w:p w14:paraId="2DBD0440"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 xml:space="preserve">С 1962 по 1965 год служил в армии, в системе охраны исправительно-трудовых лагерей на севере Коми АССР. После демобилизации Довлатов поступил на факультет журналистики Ленинградского университета. Работал журналистом в заводской многотиражке "За кадры верфям", начал писать рассказы. Входил в ленинградскую группу писателей "Горожане" вместе с </w:t>
      </w:r>
      <w:proofErr w:type="spellStart"/>
      <w:r w:rsidRPr="00C86094">
        <w:rPr>
          <w:rFonts w:ascii="Times New Roman" w:eastAsia="Times New Roman" w:hAnsi="Times New Roman" w:cs="Times New Roman"/>
          <w:sz w:val="28"/>
          <w:szCs w:val="28"/>
          <w:lang w:val="ru-RU" w:eastAsia="uk-UA"/>
        </w:rPr>
        <w:t>В.Марамзиным</w:t>
      </w:r>
      <w:proofErr w:type="spellEnd"/>
      <w:r w:rsidRPr="00C86094">
        <w:rPr>
          <w:rFonts w:ascii="Times New Roman" w:eastAsia="Times New Roman" w:hAnsi="Times New Roman" w:cs="Times New Roman"/>
          <w:sz w:val="28"/>
          <w:szCs w:val="28"/>
          <w:lang w:val="ru-RU" w:eastAsia="uk-UA"/>
        </w:rPr>
        <w:t xml:space="preserve">, </w:t>
      </w:r>
      <w:proofErr w:type="spellStart"/>
      <w:r w:rsidRPr="00C86094">
        <w:rPr>
          <w:rFonts w:ascii="Times New Roman" w:eastAsia="Times New Roman" w:hAnsi="Times New Roman" w:cs="Times New Roman"/>
          <w:sz w:val="28"/>
          <w:szCs w:val="28"/>
          <w:lang w:val="ru-RU" w:eastAsia="uk-UA"/>
        </w:rPr>
        <w:t>И.Ефимовым</w:t>
      </w:r>
      <w:proofErr w:type="spellEnd"/>
      <w:r w:rsidRPr="00C86094">
        <w:rPr>
          <w:rFonts w:ascii="Times New Roman" w:eastAsia="Times New Roman" w:hAnsi="Times New Roman" w:cs="Times New Roman"/>
          <w:sz w:val="28"/>
          <w:szCs w:val="28"/>
          <w:lang w:val="ru-RU" w:eastAsia="uk-UA"/>
        </w:rPr>
        <w:t xml:space="preserve">, </w:t>
      </w:r>
      <w:proofErr w:type="spellStart"/>
      <w:r w:rsidRPr="00C86094">
        <w:rPr>
          <w:rFonts w:ascii="Times New Roman" w:eastAsia="Times New Roman" w:hAnsi="Times New Roman" w:cs="Times New Roman"/>
          <w:sz w:val="28"/>
          <w:szCs w:val="28"/>
          <w:lang w:val="ru-RU" w:eastAsia="uk-UA"/>
        </w:rPr>
        <w:t>Б.Вахтиным</w:t>
      </w:r>
      <w:proofErr w:type="spellEnd"/>
      <w:r w:rsidRPr="00C86094">
        <w:rPr>
          <w:rFonts w:ascii="Times New Roman" w:eastAsia="Times New Roman" w:hAnsi="Times New Roman" w:cs="Times New Roman"/>
          <w:sz w:val="28"/>
          <w:szCs w:val="28"/>
          <w:lang w:val="ru-RU" w:eastAsia="uk-UA"/>
        </w:rPr>
        <w:t xml:space="preserve"> и др. В 1972-1976 гг. жил в Таллинне, работал корреспондентом таллинской газеты "Советская Эстония", экскурсоводом в Пушкинском заповеднике под Псковом (Михайловское). В 1976 г. вернулся в Ленинград. Работал в журнале "Костер".</w:t>
      </w:r>
    </w:p>
    <w:p w14:paraId="4758C3D2"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Писал прозу, но из многочисленных попыток напечататься в советских журналах ничего не вышло. Набор его первой книги был уничтожен по распоряжению КГБ. С конца 60-х Довлатов публикуется в самиздате, а в 1976 году некоторые его рассказы были опубликованы на Западе в журналах "Континент", "Время и мы", за что был исключен из Союза журналистов СССР.</w:t>
      </w:r>
    </w:p>
    <w:p w14:paraId="335D2E73"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 xml:space="preserve">В 1978 году из-за преследования властей Довлатов эмигрировал в Вену, а затем переселился в Нью-Йорк. В 1979-1982 гг. издавал либеральную эмигрантскую газету "Новый американец" на русском языке. Одна за другой выходят книги его прозы — "Невидимая книга" (1978), "Соло на </w:t>
      </w:r>
      <w:proofErr w:type="spellStart"/>
      <w:r w:rsidRPr="00C86094">
        <w:rPr>
          <w:rFonts w:ascii="Times New Roman" w:eastAsia="Times New Roman" w:hAnsi="Times New Roman" w:cs="Times New Roman"/>
          <w:sz w:val="28"/>
          <w:szCs w:val="28"/>
          <w:lang w:val="ru-RU" w:eastAsia="uk-UA"/>
        </w:rPr>
        <w:t>ундервуде</w:t>
      </w:r>
      <w:proofErr w:type="spellEnd"/>
      <w:r w:rsidRPr="00C86094">
        <w:rPr>
          <w:rFonts w:ascii="Times New Roman" w:eastAsia="Times New Roman" w:hAnsi="Times New Roman" w:cs="Times New Roman"/>
          <w:sz w:val="28"/>
          <w:szCs w:val="28"/>
          <w:lang w:val="ru-RU" w:eastAsia="uk-UA"/>
        </w:rPr>
        <w:t>" (1980), повести "Компромисс" (1981), "Зона" (1982), "Заповедник" (1983), "Наши" (1983) и др. К середине 80-х годов добился большого читательского успеха, печатался в престижном журнале "</w:t>
      </w:r>
      <w:proofErr w:type="spellStart"/>
      <w:r w:rsidRPr="00C86094">
        <w:rPr>
          <w:rFonts w:ascii="Times New Roman" w:eastAsia="Times New Roman" w:hAnsi="Times New Roman" w:cs="Times New Roman"/>
          <w:sz w:val="28"/>
          <w:szCs w:val="28"/>
          <w:lang w:val="ru-RU" w:eastAsia="uk-UA"/>
        </w:rPr>
        <w:t>New-Yorker</w:t>
      </w:r>
      <w:proofErr w:type="spellEnd"/>
      <w:r w:rsidRPr="00C86094">
        <w:rPr>
          <w:rFonts w:ascii="Times New Roman" w:eastAsia="Times New Roman" w:hAnsi="Times New Roman" w:cs="Times New Roman"/>
          <w:sz w:val="28"/>
          <w:szCs w:val="28"/>
          <w:lang w:val="ru-RU" w:eastAsia="uk-UA"/>
        </w:rPr>
        <w:t>".</w:t>
      </w:r>
    </w:p>
    <w:p w14:paraId="18CBBF7B"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 xml:space="preserve">За двенадцать лет жизни в эмиграции издал двенадцать книг, которые выходили в США и Европе. В СССР писателя знали по самиздату и авторской передаче на радио "Свобода" в 1980-х </w:t>
      </w:r>
      <w:proofErr w:type="gramStart"/>
      <w:r w:rsidRPr="00C86094">
        <w:rPr>
          <w:rFonts w:ascii="Times New Roman" w:eastAsia="Times New Roman" w:hAnsi="Times New Roman" w:cs="Times New Roman"/>
          <w:sz w:val="28"/>
          <w:szCs w:val="28"/>
          <w:lang w:val="ru-RU" w:eastAsia="uk-UA"/>
        </w:rPr>
        <w:t>гг..</w:t>
      </w:r>
      <w:proofErr w:type="gramEnd"/>
    </w:p>
    <w:p w14:paraId="5B7D9305"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Умер 24 августа 1990 года в Нью-Йорке от сердечной недостаточности. Похоронен на кладбище "</w:t>
      </w:r>
      <w:proofErr w:type="spellStart"/>
      <w:r w:rsidRPr="00C86094">
        <w:rPr>
          <w:rFonts w:ascii="Times New Roman" w:eastAsia="Times New Roman" w:hAnsi="Times New Roman" w:cs="Times New Roman"/>
          <w:sz w:val="28"/>
          <w:szCs w:val="28"/>
          <w:lang w:val="ru-RU" w:eastAsia="uk-UA"/>
        </w:rPr>
        <w:t>Маунт</w:t>
      </w:r>
      <w:proofErr w:type="spellEnd"/>
      <w:r w:rsidRPr="00C86094">
        <w:rPr>
          <w:rFonts w:ascii="Times New Roman" w:eastAsia="Times New Roman" w:hAnsi="Times New Roman" w:cs="Times New Roman"/>
          <w:sz w:val="28"/>
          <w:szCs w:val="28"/>
          <w:lang w:val="ru-RU" w:eastAsia="uk-UA"/>
        </w:rPr>
        <w:t xml:space="preserve"> </w:t>
      </w:r>
      <w:proofErr w:type="spellStart"/>
      <w:r w:rsidRPr="00C86094">
        <w:rPr>
          <w:rFonts w:ascii="Times New Roman" w:eastAsia="Times New Roman" w:hAnsi="Times New Roman" w:cs="Times New Roman"/>
          <w:sz w:val="28"/>
          <w:szCs w:val="28"/>
          <w:lang w:val="ru-RU" w:eastAsia="uk-UA"/>
        </w:rPr>
        <w:t>Хеброн</w:t>
      </w:r>
      <w:proofErr w:type="spellEnd"/>
      <w:r w:rsidRPr="00C86094">
        <w:rPr>
          <w:rFonts w:ascii="Times New Roman" w:eastAsia="Times New Roman" w:hAnsi="Times New Roman" w:cs="Times New Roman"/>
          <w:sz w:val="28"/>
          <w:szCs w:val="28"/>
          <w:lang w:val="ru-RU" w:eastAsia="uk-UA"/>
        </w:rPr>
        <w:t>" (</w:t>
      </w:r>
      <w:proofErr w:type="spellStart"/>
      <w:r w:rsidRPr="00C86094">
        <w:rPr>
          <w:rFonts w:ascii="Times New Roman" w:eastAsia="Times New Roman" w:hAnsi="Times New Roman" w:cs="Times New Roman"/>
          <w:sz w:val="28"/>
          <w:szCs w:val="28"/>
          <w:lang w:val="ru-RU" w:eastAsia="uk-UA"/>
        </w:rPr>
        <w:t>Mount</w:t>
      </w:r>
      <w:proofErr w:type="spellEnd"/>
      <w:r w:rsidRPr="00C86094">
        <w:rPr>
          <w:rFonts w:ascii="Times New Roman" w:eastAsia="Times New Roman" w:hAnsi="Times New Roman" w:cs="Times New Roman"/>
          <w:sz w:val="28"/>
          <w:szCs w:val="28"/>
          <w:lang w:val="ru-RU" w:eastAsia="uk-UA"/>
        </w:rPr>
        <w:t xml:space="preserve"> </w:t>
      </w:r>
      <w:proofErr w:type="spellStart"/>
      <w:r w:rsidRPr="00C86094">
        <w:rPr>
          <w:rFonts w:ascii="Times New Roman" w:eastAsia="Times New Roman" w:hAnsi="Times New Roman" w:cs="Times New Roman"/>
          <w:sz w:val="28"/>
          <w:szCs w:val="28"/>
          <w:lang w:val="ru-RU" w:eastAsia="uk-UA"/>
        </w:rPr>
        <w:t>Hebron</w:t>
      </w:r>
      <w:proofErr w:type="spellEnd"/>
      <w:r w:rsidRPr="00C86094">
        <w:rPr>
          <w:rFonts w:ascii="Times New Roman" w:eastAsia="Times New Roman" w:hAnsi="Times New Roman" w:cs="Times New Roman"/>
          <w:sz w:val="28"/>
          <w:szCs w:val="28"/>
          <w:lang w:val="ru-RU" w:eastAsia="uk-UA"/>
        </w:rPr>
        <w:t xml:space="preserve"> </w:t>
      </w:r>
      <w:proofErr w:type="spellStart"/>
      <w:r w:rsidRPr="00C86094">
        <w:rPr>
          <w:rFonts w:ascii="Times New Roman" w:eastAsia="Times New Roman" w:hAnsi="Times New Roman" w:cs="Times New Roman"/>
          <w:sz w:val="28"/>
          <w:szCs w:val="28"/>
          <w:lang w:val="ru-RU" w:eastAsia="uk-UA"/>
        </w:rPr>
        <w:t>Cemetery</w:t>
      </w:r>
      <w:proofErr w:type="spellEnd"/>
      <w:r w:rsidRPr="00C86094">
        <w:rPr>
          <w:rFonts w:ascii="Times New Roman" w:eastAsia="Times New Roman" w:hAnsi="Times New Roman" w:cs="Times New Roman"/>
          <w:sz w:val="28"/>
          <w:szCs w:val="28"/>
          <w:lang w:val="ru-RU" w:eastAsia="uk-UA"/>
        </w:rPr>
        <w:t>).</w:t>
      </w:r>
    </w:p>
    <w:p w14:paraId="7B7E0FA3"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p>
    <w:p w14:paraId="2E2AE4D7"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b/>
          <w:bCs/>
          <w:sz w:val="28"/>
          <w:szCs w:val="28"/>
          <w:lang w:val="ru-RU" w:eastAsia="uk-UA"/>
        </w:rPr>
        <w:t>Домашнее задание</w:t>
      </w:r>
      <w:proofErr w:type="gramStart"/>
      <w:r w:rsidRPr="00C86094">
        <w:rPr>
          <w:rFonts w:ascii="Times New Roman" w:eastAsia="Times New Roman" w:hAnsi="Times New Roman" w:cs="Times New Roman"/>
          <w:b/>
          <w:bCs/>
          <w:sz w:val="28"/>
          <w:szCs w:val="28"/>
          <w:lang w:val="ru-RU" w:eastAsia="uk-UA"/>
        </w:rPr>
        <w:t>:</w:t>
      </w:r>
      <w:r w:rsidRPr="00C86094">
        <w:rPr>
          <w:rFonts w:ascii="Times New Roman" w:eastAsia="Times New Roman" w:hAnsi="Times New Roman" w:cs="Times New Roman"/>
          <w:sz w:val="28"/>
          <w:szCs w:val="28"/>
          <w:lang w:val="ru-RU" w:eastAsia="uk-UA"/>
        </w:rPr>
        <w:t xml:space="preserve"> Из</w:t>
      </w:r>
      <w:proofErr w:type="gramEnd"/>
      <w:r w:rsidRPr="00C86094">
        <w:rPr>
          <w:rFonts w:ascii="Times New Roman" w:eastAsia="Times New Roman" w:hAnsi="Times New Roman" w:cs="Times New Roman"/>
          <w:sz w:val="28"/>
          <w:szCs w:val="28"/>
          <w:lang w:val="ru-RU" w:eastAsia="uk-UA"/>
        </w:rPr>
        <w:t xml:space="preserve"> повести «Чемодан» читать Предисловие и одну из глав на выбор:</w:t>
      </w:r>
    </w:p>
    <w:p w14:paraId="3E99D310"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Креповые финские носки</w:t>
      </w:r>
    </w:p>
    <w:p w14:paraId="2E42E72D"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Номенклатурные полуботинки</w:t>
      </w:r>
    </w:p>
    <w:p w14:paraId="57AB856F"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Приличный двубортный костюм</w:t>
      </w:r>
    </w:p>
    <w:p w14:paraId="6A2AD63A"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Офицерский ремень</w:t>
      </w:r>
    </w:p>
    <w:p w14:paraId="08696649"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Куртка Фернана Леже</w:t>
      </w:r>
    </w:p>
    <w:p w14:paraId="4E85B19F"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Поплиновая рубашка</w:t>
      </w:r>
    </w:p>
    <w:p w14:paraId="79FBF5F4" w14:textId="77777777" w:rsidR="00C86094" w:rsidRP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Зимняя шапка</w:t>
      </w:r>
    </w:p>
    <w:p w14:paraId="5507D319" w14:textId="52177FA2" w:rsidR="00C86094" w:rsidRDefault="00C86094" w:rsidP="00C86094">
      <w:pPr>
        <w:tabs>
          <w:tab w:val="left" w:pos="360"/>
        </w:tabs>
        <w:jc w:val="both"/>
        <w:rPr>
          <w:rFonts w:ascii="Times New Roman" w:eastAsia="Times New Roman" w:hAnsi="Times New Roman" w:cs="Times New Roman"/>
          <w:sz w:val="28"/>
          <w:szCs w:val="28"/>
          <w:lang w:val="ru-RU" w:eastAsia="uk-UA"/>
        </w:rPr>
      </w:pPr>
      <w:r w:rsidRPr="00C86094">
        <w:rPr>
          <w:rFonts w:ascii="Times New Roman" w:eastAsia="Times New Roman" w:hAnsi="Times New Roman" w:cs="Times New Roman"/>
          <w:sz w:val="28"/>
          <w:szCs w:val="28"/>
          <w:lang w:val="ru-RU" w:eastAsia="uk-UA"/>
        </w:rPr>
        <w:t>•</w:t>
      </w:r>
      <w:r w:rsidRPr="00C86094">
        <w:rPr>
          <w:rFonts w:ascii="Times New Roman" w:eastAsia="Times New Roman" w:hAnsi="Times New Roman" w:cs="Times New Roman"/>
          <w:sz w:val="28"/>
          <w:szCs w:val="28"/>
          <w:lang w:val="ru-RU" w:eastAsia="uk-UA"/>
        </w:rPr>
        <w:tab/>
        <w:t>Шоферские перчатки</w:t>
      </w:r>
    </w:p>
    <w:p w14:paraId="5D76B51F"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1B8246F4"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503EF574" w14:textId="430A24A8"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772D2668" w14:textId="1A275AC5"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72D1FC1F" w14:textId="7CC2392E"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421886BB" w14:textId="41F598DD"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5F62377" w14:textId="4EBB432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10C0E7B" w14:textId="469439F5"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3F804B77" w14:textId="37DBE2E8"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99CAD7C" w14:textId="5AB8214C"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64E243BD" w14:textId="574D8F69"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5583A29C" w14:textId="360210FD"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8529D58" w14:textId="646AEDDE"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753440A0" w14:textId="70A0384D"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4D9CDDAE" w14:textId="15F131DB"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611269A3" w14:textId="1A6B6C35"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2622E680" w14:textId="23F18DA6"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4D3E848" w14:textId="5082D6DD"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4679CBC7" w14:textId="498B75EC"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637B668" w14:textId="225D54D4"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718C0076"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3A2AF040" w14:textId="77777777" w:rsidR="00C86094" w:rsidRDefault="00C86094" w:rsidP="00BB7FAC">
      <w:pPr>
        <w:tabs>
          <w:tab w:val="left" w:pos="360"/>
        </w:tabs>
        <w:jc w:val="both"/>
        <w:rPr>
          <w:rFonts w:ascii="Times New Roman" w:eastAsia="Times New Roman" w:hAnsi="Times New Roman" w:cs="Times New Roman"/>
          <w:sz w:val="28"/>
          <w:szCs w:val="28"/>
          <w:lang w:val="ru-RU" w:eastAsia="uk-UA"/>
        </w:rPr>
      </w:pPr>
    </w:p>
    <w:p w14:paraId="0A9893EE" w14:textId="1A5B4320"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lastRenderedPageBreak/>
        <w:t>15.02.2021                                                                                 Русская литература, 11 класс</w:t>
      </w:r>
    </w:p>
    <w:p w14:paraId="1A6FD26D"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p>
    <w:p w14:paraId="4EE86595"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b/>
          <w:bCs/>
          <w:sz w:val="28"/>
          <w:szCs w:val="28"/>
          <w:lang w:val="ru-RU" w:eastAsia="uk-UA"/>
        </w:rPr>
        <w:t>Тема:</w:t>
      </w:r>
      <w:r w:rsidRPr="00BB7FAC">
        <w:rPr>
          <w:rFonts w:ascii="Times New Roman" w:eastAsia="Times New Roman" w:hAnsi="Times New Roman" w:cs="Times New Roman"/>
          <w:sz w:val="28"/>
          <w:szCs w:val="28"/>
          <w:lang w:val="ru-RU" w:eastAsia="uk-UA"/>
        </w:rPr>
        <w:t xml:space="preserve"> Судьба романа. Особенности композиции. </w:t>
      </w:r>
    </w:p>
    <w:p w14:paraId="448DD1A1"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p>
    <w:p w14:paraId="0FAFF8CA" w14:textId="77777777" w:rsidR="00BB7FAC" w:rsidRPr="00BB7FAC" w:rsidRDefault="00BB7FAC" w:rsidP="00BB7FAC">
      <w:pPr>
        <w:tabs>
          <w:tab w:val="left" w:pos="360"/>
        </w:tabs>
        <w:jc w:val="both"/>
        <w:rPr>
          <w:rFonts w:ascii="Times New Roman" w:eastAsia="Times New Roman" w:hAnsi="Times New Roman" w:cs="Times New Roman"/>
          <w:b/>
          <w:bCs/>
          <w:sz w:val="28"/>
          <w:szCs w:val="28"/>
          <w:lang w:val="ru-RU" w:eastAsia="uk-UA"/>
        </w:rPr>
      </w:pPr>
      <w:r w:rsidRPr="00BB7FAC">
        <w:rPr>
          <w:rFonts w:ascii="Times New Roman" w:eastAsia="Times New Roman" w:hAnsi="Times New Roman" w:cs="Times New Roman"/>
          <w:b/>
          <w:bCs/>
          <w:sz w:val="28"/>
          <w:szCs w:val="28"/>
          <w:lang w:val="ru-RU" w:eastAsia="uk-UA"/>
        </w:rPr>
        <w:t>1.</w:t>
      </w:r>
      <w:r w:rsidRPr="00BB7FAC">
        <w:rPr>
          <w:rFonts w:ascii="Times New Roman" w:eastAsia="Times New Roman" w:hAnsi="Times New Roman" w:cs="Times New Roman"/>
          <w:b/>
          <w:bCs/>
          <w:sz w:val="28"/>
          <w:szCs w:val="28"/>
          <w:lang w:val="ru-RU" w:eastAsia="uk-UA"/>
        </w:rPr>
        <w:tab/>
        <w:t>Теоретический материал.</w:t>
      </w:r>
    </w:p>
    <w:p w14:paraId="6CE8150D"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Сначала шумно гадали: кто напишет «Войну и мир» о Великой Отечественной войне. Потом стали горестно сетовать: идут десятилетия, а «Войны и мира» нет как нет.</w:t>
      </w:r>
    </w:p>
    <w:p w14:paraId="31ECBAFF" w14:textId="6FC5F446"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На одном из писательских пленумов в середине 70-х Григорий Бакланов сказал:</w:t>
      </w:r>
      <w:r w:rsidR="0018068B">
        <w:rPr>
          <w:rFonts w:ascii="Times New Roman" w:eastAsia="Times New Roman" w:hAnsi="Times New Roman" w:cs="Times New Roman"/>
          <w:sz w:val="28"/>
          <w:szCs w:val="28"/>
          <w:lang w:val="ru-RU" w:eastAsia="uk-UA"/>
        </w:rPr>
        <w:t xml:space="preserve"> </w:t>
      </w:r>
      <w:r w:rsidRPr="00BB7FAC">
        <w:rPr>
          <w:rFonts w:ascii="Times New Roman" w:eastAsia="Times New Roman" w:hAnsi="Times New Roman" w:cs="Times New Roman"/>
          <w:sz w:val="28"/>
          <w:szCs w:val="28"/>
          <w:lang w:val="ru-RU" w:eastAsia="uk-UA"/>
        </w:rPr>
        <w:t>«А так уж мы хотим появления новой «Войны и мира»? И легко ли придется ее</w:t>
      </w:r>
      <w:r w:rsidR="0018068B">
        <w:rPr>
          <w:rFonts w:ascii="Times New Roman" w:eastAsia="Times New Roman" w:hAnsi="Times New Roman" w:cs="Times New Roman"/>
          <w:sz w:val="28"/>
          <w:szCs w:val="28"/>
          <w:lang w:val="ru-RU" w:eastAsia="uk-UA"/>
        </w:rPr>
        <w:t xml:space="preserve"> </w:t>
      </w:r>
      <w:r w:rsidRPr="00BB7FAC">
        <w:rPr>
          <w:rFonts w:ascii="Times New Roman" w:eastAsia="Times New Roman" w:hAnsi="Times New Roman" w:cs="Times New Roman"/>
          <w:sz w:val="28"/>
          <w:szCs w:val="28"/>
          <w:lang w:val="ru-RU" w:eastAsia="uk-UA"/>
        </w:rPr>
        <w:t xml:space="preserve">автору, если </w:t>
      </w:r>
      <w:proofErr w:type="gramStart"/>
      <w:r w:rsidRPr="00BB7FAC">
        <w:rPr>
          <w:rFonts w:ascii="Times New Roman" w:eastAsia="Times New Roman" w:hAnsi="Times New Roman" w:cs="Times New Roman"/>
          <w:sz w:val="28"/>
          <w:szCs w:val="28"/>
          <w:lang w:val="ru-RU" w:eastAsia="uk-UA"/>
        </w:rPr>
        <w:t>вдруг</w:t>
      </w:r>
      <w:proofErr w:type="gramEnd"/>
      <w:r w:rsidRPr="00BB7FAC">
        <w:rPr>
          <w:rFonts w:ascii="Times New Roman" w:eastAsia="Times New Roman" w:hAnsi="Times New Roman" w:cs="Times New Roman"/>
          <w:sz w:val="28"/>
          <w:szCs w:val="28"/>
          <w:lang w:val="ru-RU" w:eastAsia="uk-UA"/>
        </w:rPr>
        <w:t xml:space="preserve"> да и напишет?»</w:t>
      </w:r>
    </w:p>
    <w:p w14:paraId="0C67CCF6" w14:textId="15170753"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Так именно случилось с романом В. Гроссмана «Жизнь и судьба». Когда его книга была арестована, Гроссман написал Н. С. Хрущеву отчаянное письмо: «Почему же на мою книгу..., в которой нет лжи и клеветы, а есть правда, боль, любовь к людям, наложен запрет, почему она забрана у меня методами административного насилия, спрятана от меня и от людей, как преступный убийца?.. Если моя книга - ложь, клевета, пусть будет</w:t>
      </w:r>
      <w:r w:rsidR="0018068B">
        <w:rPr>
          <w:rFonts w:ascii="Times New Roman" w:eastAsia="Times New Roman" w:hAnsi="Times New Roman" w:cs="Times New Roman"/>
          <w:sz w:val="28"/>
          <w:szCs w:val="28"/>
          <w:lang w:val="ru-RU" w:eastAsia="uk-UA"/>
        </w:rPr>
        <w:t xml:space="preserve"> </w:t>
      </w:r>
      <w:r w:rsidRPr="00BB7FAC">
        <w:rPr>
          <w:rFonts w:ascii="Times New Roman" w:eastAsia="Times New Roman" w:hAnsi="Times New Roman" w:cs="Times New Roman"/>
          <w:sz w:val="28"/>
          <w:szCs w:val="28"/>
          <w:lang w:val="ru-RU" w:eastAsia="uk-UA"/>
        </w:rPr>
        <w:t>сказано об этом. Пусть советские люди, для которых я пишу 30 лет, судят, что</w:t>
      </w:r>
      <w:r w:rsidR="0018068B">
        <w:rPr>
          <w:rFonts w:ascii="Times New Roman" w:eastAsia="Times New Roman" w:hAnsi="Times New Roman" w:cs="Times New Roman"/>
          <w:sz w:val="28"/>
          <w:szCs w:val="28"/>
          <w:lang w:val="ru-RU" w:eastAsia="uk-UA"/>
        </w:rPr>
        <w:t xml:space="preserve"> </w:t>
      </w:r>
      <w:r w:rsidRPr="00BB7FAC">
        <w:rPr>
          <w:rFonts w:ascii="Times New Roman" w:eastAsia="Times New Roman" w:hAnsi="Times New Roman" w:cs="Times New Roman"/>
          <w:sz w:val="28"/>
          <w:szCs w:val="28"/>
          <w:lang w:val="ru-RU" w:eastAsia="uk-UA"/>
        </w:rPr>
        <w:t>правда и что ложь в моей книге. Но читатель лишен возможности судить меня и</w:t>
      </w:r>
      <w:r w:rsidR="0018068B">
        <w:rPr>
          <w:rFonts w:ascii="Times New Roman" w:eastAsia="Times New Roman" w:hAnsi="Times New Roman" w:cs="Times New Roman"/>
          <w:sz w:val="28"/>
          <w:szCs w:val="28"/>
          <w:lang w:val="ru-RU" w:eastAsia="uk-UA"/>
        </w:rPr>
        <w:t xml:space="preserve"> </w:t>
      </w:r>
      <w:r w:rsidRPr="00BB7FAC">
        <w:rPr>
          <w:rFonts w:ascii="Times New Roman" w:eastAsia="Times New Roman" w:hAnsi="Times New Roman" w:cs="Times New Roman"/>
          <w:sz w:val="28"/>
          <w:szCs w:val="28"/>
          <w:lang w:val="ru-RU" w:eastAsia="uk-UA"/>
        </w:rPr>
        <w:t>мой труд тем судом, который страшнее любого другого суда - я имею в виду суд</w:t>
      </w:r>
    </w:p>
    <w:p w14:paraId="052EC3C6"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 xml:space="preserve">сердца, суд совести. Я хотел и хочу этого суда». </w:t>
      </w:r>
    </w:p>
    <w:p w14:paraId="6E194490"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Н. С. Хрущев автора ответом не удостоил.</w:t>
      </w:r>
    </w:p>
    <w:p w14:paraId="6E5F39F0" w14:textId="790B2D63"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Принявший писателя М. А. Суслов заявил: «...об этом романе и не думайте. Может</w:t>
      </w:r>
      <w:r w:rsidR="0018068B">
        <w:rPr>
          <w:rFonts w:ascii="Times New Roman" w:eastAsia="Times New Roman" w:hAnsi="Times New Roman" w:cs="Times New Roman"/>
          <w:sz w:val="28"/>
          <w:szCs w:val="28"/>
          <w:lang w:val="ru-RU" w:eastAsia="uk-UA"/>
        </w:rPr>
        <w:t xml:space="preserve"> </w:t>
      </w:r>
      <w:r w:rsidRPr="00BB7FAC">
        <w:rPr>
          <w:rFonts w:ascii="Times New Roman" w:eastAsia="Times New Roman" w:hAnsi="Times New Roman" w:cs="Times New Roman"/>
          <w:sz w:val="28"/>
          <w:szCs w:val="28"/>
          <w:lang w:val="ru-RU" w:eastAsia="uk-UA"/>
        </w:rPr>
        <w:t xml:space="preserve">быть, он будет издан через 200 - 300 лет». </w:t>
      </w:r>
    </w:p>
    <w:p w14:paraId="563EA1D3"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p>
    <w:p w14:paraId="3BD2FC63" w14:textId="77777777" w:rsidR="00BB7FAC" w:rsidRPr="00BB7FAC" w:rsidRDefault="00BB7FAC" w:rsidP="00BB7FAC">
      <w:pPr>
        <w:tabs>
          <w:tab w:val="left" w:pos="360"/>
        </w:tabs>
        <w:jc w:val="both"/>
        <w:rPr>
          <w:rFonts w:ascii="Times New Roman" w:eastAsia="Times New Roman" w:hAnsi="Times New Roman" w:cs="Times New Roman"/>
          <w:b/>
          <w:bCs/>
          <w:sz w:val="28"/>
          <w:szCs w:val="28"/>
          <w:lang w:val="ru-RU" w:eastAsia="uk-UA"/>
        </w:rPr>
      </w:pPr>
      <w:r w:rsidRPr="00BB7FAC">
        <w:rPr>
          <w:rFonts w:ascii="Times New Roman" w:eastAsia="Times New Roman" w:hAnsi="Times New Roman" w:cs="Times New Roman"/>
          <w:b/>
          <w:bCs/>
          <w:sz w:val="28"/>
          <w:szCs w:val="28"/>
          <w:lang w:val="ru-RU" w:eastAsia="uk-UA"/>
        </w:rPr>
        <w:t>2.</w:t>
      </w:r>
      <w:r w:rsidRPr="00BB7FAC">
        <w:rPr>
          <w:rFonts w:ascii="Times New Roman" w:eastAsia="Times New Roman" w:hAnsi="Times New Roman" w:cs="Times New Roman"/>
          <w:b/>
          <w:bCs/>
          <w:sz w:val="28"/>
          <w:szCs w:val="28"/>
          <w:lang w:val="ru-RU" w:eastAsia="uk-UA"/>
        </w:rPr>
        <w:tab/>
        <w:t>Особенности построения романа.</w:t>
      </w:r>
    </w:p>
    <w:p w14:paraId="2829288D"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Роман строится вокруг двух важнейших тем: Сталинградской битвы и холокоста евреев.</w:t>
      </w:r>
    </w:p>
    <w:p w14:paraId="4E0560BE"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Хотя действие дилогии длится недолго (с 29 апреля 1942 года по начало апреля 1943 г.) в ней охвачено большое пространство действия (от ставки Гитлера до колымского лагеря, от еврейского гетто до уральской танковой дивизии).</w:t>
      </w:r>
    </w:p>
    <w:p w14:paraId="3F5D49B7"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Каждая из частей дилогии «Жизнь и судьба» имеет свои композиционные особенности.</w:t>
      </w:r>
    </w:p>
    <w:p w14:paraId="78E1D282"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 xml:space="preserve">Цепь эпизодов в романе «За правое дело» концентрирована вокруг нескольких эпических центров, в которых проводится мысль о непобедимости народа, поднявшегося за правое дело. Первый из эпических центров </w:t>
      </w:r>
      <w:proofErr w:type="gramStart"/>
      <w:r w:rsidRPr="00BB7FAC">
        <w:rPr>
          <w:rFonts w:ascii="Times New Roman" w:eastAsia="Times New Roman" w:hAnsi="Times New Roman" w:cs="Times New Roman"/>
          <w:sz w:val="28"/>
          <w:szCs w:val="28"/>
          <w:lang w:val="ru-RU" w:eastAsia="uk-UA"/>
        </w:rPr>
        <w:t>- это</w:t>
      </w:r>
      <w:proofErr w:type="gramEnd"/>
      <w:r w:rsidRPr="00BB7FAC">
        <w:rPr>
          <w:rFonts w:ascii="Times New Roman" w:eastAsia="Times New Roman" w:hAnsi="Times New Roman" w:cs="Times New Roman"/>
          <w:sz w:val="28"/>
          <w:szCs w:val="28"/>
          <w:lang w:val="ru-RU" w:eastAsia="uk-UA"/>
        </w:rPr>
        <w:t xml:space="preserve"> образ красноармейца Вавилова. </w:t>
      </w:r>
    </w:p>
    <w:p w14:paraId="0A55CE0D"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 xml:space="preserve">Второй центр </w:t>
      </w:r>
      <w:proofErr w:type="gramStart"/>
      <w:r w:rsidRPr="00BB7FAC">
        <w:rPr>
          <w:rFonts w:ascii="Times New Roman" w:eastAsia="Times New Roman" w:hAnsi="Times New Roman" w:cs="Times New Roman"/>
          <w:sz w:val="28"/>
          <w:szCs w:val="28"/>
          <w:lang w:val="ru-RU" w:eastAsia="uk-UA"/>
        </w:rPr>
        <w:t>- это</w:t>
      </w:r>
      <w:proofErr w:type="gramEnd"/>
      <w:r w:rsidRPr="00BB7FAC">
        <w:rPr>
          <w:rFonts w:ascii="Times New Roman" w:eastAsia="Times New Roman" w:hAnsi="Times New Roman" w:cs="Times New Roman"/>
          <w:sz w:val="28"/>
          <w:szCs w:val="28"/>
          <w:lang w:val="ru-RU" w:eastAsia="uk-UA"/>
        </w:rPr>
        <w:t xml:space="preserve"> описание обороны сталинградского вокзала батальоном </w:t>
      </w:r>
      <w:proofErr w:type="spellStart"/>
      <w:r w:rsidRPr="00BB7FAC">
        <w:rPr>
          <w:rFonts w:ascii="Times New Roman" w:eastAsia="Times New Roman" w:hAnsi="Times New Roman" w:cs="Times New Roman"/>
          <w:sz w:val="28"/>
          <w:szCs w:val="28"/>
          <w:lang w:val="ru-RU" w:eastAsia="uk-UA"/>
        </w:rPr>
        <w:t>Филяшкина</w:t>
      </w:r>
      <w:proofErr w:type="spellEnd"/>
      <w:r w:rsidRPr="00BB7FAC">
        <w:rPr>
          <w:rFonts w:ascii="Times New Roman" w:eastAsia="Times New Roman" w:hAnsi="Times New Roman" w:cs="Times New Roman"/>
          <w:sz w:val="28"/>
          <w:szCs w:val="28"/>
          <w:lang w:val="ru-RU" w:eastAsia="uk-UA"/>
        </w:rPr>
        <w:t xml:space="preserve">, когда все до одного бойцы погибают, выполняя свой долг. Третий центр - августовская бомбежка города, где с поразительной силой открылись </w:t>
      </w:r>
      <w:r w:rsidRPr="00BB7FAC">
        <w:rPr>
          <w:rFonts w:ascii="Times New Roman" w:eastAsia="Times New Roman" w:hAnsi="Times New Roman" w:cs="Times New Roman"/>
          <w:sz w:val="28"/>
          <w:szCs w:val="28"/>
          <w:lang w:val="ru-RU" w:eastAsia="uk-UA"/>
        </w:rPr>
        <w:lastRenderedPageBreak/>
        <w:t>героизм и жизненная стойкость не только воинов, но и рядовых ополченцев Сталинграда. Эти центры представляют собой своеобразные «повести» в романе.</w:t>
      </w:r>
    </w:p>
    <w:p w14:paraId="18CE6FEA"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 xml:space="preserve">Во второй части - «Жизни и судьбе» - темп повествования несколько ускоряется. Здесь выделена всего лишь одна «повесть» </w:t>
      </w:r>
      <w:proofErr w:type="gramStart"/>
      <w:r w:rsidRPr="00BB7FAC">
        <w:rPr>
          <w:rFonts w:ascii="Times New Roman" w:eastAsia="Times New Roman" w:hAnsi="Times New Roman" w:cs="Times New Roman"/>
          <w:sz w:val="28"/>
          <w:szCs w:val="28"/>
          <w:lang w:val="ru-RU" w:eastAsia="uk-UA"/>
        </w:rPr>
        <w:t>- это</w:t>
      </w:r>
      <w:proofErr w:type="gramEnd"/>
      <w:r w:rsidRPr="00BB7FAC">
        <w:rPr>
          <w:rFonts w:ascii="Times New Roman" w:eastAsia="Times New Roman" w:hAnsi="Times New Roman" w:cs="Times New Roman"/>
          <w:sz w:val="28"/>
          <w:szCs w:val="28"/>
          <w:lang w:val="ru-RU" w:eastAsia="uk-UA"/>
        </w:rPr>
        <w:t xml:space="preserve"> оборона батальоном Грекова дома 6/1, это также эпизоды, связанные с евреями в лагере смерти.  </w:t>
      </w:r>
    </w:p>
    <w:p w14:paraId="42A81769"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p>
    <w:p w14:paraId="4596E1D9" w14:textId="77777777" w:rsidR="00BB7FAC" w:rsidRPr="00BB7FAC" w:rsidRDefault="00BB7FAC" w:rsidP="00BB7FAC">
      <w:pPr>
        <w:tabs>
          <w:tab w:val="left" w:pos="360"/>
        </w:tabs>
        <w:jc w:val="both"/>
        <w:rPr>
          <w:rFonts w:ascii="Times New Roman" w:eastAsia="Times New Roman" w:hAnsi="Times New Roman" w:cs="Times New Roman"/>
          <w:b/>
          <w:bCs/>
          <w:sz w:val="28"/>
          <w:szCs w:val="28"/>
          <w:lang w:val="ru-RU" w:eastAsia="uk-UA"/>
        </w:rPr>
      </w:pPr>
      <w:r w:rsidRPr="00BB7FAC">
        <w:rPr>
          <w:rFonts w:ascii="Times New Roman" w:eastAsia="Times New Roman" w:hAnsi="Times New Roman" w:cs="Times New Roman"/>
          <w:b/>
          <w:bCs/>
          <w:sz w:val="28"/>
          <w:szCs w:val="28"/>
          <w:lang w:val="ru-RU" w:eastAsia="uk-UA"/>
        </w:rPr>
        <w:t>Домашнее задание:</w:t>
      </w:r>
    </w:p>
    <w:p w14:paraId="48631F58"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Краткий анализ фрагмента романа «Оборона дома 6/1».</w:t>
      </w:r>
    </w:p>
    <w:p w14:paraId="1DB640D2"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Ответить на вопросы:</w:t>
      </w:r>
    </w:p>
    <w:p w14:paraId="73E1878F"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1)</w:t>
      </w:r>
      <w:r w:rsidRPr="00BB7FAC">
        <w:rPr>
          <w:rFonts w:ascii="Times New Roman" w:eastAsia="Times New Roman" w:hAnsi="Times New Roman" w:cs="Times New Roman"/>
          <w:sz w:val="28"/>
          <w:szCs w:val="28"/>
          <w:lang w:val="ru-RU" w:eastAsia="uk-UA"/>
        </w:rPr>
        <w:tab/>
        <w:t>Почему В. Гроссман уделяет пристальное внимание обороне дом?</w:t>
      </w:r>
    </w:p>
    <w:p w14:paraId="2E1A7FE6"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2)</w:t>
      </w:r>
      <w:r w:rsidRPr="00BB7FAC">
        <w:rPr>
          <w:rFonts w:ascii="Times New Roman" w:eastAsia="Times New Roman" w:hAnsi="Times New Roman" w:cs="Times New Roman"/>
          <w:sz w:val="28"/>
          <w:szCs w:val="28"/>
          <w:lang w:val="ru-RU" w:eastAsia="uk-UA"/>
        </w:rPr>
        <w:tab/>
        <w:t>В чём стратегическое назначение дома 6/1?</w:t>
      </w:r>
    </w:p>
    <w:p w14:paraId="49A95346" w14:textId="77777777" w:rsidR="00BB7FAC" w:rsidRPr="00BB7FAC"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3)</w:t>
      </w:r>
      <w:r w:rsidRPr="00BB7FAC">
        <w:rPr>
          <w:rFonts w:ascii="Times New Roman" w:eastAsia="Times New Roman" w:hAnsi="Times New Roman" w:cs="Times New Roman"/>
          <w:sz w:val="28"/>
          <w:szCs w:val="28"/>
          <w:lang w:val="ru-RU" w:eastAsia="uk-UA"/>
        </w:rPr>
        <w:tab/>
        <w:t>Какими представлены жильцы дома? В чём состояла их сила?</w:t>
      </w:r>
    </w:p>
    <w:p w14:paraId="7EC698AE" w14:textId="7FEC9186" w:rsidR="00B92E0E" w:rsidRDefault="00BB7FAC" w:rsidP="00BB7FAC">
      <w:pPr>
        <w:tabs>
          <w:tab w:val="left" w:pos="360"/>
        </w:tabs>
        <w:jc w:val="both"/>
        <w:rPr>
          <w:rFonts w:ascii="Times New Roman" w:eastAsia="Times New Roman" w:hAnsi="Times New Roman" w:cs="Times New Roman"/>
          <w:sz w:val="28"/>
          <w:szCs w:val="28"/>
          <w:lang w:val="ru-RU" w:eastAsia="uk-UA"/>
        </w:rPr>
      </w:pPr>
      <w:r w:rsidRPr="00BB7FAC">
        <w:rPr>
          <w:rFonts w:ascii="Times New Roman" w:eastAsia="Times New Roman" w:hAnsi="Times New Roman" w:cs="Times New Roman"/>
          <w:sz w:val="28"/>
          <w:szCs w:val="28"/>
          <w:lang w:val="ru-RU" w:eastAsia="uk-UA"/>
        </w:rPr>
        <w:t>4)</w:t>
      </w:r>
      <w:r w:rsidRPr="00BB7FAC">
        <w:rPr>
          <w:rFonts w:ascii="Times New Roman" w:eastAsia="Times New Roman" w:hAnsi="Times New Roman" w:cs="Times New Roman"/>
          <w:sz w:val="28"/>
          <w:szCs w:val="28"/>
          <w:lang w:val="ru-RU" w:eastAsia="uk-UA"/>
        </w:rPr>
        <w:tab/>
        <w:t>Почему организующим звеном и душой защитников дома был Греков?</w:t>
      </w:r>
    </w:p>
    <w:p w14:paraId="56068AAA"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7E495609"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03C0CF9C" w14:textId="3CD925A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718646B7" w14:textId="4753CC85"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74D9F5D6" w14:textId="68B905AE"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1D1BD6A1" w14:textId="50059FFA"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02D70A39" w14:textId="0EAFDC5D"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0BA5A359" w14:textId="6C78435A"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5CBCD279" w14:textId="52E352AF"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75E7DE89" w14:textId="5B511B3D"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518EDB89" w14:textId="7088F194"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50A8C0A9" w14:textId="74F40402"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504AC127" w14:textId="5EE0DBE5"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7360BB27" w14:textId="60F8B4A3"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4036B997" w14:textId="0E7AB0AC"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13D86FA8" w14:textId="71404A35"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4A6BCCB6" w14:textId="24994CE4"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28279A73" w14:textId="77777777" w:rsidR="0018068B" w:rsidRDefault="0018068B" w:rsidP="00B92E0E">
      <w:pPr>
        <w:tabs>
          <w:tab w:val="left" w:pos="360"/>
        </w:tabs>
        <w:jc w:val="both"/>
        <w:rPr>
          <w:rFonts w:ascii="Times New Roman" w:eastAsia="Times New Roman" w:hAnsi="Times New Roman" w:cs="Times New Roman"/>
          <w:sz w:val="28"/>
          <w:szCs w:val="28"/>
          <w:lang w:val="ru-RU" w:eastAsia="uk-UA"/>
        </w:rPr>
      </w:pPr>
    </w:p>
    <w:p w14:paraId="108BD543"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77C466E1"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5E66E88F" w14:textId="6F6FC1D3"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lastRenderedPageBreak/>
        <w:t>14.02.2022                                                                                  Русская литература, 11 класс</w:t>
      </w:r>
    </w:p>
    <w:p w14:paraId="2CF49050"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p>
    <w:p w14:paraId="3D512926"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b/>
          <w:bCs/>
          <w:sz w:val="28"/>
          <w:szCs w:val="28"/>
          <w:lang w:val="ru-RU" w:eastAsia="uk-UA"/>
        </w:rPr>
        <w:t>Тема:</w:t>
      </w:r>
      <w:r w:rsidRPr="00C548F2">
        <w:rPr>
          <w:rFonts w:ascii="Times New Roman" w:eastAsia="Times New Roman" w:hAnsi="Times New Roman" w:cs="Times New Roman"/>
          <w:sz w:val="28"/>
          <w:szCs w:val="28"/>
          <w:lang w:val="ru-RU" w:eastAsia="uk-UA"/>
        </w:rPr>
        <w:t xml:space="preserve"> Роман «Жизнь и судьба». Война как крупный этап в творческой и духовной судьбе писателя. </w:t>
      </w:r>
    </w:p>
    <w:p w14:paraId="6DA479B5"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p>
    <w:p w14:paraId="59DE0BF7" w14:textId="77777777" w:rsidR="00C548F2" w:rsidRPr="00C548F2" w:rsidRDefault="00C548F2" w:rsidP="00C548F2">
      <w:pPr>
        <w:tabs>
          <w:tab w:val="left" w:pos="360"/>
        </w:tabs>
        <w:jc w:val="both"/>
        <w:rPr>
          <w:rFonts w:ascii="Times New Roman" w:eastAsia="Times New Roman" w:hAnsi="Times New Roman" w:cs="Times New Roman"/>
          <w:b/>
          <w:bCs/>
          <w:sz w:val="28"/>
          <w:szCs w:val="28"/>
          <w:lang w:val="ru-RU" w:eastAsia="uk-UA"/>
        </w:rPr>
      </w:pPr>
      <w:r w:rsidRPr="00C548F2">
        <w:rPr>
          <w:rFonts w:ascii="Times New Roman" w:eastAsia="Times New Roman" w:hAnsi="Times New Roman" w:cs="Times New Roman"/>
          <w:b/>
          <w:bCs/>
          <w:sz w:val="28"/>
          <w:szCs w:val="28"/>
          <w:lang w:val="ru-RU" w:eastAsia="uk-UA"/>
        </w:rPr>
        <w:t>1.</w:t>
      </w:r>
      <w:r w:rsidRPr="00C548F2">
        <w:rPr>
          <w:rFonts w:ascii="Times New Roman" w:eastAsia="Times New Roman" w:hAnsi="Times New Roman" w:cs="Times New Roman"/>
          <w:b/>
          <w:bCs/>
          <w:sz w:val="28"/>
          <w:szCs w:val="28"/>
          <w:lang w:val="ru-RU" w:eastAsia="uk-UA"/>
        </w:rPr>
        <w:tab/>
        <w:t>Теоретический материал.</w:t>
      </w:r>
    </w:p>
    <w:p w14:paraId="367DDC45"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Роман Василия Гроссмана «Жизнь и судьба» (1960) — это продолжение романа «За правое дело» (1952). Обе книги посвящены событиям Второй мировой войны. Основной сюжет сосредоточен вокруг Сталинградской битвы, но не исчерпывается одной только военной темой.</w:t>
      </w:r>
    </w:p>
    <w:p w14:paraId="15781F3B"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Судьба романа «За правое дело» оказалась непростой. Книгу около четырех лет не печатали, ее приходилось переписывать, перестраивать и т. п. В 1952 году она все же была опубликована в журнале «Новый мир». Однако в январе 1953 года в центральной прессе открыто начало обсуждаться антисемитское «дело врачей», книга, где была намечена еврейская тема, как и ее создатель, носивший еврейскую фамилию, оказались под шквалом критики. Впрочем, вскоре после прекращения дела врачей все утихло, а впоследствии роман «За правое дело» был многократно переиздан.</w:t>
      </w:r>
    </w:p>
    <w:p w14:paraId="3C52DDF2"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Еще более драматическая биография у второй части дилогии — романа «Жизнь и судьба». В первой половине 1960 года, когда «Жизнь и судьба» была близка к завершению, Гроссман отнес ее Александру Твардовскому, главному редактору «Нового мира». Тот не рекомендовал Гроссману даже пытаться напечатать свою работу. Тогда автор обратился к редактору журнала «Знамя» Вадиму Кожевникову. Роман был принят к рассмотрению, с Гроссманом был заключен издательский договор, ему был выплачен аванс.</w:t>
      </w:r>
    </w:p>
    <w:p w14:paraId="521959A4"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В декабре 1960 года в «Знамени» состоялось обсуждение рукописи. Все присутствовавшие на заседании единогласно выступили против публикации романа, назвав его «идейно порочным». Автор, не присутствовавший на заседании, был уведомлен об этом по телефону. 14 февраля 1961 года сотрудники КГБ конфисковали у Гроссмана экземпляры романа. Также роман был изъят из редакции «Нового мира» и, вероятно, из «Знамени».</w:t>
      </w:r>
    </w:p>
    <w:p w14:paraId="3190C26B"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Гроссман обратился с письмом к Н. С. Хрущёву, в котором просил разъяснить судьбу книги. В ответ Михаил Суслов пригласил автора на беседу в ЦК. Гроссману было заявлено, что книга печататься не будет никогда.</w:t>
      </w:r>
    </w:p>
    <w:p w14:paraId="197F548C"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Сохранившаяся у поэта Семёна Липкина копия романа в середине 1970-х годов, уже после смерти писателя, с помощью А. Д. Сахарова, Б. Окуджавы и В. Н. Войновича была вывезена на Запад и впервые опубликована в Швейцарии в 1980 году.</w:t>
      </w:r>
    </w:p>
    <w:p w14:paraId="44DB31E3"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В СССР роман был опубликован только во времена горбачевской Перестройки.</w:t>
      </w:r>
    </w:p>
    <w:p w14:paraId="28159FB1" w14:textId="77777777" w:rsidR="00C548F2" w:rsidRPr="00C548F2" w:rsidRDefault="00C548F2" w:rsidP="00C548F2">
      <w:pPr>
        <w:tabs>
          <w:tab w:val="left" w:pos="360"/>
        </w:tabs>
        <w:jc w:val="both"/>
        <w:rPr>
          <w:rFonts w:ascii="Times New Roman" w:eastAsia="Times New Roman" w:hAnsi="Times New Roman" w:cs="Times New Roman"/>
          <w:b/>
          <w:bCs/>
          <w:sz w:val="28"/>
          <w:szCs w:val="28"/>
          <w:lang w:val="ru-RU" w:eastAsia="uk-UA"/>
        </w:rPr>
      </w:pPr>
      <w:r w:rsidRPr="00C548F2">
        <w:rPr>
          <w:rFonts w:ascii="Times New Roman" w:eastAsia="Times New Roman" w:hAnsi="Times New Roman" w:cs="Times New Roman"/>
          <w:b/>
          <w:bCs/>
          <w:sz w:val="28"/>
          <w:szCs w:val="28"/>
          <w:lang w:val="ru-RU" w:eastAsia="uk-UA"/>
        </w:rPr>
        <w:t>2.</w:t>
      </w:r>
      <w:r w:rsidRPr="00C548F2">
        <w:rPr>
          <w:rFonts w:ascii="Times New Roman" w:eastAsia="Times New Roman" w:hAnsi="Times New Roman" w:cs="Times New Roman"/>
          <w:b/>
          <w:bCs/>
          <w:sz w:val="28"/>
          <w:szCs w:val="28"/>
          <w:lang w:val="ru-RU" w:eastAsia="uk-UA"/>
        </w:rPr>
        <w:tab/>
        <w:t>Смысл названия произведения.</w:t>
      </w:r>
    </w:p>
    <w:p w14:paraId="609C150D"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lastRenderedPageBreak/>
        <w:t xml:space="preserve">В романе два заглавных образа, два лейтмотива. Один из них - жизнь, другой - судьба. «Жизнь» - свобода, неповторимость, индивидуальность; «судьба» - необходимость, непреложность, сила, что вне человека и над ним; государство, несвобода, прямая линия. </w:t>
      </w:r>
    </w:p>
    <w:p w14:paraId="5EE08610"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 xml:space="preserve">Противостояние жизни и судьбы или свободы и насилия - одна из главных проблем, которая решается в романе. Разные виды насилия предстают в романе. Это прежде всего - война, как страшная форма насилия над жизнью и свободой. </w:t>
      </w:r>
    </w:p>
    <w:p w14:paraId="6683F4B1" w14:textId="77777777" w:rsidR="00C548F2" w:rsidRPr="00C548F2" w:rsidRDefault="00C548F2" w:rsidP="00C548F2">
      <w:pPr>
        <w:tabs>
          <w:tab w:val="left" w:pos="360"/>
        </w:tabs>
        <w:jc w:val="both"/>
        <w:rPr>
          <w:rFonts w:ascii="Times New Roman" w:eastAsia="Times New Roman" w:hAnsi="Times New Roman" w:cs="Times New Roman"/>
          <w:b/>
          <w:bCs/>
          <w:sz w:val="28"/>
          <w:szCs w:val="28"/>
          <w:lang w:val="ru-RU" w:eastAsia="uk-UA"/>
        </w:rPr>
      </w:pPr>
      <w:r w:rsidRPr="00C548F2">
        <w:rPr>
          <w:rFonts w:ascii="Times New Roman" w:eastAsia="Times New Roman" w:hAnsi="Times New Roman" w:cs="Times New Roman"/>
          <w:b/>
          <w:bCs/>
          <w:sz w:val="28"/>
          <w:szCs w:val="28"/>
          <w:lang w:val="ru-RU" w:eastAsia="uk-UA"/>
        </w:rPr>
        <w:t>3.</w:t>
      </w:r>
      <w:r w:rsidRPr="00C548F2">
        <w:rPr>
          <w:rFonts w:ascii="Times New Roman" w:eastAsia="Times New Roman" w:hAnsi="Times New Roman" w:cs="Times New Roman"/>
          <w:b/>
          <w:bCs/>
          <w:sz w:val="28"/>
          <w:szCs w:val="28"/>
          <w:lang w:val="ru-RU" w:eastAsia="uk-UA"/>
        </w:rPr>
        <w:tab/>
        <w:t>Особенности построения романа.</w:t>
      </w:r>
    </w:p>
    <w:p w14:paraId="6F4F252E"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Роман строится вокруг двух важнейших тем: Сталинградской битвы и холокоста евреев.</w:t>
      </w:r>
    </w:p>
    <w:p w14:paraId="4A5251B8"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Хотя действие дилогии длится недолго (с 29 апреля 1942 года по начало апреля 1943 г.) в ней охвачено большое пространство действия (от ставки Гитлера до колымского лагеря, от еврейского гетто до уральской танковой дивизии).</w:t>
      </w:r>
    </w:p>
    <w:p w14:paraId="5315CAFF"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Каждая из частей дилогии «Жизнь и судьба» имеет свои композиционные особенности.</w:t>
      </w:r>
    </w:p>
    <w:p w14:paraId="06197999"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 xml:space="preserve">Цепь эпизодов в романе «За правое дело» концентрирована вокруг нескольких эпических центров, в которых проводится мысль о непобедимости народа, поднявшегося за правое дело. Первый из эпических центров </w:t>
      </w:r>
      <w:proofErr w:type="gramStart"/>
      <w:r w:rsidRPr="00C548F2">
        <w:rPr>
          <w:rFonts w:ascii="Times New Roman" w:eastAsia="Times New Roman" w:hAnsi="Times New Roman" w:cs="Times New Roman"/>
          <w:sz w:val="28"/>
          <w:szCs w:val="28"/>
          <w:lang w:val="ru-RU" w:eastAsia="uk-UA"/>
        </w:rPr>
        <w:t>- это</w:t>
      </w:r>
      <w:proofErr w:type="gramEnd"/>
      <w:r w:rsidRPr="00C548F2">
        <w:rPr>
          <w:rFonts w:ascii="Times New Roman" w:eastAsia="Times New Roman" w:hAnsi="Times New Roman" w:cs="Times New Roman"/>
          <w:sz w:val="28"/>
          <w:szCs w:val="28"/>
          <w:lang w:val="ru-RU" w:eastAsia="uk-UA"/>
        </w:rPr>
        <w:t xml:space="preserve"> образ красноармейца Вавилова. </w:t>
      </w:r>
    </w:p>
    <w:p w14:paraId="1A5A97B5"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 xml:space="preserve">Второй центр </w:t>
      </w:r>
      <w:proofErr w:type="gramStart"/>
      <w:r w:rsidRPr="00C548F2">
        <w:rPr>
          <w:rFonts w:ascii="Times New Roman" w:eastAsia="Times New Roman" w:hAnsi="Times New Roman" w:cs="Times New Roman"/>
          <w:sz w:val="28"/>
          <w:szCs w:val="28"/>
          <w:lang w:val="ru-RU" w:eastAsia="uk-UA"/>
        </w:rPr>
        <w:t>- это</w:t>
      </w:r>
      <w:proofErr w:type="gramEnd"/>
      <w:r w:rsidRPr="00C548F2">
        <w:rPr>
          <w:rFonts w:ascii="Times New Roman" w:eastAsia="Times New Roman" w:hAnsi="Times New Roman" w:cs="Times New Roman"/>
          <w:sz w:val="28"/>
          <w:szCs w:val="28"/>
          <w:lang w:val="ru-RU" w:eastAsia="uk-UA"/>
        </w:rPr>
        <w:t xml:space="preserve"> описание обороны сталинградского вокзала батальоном </w:t>
      </w:r>
      <w:proofErr w:type="spellStart"/>
      <w:r w:rsidRPr="00C548F2">
        <w:rPr>
          <w:rFonts w:ascii="Times New Roman" w:eastAsia="Times New Roman" w:hAnsi="Times New Roman" w:cs="Times New Roman"/>
          <w:sz w:val="28"/>
          <w:szCs w:val="28"/>
          <w:lang w:val="ru-RU" w:eastAsia="uk-UA"/>
        </w:rPr>
        <w:t>Филяшкина</w:t>
      </w:r>
      <w:proofErr w:type="spellEnd"/>
      <w:r w:rsidRPr="00C548F2">
        <w:rPr>
          <w:rFonts w:ascii="Times New Roman" w:eastAsia="Times New Roman" w:hAnsi="Times New Roman" w:cs="Times New Roman"/>
          <w:sz w:val="28"/>
          <w:szCs w:val="28"/>
          <w:lang w:val="ru-RU" w:eastAsia="uk-UA"/>
        </w:rPr>
        <w:t>, когда все до одного бойцы погибают, выполняя свой долг. Третий центр - августовская бомбежка города, где с поразительной силой открылись героизм и жизненная стойкость не только воинов, но и рядовых ополченцев Сталинграда. Эти центры представляют собой своеобразные «повести» в романе.</w:t>
      </w:r>
    </w:p>
    <w:p w14:paraId="207ACC47"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 xml:space="preserve">Во второй части - «Жизни и судьбе» - темп повествования несколько ускоряется. Здесь выделена всего лишь одна «повесть» </w:t>
      </w:r>
      <w:proofErr w:type="gramStart"/>
      <w:r w:rsidRPr="00C548F2">
        <w:rPr>
          <w:rFonts w:ascii="Times New Roman" w:eastAsia="Times New Roman" w:hAnsi="Times New Roman" w:cs="Times New Roman"/>
          <w:sz w:val="28"/>
          <w:szCs w:val="28"/>
          <w:lang w:val="ru-RU" w:eastAsia="uk-UA"/>
        </w:rPr>
        <w:t>- это</w:t>
      </w:r>
      <w:proofErr w:type="gramEnd"/>
      <w:r w:rsidRPr="00C548F2">
        <w:rPr>
          <w:rFonts w:ascii="Times New Roman" w:eastAsia="Times New Roman" w:hAnsi="Times New Roman" w:cs="Times New Roman"/>
          <w:sz w:val="28"/>
          <w:szCs w:val="28"/>
          <w:lang w:val="ru-RU" w:eastAsia="uk-UA"/>
        </w:rPr>
        <w:t xml:space="preserve"> оборона батальоном Грекова дома 6/1, это также эпизоды, связанные с евреями в лагере смерти.  </w:t>
      </w:r>
    </w:p>
    <w:p w14:paraId="21FB8B3F" w14:textId="77777777" w:rsidR="00C548F2" w:rsidRPr="00C548F2" w:rsidRDefault="00C548F2" w:rsidP="00C548F2">
      <w:pPr>
        <w:tabs>
          <w:tab w:val="left" w:pos="360"/>
        </w:tabs>
        <w:jc w:val="both"/>
        <w:rPr>
          <w:rFonts w:ascii="Times New Roman" w:eastAsia="Times New Roman" w:hAnsi="Times New Roman" w:cs="Times New Roman"/>
          <w:b/>
          <w:bCs/>
          <w:sz w:val="28"/>
          <w:szCs w:val="28"/>
          <w:lang w:val="ru-RU" w:eastAsia="uk-UA"/>
        </w:rPr>
      </w:pPr>
      <w:r w:rsidRPr="00C548F2">
        <w:rPr>
          <w:rFonts w:ascii="Times New Roman" w:eastAsia="Times New Roman" w:hAnsi="Times New Roman" w:cs="Times New Roman"/>
          <w:b/>
          <w:bCs/>
          <w:sz w:val="28"/>
          <w:szCs w:val="28"/>
          <w:lang w:val="ru-RU" w:eastAsia="uk-UA"/>
        </w:rPr>
        <w:t>4.</w:t>
      </w:r>
      <w:r w:rsidRPr="00C548F2">
        <w:rPr>
          <w:rFonts w:ascii="Times New Roman" w:eastAsia="Times New Roman" w:hAnsi="Times New Roman" w:cs="Times New Roman"/>
          <w:b/>
          <w:bCs/>
          <w:sz w:val="28"/>
          <w:szCs w:val="28"/>
          <w:lang w:val="ru-RU" w:eastAsia="uk-UA"/>
        </w:rPr>
        <w:tab/>
        <w:t>Историческая справка.</w:t>
      </w:r>
    </w:p>
    <w:p w14:paraId="4A19C65B"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661668">
        <w:rPr>
          <w:rFonts w:ascii="Times New Roman" w:eastAsia="Times New Roman" w:hAnsi="Times New Roman" w:cs="Times New Roman"/>
          <w:i/>
          <w:iCs/>
          <w:sz w:val="28"/>
          <w:szCs w:val="28"/>
          <w:lang w:val="ru-RU" w:eastAsia="uk-UA"/>
        </w:rPr>
        <w:t>Холокост</w:t>
      </w:r>
      <w:r w:rsidRPr="00C548F2">
        <w:rPr>
          <w:rFonts w:ascii="Times New Roman" w:eastAsia="Times New Roman" w:hAnsi="Times New Roman" w:cs="Times New Roman"/>
          <w:sz w:val="28"/>
          <w:szCs w:val="28"/>
          <w:lang w:val="ru-RU" w:eastAsia="uk-UA"/>
        </w:rPr>
        <w:t xml:space="preserve"> (от англ. «всесожжение») - в широком смысле – преследование и массовое уничтожение нацистами представителей различных этнических и социальных групп (советских военнопленных, поляков, евреев, цыган, гомосексуальных мужчин, масонов, безнадёжно больных и инвалидов и др.) в период существования нацистской Германии. Холокост должен был положить конец не только еврейскому народу, но и христианской Европе в целом. Жертвами Катастрофы стали около 6 миллионов евреев Европы.</w:t>
      </w:r>
    </w:p>
    <w:p w14:paraId="59DB5C10"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 xml:space="preserve">В период Второй мировой войны словом «гетто» стали называть жилые зоны оккупированных территорий Третьего Рейха, которые были созданы в целях уничтожения еврейского населения. Эта изоляция была частью политики так называемого «окончательного решения еврейского вопроса». Почти все узники еврейских гетто были уничтожены во время Холокоста. </w:t>
      </w:r>
    </w:p>
    <w:p w14:paraId="4F67A4D5"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661668">
        <w:rPr>
          <w:rFonts w:ascii="Times New Roman" w:eastAsia="Times New Roman" w:hAnsi="Times New Roman" w:cs="Times New Roman"/>
          <w:i/>
          <w:iCs/>
          <w:sz w:val="28"/>
          <w:szCs w:val="28"/>
          <w:lang w:val="ru-RU" w:eastAsia="uk-UA"/>
        </w:rPr>
        <w:lastRenderedPageBreak/>
        <w:t>Сталинградская битва</w:t>
      </w:r>
      <w:r w:rsidRPr="00C548F2">
        <w:rPr>
          <w:rFonts w:ascii="Times New Roman" w:eastAsia="Times New Roman" w:hAnsi="Times New Roman" w:cs="Times New Roman"/>
          <w:sz w:val="28"/>
          <w:szCs w:val="28"/>
          <w:lang w:val="ru-RU" w:eastAsia="uk-UA"/>
        </w:rPr>
        <w:t xml:space="preserve"> — одно из важнейших генеральных сражений Великой Отечественной войн между Красной армией и вермахтом, закончившееся победой Вооружённых сил СССР.</w:t>
      </w:r>
    </w:p>
    <w:p w14:paraId="562B631C"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Битва происходила с 17 июля 1942 года по 2 февраля 1943 года.</w:t>
      </w:r>
    </w:p>
    <w:p w14:paraId="5985F9F1"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Наступление войск нацистской Германии и её союзников продолжалось с 17 июля по 18 ноября 1942 года, его целью был захват большой излучины Дона, волгодонского перешейка и Сталинграда (современный Волгоград). Осуществление этого плана блокировало бы транспортное сообщение между центральными районами Союза ССР и Кавказом, создало бы плацдарм для дальнейшего наступления с целью захвата кавказских месторождений нефти.</w:t>
      </w:r>
    </w:p>
    <w:p w14:paraId="03D28B6A"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Эта победа Красной армии положила начало «коренному перелому» (перехвату советским командованием стратегической инициативы) не только в Великой Отечественной, но и во всей Второй мировой войне.</w:t>
      </w:r>
    </w:p>
    <w:p w14:paraId="3F3B1476"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Сталинградская битва стала одной из самых ожесточённых и кровопролитных в истории человечества по количеству суммарных потерь (убитые, умершие от ран в госпиталях, пропавшие без вести) воевавших сторон: РККА — 478 741 человек, вермахт — около 300 000 человек, германские союзники (итальянцы, румыны, венгры, хорваты) — около 200 000 человек, численность погибшего городского населения невозможно установить даже приблизительно, но счёт идёт не менее чем на десятки тысяч.</w:t>
      </w:r>
    </w:p>
    <w:p w14:paraId="588CBA1F" w14:textId="77777777" w:rsidR="00C548F2" w:rsidRPr="00661668" w:rsidRDefault="00C548F2" w:rsidP="00C548F2">
      <w:pPr>
        <w:tabs>
          <w:tab w:val="left" w:pos="360"/>
        </w:tabs>
        <w:jc w:val="both"/>
        <w:rPr>
          <w:rFonts w:ascii="Times New Roman" w:eastAsia="Times New Roman" w:hAnsi="Times New Roman" w:cs="Times New Roman"/>
          <w:b/>
          <w:bCs/>
          <w:sz w:val="28"/>
          <w:szCs w:val="28"/>
          <w:lang w:val="ru-RU" w:eastAsia="uk-UA"/>
        </w:rPr>
      </w:pPr>
      <w:r w:rsidRPr="00661668">
        <w:rPr>
          <w:rFonts w:ascii="Times New Roman" w:eastAsia="Times New Roman" w:hAnsi="Times New Roman" w:cs="Times New Roman"/>
          <w:b/>
          <w:bCs/>
          <w:sz w:val="28"/>
          <w:szCs w:val="28"/>
          <w:lang w:val="ru-RU" w:eastAsia="uk-UA"/>
        </w:rPr>
        <w:t>5.</w:t>
      </w:r>
      <w:r w:rsidRPr="00661668">
        <w:rPr>
          <w:rFonts w:ascii="Times New Roman" w:eastAsia="Times New Roman" w:hAnsi="Times New Roman" w:cs="Times New Roman"/>
          <w:b/>
          <w:bCs/>
          <w:sz w:val="28"/>
          <w:szCs w:val="28"/>
          <w:lang w:val="ru-RU" w:eastAsia="uk-UA"/>
        </w:rPr>
        <w:tab/>
        <w:t>Проблематика романа.</w:t>
      </w:r>
    </w:p>
    <w:p w14:paraId="29CD2D80"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1) Большевистский и нацистский режим похожи, оба они основаны на нетерпимости к инакомыслию, репрессивной политике, преклонении перед вождем и фальсификации истории;</w:t>
      </w:r>
    </w:p>
    <w:p w14:paraId="3F57531A"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2) антисемитизм в его широком понимании (не только нацистский холокост, но и негативное отношение к евреям вчерашних добрых соседей);</w:t>
      </w:r>
    </w:p>
    <w:p w14:paraId="141BF0DA"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3) последствия политических репрессий и коллективизации;</w:t>
      </w:r>
    </w:p>
    <w:p w14:paraId="0EF39DF6"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 xml:space="preserve">4) человечность в самом высоком значении этого слова (русские и немцы не враги друг другу, таковыми они стали во время войны, но человечность не убить). Немец отпускает из эшелона с пленными умирающего героя, жители Сталинграда делятся, сами </w:t>
      </w:r>
      <w:proofErr w:type="gramStart"/>
      <w:r w:rsidRPr="00C548F2">
        <w:rPr>
          <w:rFonts w:ascii="Times New Roman" w:eastAsia="Times New Roman" w:hAnsi="Times New Roman" w:cs="Times New Roman"/>
          <w:sz w:val="28"/>
          <w:szCs w:val="28"/>
          <w:lang w:val="ru-RU" w:eastAsia="uk-UA"/>
        </w:rPr>
        <w:t>того</w:t>
      </w:r>
      <w:proofErr w:type="gramEnd"/>
      <w:r w:rsidRPr="00C548F2">
        <w:rPr>
          <w:rFonts w:ascii="Times New Roman" w:eastAsia="Times New Roman" w:hAnsi="Times New Roman" w:cs="Times New Roman"/>
          <w:sz w:val="28"/>
          <w:szCs w:val="28"/>
          <w:lang w:val="ru-RU" w:eastAsia="uk-UA"/>
        </w:rPr>
        <w:t xml:space="preserve"> не ожидая от себя, с ненавидимыми ими немцами последними кусками хлеба.  </w:t>
      </w:r>
    </w:p>
    <w:p w14:paraId="32FF93C6"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 xml:space="preserve"> </w:t>
      </w:r>
    </w:p>
    <w:p w14:paraId="11D4EF9E" w14:textId="77777777" w:rsidR="00C548F2" w:rsidRPr="00661668" w:rsidRDefault="00C548F2" w:rsidP="00C548F2">
      <w:pPr>
        <w:tabs>
          <w:tab w:val="left" w:pos="360"/>
        </w:tabs>
        <w:jc w:val="both"/>
        <w:rPr>
          <w:rFonts w:ascii="Times New Roman" w:eastAsia="Times New Roman" w:hAnsi="Times New Roman" w:cs="Times New Roman"/>
          <w:b/>
          <w:bCs/>
          <w:sz w:val="28"/>
          <w:szCs w:val="28"/>
          <w:lang w:val="ru-RU" w:eastAsia="uk-UA"/>
        </w:rPr>
      </w:pPr>
      <w:r w:rsidRPr="00661668">
        <w:rPr>
          <w:rFonts w:ascii="Times New Roman" w:eastAsia="Times New Roman" w:hAnsi="Times New Roman" w:cs="Times New Roman"/>
          <w:b/>
          <w:bCs/>
          <w:sz w:val="28"/>
          <w:szCs w:val="28"/>
          <w:lang w:val="ru-RU" w:eastAsia="uk-UA"/>
        </w:rPr>
        <w:t xml:space="preserve">Домашнее задание. </w:t>
      </w:r>
    </w:p>
    <w:p w14:paraId="30F94E53" w14:textId="77777777" w:rsidR="00C548F2" w:rsidRPr="00C548F2" w:rsidRDefault="00C548F2" w:rsidP="00C548F2">
      <w:pPr>
        <w:tabs>
          <w:tab w:val="left" w:pos="360"/>
        </w:tabs>
        <w:jc w:val="both"/>
        <w:rPr>
          <w:rFonts w:ascii="Times New Roman" w:eastAsia="Times New Roman" w:hAnsi="Times New Roman" w:cs="Times New Roman"/>
          <w:sz w:val="28"/>
          <w:szCs w:val="28"/>
          <w:lang w:val="ru-RU" w:eastAsia="uk-UA"/>
        </w:rPr>
      </w:pPr>
      <w:r w:rsidRPr="00C548F2">
        <w:rPr>
          <w:rFonts w:ascii="Times New Roman" w:eastAsia="Times New Roman" w:hAnsi="Times New Roman" w:cs="Times New Roman"/>
          <w:sz w:val="28"/>
          <w:szCs w:val="28"/>
          <w:lang w:val="ru-RU" w:eastAsia="uk-UA"/>
        </w:rPr>
        <w:t>Знать содержание романа «Жизнь и судьба».</w:t>
      </w:r>
    </w:p>
    <w:p w14:paraId="0B4BB218" w14:textId="43CADC94"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587CE930" w14:textId="4B0AC4F5" w:rsidR="00661668" w:rsidRDefault="00661668" w:rsidP="00B92E0E">
      <w:pPr>
        <w:tabs>
          <w:tab w:val="left" w:pos="360"/>
        </w:tabs>
        <w:jc w:val="both"/>
        <w:rPr>
          <w:rFonts w:ascii="Times New Roman" w:eastAsia="Times New Roman" w:hAnsi="Times New Roman" w:cs="Times New Roman"/>
          <w:sz w:val="28"/>
          <w:szCs w:val="28"/>
          <w:lang w:val="ru-RU" w:eastAsia="uk-UA"/>
        </w:rPr>
      </w:pPr>
    </w:p>
    <w:p w14:paraId="7732C1C5" w14:textId="71408971" w:rsidR="00661668" w:rsidRDefault="00661668" w:rsidP="00B92E0E">
      <w:pPr>
        <w:tabs>
          <w:tab w:val="left" w:pos="360"/>
        </w:tabs>
        <w:jc w:val="both"/>
        <w:rPr>
          <w:rFonts w:ascii="Times New Roman" w:eastAsia="Times New Roman" w:hAnsi="Times New Roman" w:cs="Times New Roman"/>
          <w:sz w:val="28"/>
          <w:szCs w:val="28"/>
          <w:lang w:val="ru-RU" w:eastAsia="uk-UA"/>
        </w:rPr>
      </w:pPr>
    </w:p>
    <w:p w14:paraId="53E59D06" w14:textId="2AC5DB74" w:rsidR="00661668" w:rsidRDefault="00661668" w:rsidP="00B92E0E">
      <w:pPr>
        <w:tabs>
          <w:tab w:val="left" w:pos="360"/>
        </w:tabs>
        <w:jc w:val="both"/>
        <w:rPr>
          <w:rFonts w:ascii="Times New Roman" w:eastAsia="Times New Roman" w:hAnsi="Times New Roman" w:cs="Times New Roman"/>
          <w:sz w:val="28"/>
          <w:szCs w:val="28"/>
          <w:lang w:val="ru-RU" w:eastAsia="uk-UA"/>
        </w:rPr>
      </w:pPr>
    </w:p>
    <w:p w14:paraId="0380B6AE" w14:textId="77777777" w:rsidR="00661668" w:rsidRDefault="00661668" w:rsidP="00B92E0E">
      <w:pPr>
        <w:tabs>
          <w:tab w:val="left" w:pos="360"/>
        </w:tabs>
        <w:jc w:val="both"/>
        <w:rPr>
          <w:rFonts w:ascii="Times New Roman" w:eastAsia="Times New Roman" w:hAnsi="Times New Roman" w:cs="Times New Roman"/>
          <w:sz w:val="28"/>
          <w:szCs w:val="28"/>
          <w:lang w:val="ru-RU" w:eastAsia="uk-UA"/>
        </w:rPr>
      </w:pPr>
    </w:p>
    <w:p w14:paraId="6A85494F"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561EC084" w14:textId="023002B6"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lastRenderedPageBreak/>
        <w:t xml:space="preserve">11.02.2022                                                                        </w:t>
      </w:r>
      <w:r>
        <w:rPr>
          <w:rFonts w:ascii="Times New Roman" w:eastAsia="Times New Roman" w:hAnsi="Times New Roman" w:cs="Times New Roman"/>
          <w:sz w:val="28"/>
          <w:szCs w:val="28"/>
          <w:lang w:val="ru-RU" w:eastAsia="uk-UA"/>
        </w:rPr>
        <w:t xml:space="preserve">      </w:t>
      </w:r>
      <w:r w:rsidRPr="002D61DB">
        <w:rPr>
          <w:rFonts w:ascii="Times New Roman" w:eastAsia="Times New Roman" w:hAnsi="Times New Roman" w:cs="Times New Roman"/>
          <w:sz w:val="28"/>
          <w:szCs w:val="28"/>
          <w:lang w:val="ru-RU" w:eastAsia="uk-UA"/>
        </w:rPr>
        <w:t xml:space="preserve">    Русская литература, 11 класс</w:t>
      </w:r>
    </w:p>
    <w:p w14:paraId="74CC6C47"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p>
    <w:p w14:paraId="6162E850"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b/>
          <w:bCs/>
          <w:sz w:val="28"/>
          <w:szCs w:val="28"/>
          <w:lang w:val="ru-RU" w:eastAsia="uk-UA"/>
        </w:rPr>
        <w:t>Тема:</w:t>
      </w:r>
      <w:r w:rsidRPr="002D61DB">
        <w:rPr>
          <w:rFonts w:ascii="Times New Roman" w:eastAsia="Times New Roman" w:hAnsi="Times New Roman" w:cs="Times New Roman"/>
          <w:sz w:val="28"/>
          <w:szCs w:val="28"/>
          <w:lang w:val="ru-RU" w:eastAsia="uk-UA"/>
        </w:rPr>
        <w:t xml:space="preserve"> Василий Семенович Гроссман.</w:t>
      </w:r>
    </w:p>
    <w:p w14:paraId="2A771D1B"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p>
    <w:p w14:paraId="36A458B2" w14:textId="77777777" w:rsidR="002D61DB" w:rsidRPr="002D61DB" w:rsidRDefault="002D61DB" w:rsidP="002D61DB">
      <w:pPr>
        <w:tabs>
          <w:tab w:val="left" w:pos="360"/>
        </w:tabs>
        <w:jc w:val="both"/>
        <w:rPr>
          <w:rFonts w:ascii="Times New Roman" w:eastAsia="Times New Roman" w:hAnsi="Times New Roman" w:cs="Times New Roman"/>
          <w:b/>
          <w:bCs/>
          <w:sz w:val="28"/>
          <w:szCs w:val="28"/>
          <w:lang w:val="ru-RU" w:eastAsia="uk-UA"/>
        </w:rPr>
      </w:pPr>
      <w:r w:rsidRPr="002D61DB">
        <w:rPr>
          <w:rFonts w:ascii="Times New Roman" w:eastAsia="Times New Roman" w:hAnsi="Times New Roman" w:cs="Times New Roman"/>
          <w:b/>
          <w:bCs/>
          <w:sz w:val="28"/>
          <w:szCs w:val="28"/>
          <w:lang w:val="ru-RU" w:eastAsia="uk-UA"/>
        </w:rPr>
        <w:t>1.</w:t>
      </w:r>
      <w:r w:rsidRPr="002D61DB">
        <w:rPr>
          <w:rFonts w:ascii="Times New Roman" w:eastAsia="Times New Roman" w:hAnsi="Times New Roman" w:cs="Times New Roman"/>
          <w:b/>
          <w:bCs/>
          <w:sz w:val="28"/>
          <w:szCs w:val="28"/>
          <w:lang w:val="ru-RU" w:eastAsia="uk-UA"/>
        </w:rPr>
        <w:tab/>
        <w:t>Теоретический материал.</w:t>
      </w:r>
    </w:p>
    <w:p w14:paraId="59EB6DDE"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Будущий писатель родился 14 сентября 1905 года в городе Бердичеве, что в Житомирской области.</w:t>
      </w:r>
    </w:p>
    <w:p w14:paraId="37E2C93F"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Иосиф Соломонович (настоящее имя литератора) рос и воспитывался в интеллигентной семье еврейского происхождения. Родители писателя с самого рождения хотели «закодировать» своего отпрыска на успех, назвав его именем Иосиф, которое носит сакральный характер и буквально переводится «Бог да воздаст». Но в доме ребенка называли ласково Йосей, а позже это имя превратилось в Васю, что впоследствии и стало творческим псевдонимом писателя.</w:t>
      </w:r>
    </w:p>
    <w:p w14:paraId="124F496F"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Отец был инженером-химиком, мать преподавала французский язык.</w:t>
      </w:r>
    </w:p>
    <w:p w14:paraId="06C0EF1C"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Родители мальчика разошлись, воспитывала его мать. В 1912 году Иосиф вместе с матерью уехал в Швейцарию, получал начальное образование в средней школе, находящейся в Женеве.</w:t>
      </w:r>
    </w:p>
    <w:p w14:paraId="32A1B919"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Через год небольшое семейство перебралось в Лозанну, а в 1914 году Гроссман оказался в Киеве, где поступил в Киевское реальное училище 1-го общества преподавателей и учился там до 1919 года. Далее, в 1921 г. он стал студентом Киевского института народного образования, однако через два года выбрал нетворческую стезю и перевелся на химическое отделение физмата МГУ. Жил небогато, подрабатывал репетиторством.</w:t>
      </w:r>
    </w:p>
    <w:p w14:paraId="0146C934"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Будучи студентом, начал писать. Рассказ о Гражданской войне под названием «В городе Бердичеве» (1934) стал дебютной художественной публикацией Василия Семеновича. Далее начинающий литератор заручился поддержкой знаменитого автора пьесы «На дне» Максима Горького и издал повесть «</w:t>
      </w:r>
      <w:proofErr w:type="spellStart"/>
      <w:r w:rsidRPr="002D61DB">
        <w:rPr>
          <w:rFonts w:ascii="Times New Roman" w:eastAsia="Times New Roman" w:hAnsi="Times New Roman" w:cs="Times New Roman"/>
          <w:sz w:val="28"/>
          <w:szCs w:val="28"/>
          <w:lang w:val="ru-RU" w:eastAsia="uk-UA"/>
        </w:rPr>
        <w:t>Глюкауф</w:t>
      </w:r>
      <w:proofErr w:type="spellEnd"/>
      <w:r w:rsidRPr="002D61DB">
        <w:rPr>
          <w:rFonts w:ascii="Times New Roman" w:eastAsia="Times New Roman" w:hAnsi="Times New Roman" w:cs="Times New Roman"/>
          <w:sz w:val="28"/>
          <w:szCs w:val="28"/>
          <w:lang w:val="ru-RU" w:eastAsia="uk-UA"/>
        </w:rPr>
        <w:t>», повествующую о шахтерах Донбасса.</w:t>
      </w:r>
    </w:p>
    <w:p w14:paraId="13A1908F"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с 1935 по 1937 годы издавались сборники рассказов Гроссмана, а немного позже свет увидела знаменитая эпическая трилогия о Первой мировой войне «Степан Кольчугин» (1940).</w:t>
      </w:r>
    </w:p>
    <w:p w14:paraId="38336810"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С 1941 года Василий Семенович Гроссман работал военным корреспондентом в газете «Красная звезда».</w:t>
      </w:r>
    </w:p>
    <w:p w14:paraId="272BEFF0"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Писателю приходилось наблюдать битву за Сталинград, за участие в которой он был удостоен ордена Красного Знамени. Также литератор пережил горестное событие: во время истребления еврейского гетто Елена Савельевна погибла от рук фашистов, и Гроссман до конца жизни писал письма погибшей матери.</w:t>
      </w:r>
    </w:p>
    <w:p w14:paraId="5BA09C4F"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В конце 1944 года военный корреспондент затрагивает острую тему Холокоста в СССР, которая была рассмотрена в статье «</w:t>
      </w:r>
      <w:proofErr w:type="spellStart"/>
      <w:r w:rsidRPr="002D61DB">
        <w:rPr>
          <w:rFonts w:ascii="Times New Roman" w:eastAsia="Times New Roman" w:hAnsi="Times New Roman" w:cs="Times New Roman"/>
          <w:sz w:val="28"/>
          <w:szCs w:val="28"/>
          <w:lang w:val="ru-RU" w:eastAsia="uk-UA"/>
        </w:rPr>
        <w:t>Треблинский</w:t>
      </w:r>
      <w:proofErr w:type="spellEnd"/>
      <w:r w:rsidRPr="002D61DB">
        <w:rPr>
          <w:rFonts w:ascii="Times New Roman" w:eastAsia="Times New Roman" w:hAnsi="Times New Roman" w:cs="Times New Roman"/>
          <w:sz w:val="28"/>
          <w:szCs w:val="28"/>
          <w:lang w:val="ru-RU" w:eastAsia="uk-UA"/>
        </w:rPr>
        <w:t xml:space="preserve"> ад». С 1943 по 1945 годы Василий Гроссман и Илья Эренбург работали над «Черной книгой», куда вошли документы, а также письма и показания очевидцев преступлений против еврейского народа на территории Советского Союза и Польши.</w:t>
      </w:r>
    </w:p>
    <w:p w14:paraId="3B995F89"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lastRenderedPageBreak/>
        <w:t>В 1952 году Василий Семенович Гроссман работает над дилогией «За правое дело», а с 1950 по 1959 годы начинает трудиться над романом в жанре соцреализма «Жизнь и судьба», который рассказывает о кровавых событиях Великой Отечественной войны.</w:t>
      </w:r>
    </w:p>
    <w:p w14:paraId="05F2E6A3"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sz w:val="28"/>
          <w:szCs w:val="28"/>
          <w:lang w:val="ru-RU" w:eastAsia="uk-UA"/>
        </w:rPr>
        <w:t>Василий Семенович умер 14 сентября 1964 года. Причина смерти – рак почки и неудачная операция.</w:t>
      </w:r>
    </w:p>
    <w:p w14:paraId="5286A2DA" w14:textId="77777777" w:rsidR="002D61DB" w:rsidRPr="002D61DB" w:rsidRDefault="002D61DB" w:rsidP="002D61DB">
      <w:pPr>
        <w:tabs>
          <w:tab w:val="left" w:pos="360"/>
        </w:tabs>
        <w:jc w:val="both"/>
        <w:rPr>
          <w:rFonts w:ascii="Times New Roman" w:eastAsia="Times New Roman" w:hAnsi="Times New Roman" w:cs="Times New Roman"/>
          <w:sz w:val="28"/>
          <w:szCs w:val="28"/>
          <w:lang w:val="ru-RU" w:eastAsia="uk-UA"/>
        </w:rPr>
      </w:pPr>
    </w:p>
    <w:p w14:paraId="1F17F18C" w14:textId="12226269" w:rsidR="00B92E0E" w:rsidRDefault="002D61DB" w:rsidP="002D61DB">
      <w:pPr>
        <w:tabs>
          <w:tab w:val="left" w:pos="360"/>
        </w:tabs>
        <w:jc w:val="both"/>
        <w:rPr>
          <w:rFonts w:ascii="Times New Roman" w:eastAsia="Times New Roman" w:hAnsi="Times New Roman" w:cs="Times New Roman"/>
          <w:sz w:val="28"/>
          <w:szCs w:val="28"/>
          <w:lang w:val="ru-RU" w:eastAsia="uk-UA"/>
        </w:rPr>
      </w:pPr>
      <w:r w:rsidRPr="002D61DB">
        <w:rPr>
          <w:rFonts w:ascii="Times New Roman" w:eastAsia="Times New Roman" w:hAnsi="Times New Roman" w:cs="Times New Roman"/>
          <w:b/>
          <w:bCs/>
          <w:sz w:val="28"/>
          <w:szCs w:val="28"/>
          <w:lang w:val="ru-RU" w:eastAsia="uk-UA"/>
        </w:rPr>
        <w:t>Домашнее задание.</w:t>
      </w:r>
      <w:r w:rsidRPr="002D61DB">
        <w:rPr>
          <w:rFonts w:ascii="Times New Roman" w:eastAsia="Times New Roman" w:hAnsi="Times New Roman" w:cs="Times New Roman"/>
          <w:sz w:val="28"/>
          <w:szCs w:val="28"/>
          <w:lang w:val="ru-RU" w:eastAsia="uk-UA"/>
        </w:rPr>
        <w:t xml:space="preserve"> Знать содержание романа «Жизнь и судьба».</w:t>
      </w:r>
    </w:p>
    <w:p w14:paraId="5DAF0F38"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1B257477"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04AE7D10"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6E7F2EF8" w14:textId="06E4B82B"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0F79F802" w14:textId="552C198A"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17DCB643" w14:textId="0948F286"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4E8CAB69" w14:textId="0598C5D9"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50EABC1F" w14:textId="583FC422"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21542226" w14:textId="33AEBE75"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51CD6040" w14:textId="4EF2579B"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4217C5C7" w14:textId="250B2F6C"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39270AB1" w14:textId="29D1F494"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76A0A828" w14:textId="0C5FF0EF"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57AAB19A" w14:textId="4A6C444D"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36851245" w14:textId="2A1AA1CE"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5ABE3347" w14:textId="4DC203A8"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27132E35" w14:textId="25E0697E"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2D3BD021" w14:textId="6AAC5528"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704BD132" w14:textId="27A55A0F"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0D7CC4B3" w14:textId="0692B2F0"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44E76599" w14:textId="7C317233"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0FF703A5" w14:textId="125380D3"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2881D4C1" w14:textId="77777777" w:rsidR="002D61DB" w:rsidRDefault="002D61DB" w:rsidP="00B92E0E">
      <w:pPr>
        <w:tabs>
          <w:tab w:val="left" w:pos="360"/>
        </w:tabs>
        <w:jc w:val="both"/>
        <w:rPr>
          <w:rFonts w:ascii="Times New Roman" w:eastAsia="Times New Roman" w:hAnsi="Times New Roman" w:cs="Times New Roman"/>
          <w:sz w:val="28"/>
          <w:szCs w:val="28"/>
          <w:lang w:val="ru-RU" w:eastAsia="uk-UA"/>
        </w:rPr>
      </w:pPr>
    </w:p>
    <w:p w14:paraId="635983A7"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6EBC3E62"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3AF2922C" w14:textId="77777777" w:rsidR="00B92E0E" w:rsidRDefault="00B92E0E" w:rsidP="00B92E0E">
      <w:pPr>
        <w:tabs>
          <w:tab w:val="left" w:pos="360"/>
        </w:tabs>
        <w:jc w:val="both"/>
        <w:rPr>
          <w:rFonts w:ascii="Times New Roman" w:eastAsia="Times New Roman" w:hAnsi="Times New Roman" w:cs="Times New Roman"/>
          <w:sz w:val="28"/>
          <w:szCs w:val="28"/>
          <w:lang w:val="ru-RU" w:eastAsia="uk-UA"/>
        </w:rPr>
      </w:pPr>
    </w:p>
    <w:p w14:paraId="12C7A69F" w14:textId="46B222EC" w:rsidR="00B92E0E" w:rsidRPr="00B92E0E" w:rsidRDefault="00B92E0E" w:rsidP="00B92E0E">
      <w:pPr>
        <w:tabs>
          <w:tab w:val="left" w:pos="360"/>
        </w:tabs>
        <w:jc w:val="both"/>
        <w:rPr>
          <w:rFonts w:ascii="Times New Roman" w:eastAsia="Times New Roman" w:hAnsi="Times New Roman" w:cs="Times New Roman"/>
          <w:sz w:val="28"/>
          <w:szCs w:val="28"/>
          <w:lang w:val="ru-RU" w:eastAsia="uk-UA"/>
        </w:rPr>
      </w:pPr>
      <w:r w:rsidRPr="00B92E0E">
        <w:rPr>
          <w:rFonts w:ascii="Times New Roman" w:eastAsia="Times New Roman" w:hAnsi="Times New Roman" w:cs="Times New Roman"/>
          <w:sz w:val="28"/>
          <w:szCs w:val="28"/>
          <w:lang w:val="ru-RU" w:eastAsia="uk-UA"/>
        </w:rPr>
        <w:lastRenderedPageBreak/>
        <w:t xml:space="preserve">10.02.2022                                                                                </w:t>
      </w:r>
      <w:r>
        <w:rPr>
          <w:rFonts w:ascii="Times New Roman" w:eastAsia="Times New Roman" w:hAnsi="Times New Roman" w:cs="Times New Roman"/>
          <w:sz w:val="28"/>
          <w:szCs w:val="28"/>
          <w:lang w:val="ru-RU" w:eastAsia="uk-UA"/>
        </w:rPr>
        <w:t xml:space="preserve">  </w:t>
      </w:r>
      <w:r w:rsidRPr="00B92E0E">
        <w:rPr>
          <w:rFonts w:ascii="Times New Roman" w:eastAsia="Times New Roman" w:hAnsi="Times New Roman" w:cs="Times New Roman"/>
          <w:sz w:val="28"/>
          <w:szCs w:val="28"/>
          <w:lang w:val="ru-RU" w:eastAsia="uk-UA"/>
        </w:rPr>
        <w:t>Русская литература, 11 класс</w:t>
      </w:r>
    </w:p>
    <w:p w14:paraId="104FEC8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eastAsia="uk-UA"/>
        </w:rPr>
      </w:pPr>
    </w:p>
    <w:p w14:paraId="65324E9C" w14:textId="77777777" w:rsidR="00B92E0E" w:rsidRPr="00B92E0E" w:rsidRDefault="00B92E0E" w:rsidP="00B92E0E">
      <w:pPr>
        <w:shd w:val="clear" w:color="auto" w:fill="FFFFFF"/>
        <w:contextualSpacing/>
        <w:jc w:val="both"/>
        <w:rPr>
          <w:rFonts w:ascii="Times New Roman" w:eastAsia="Times New Roman" w:hAnsi="Times New Roman" w:cs="Times New Roman"/>
          <w:sz w:val="28"/>
          <w:szCs w:val="28"/>
          <w:lang w:val="ru-RU" w:eastAsia="uk-UA"/>
        </w:rPr>
      </w:pPr>
      <w:r w:rsidRPr="00B92E0E">
        <w:rPr>
          <w:rFonts w:ascii="Times New Roman" w:eastAsia="Times New Roman" w:hAnsi="Times New Roman" w:cs="Times New Roman"/>
          <w:b/>
          <w:bCs/>
          <w:color w:val="000000"/>
          <w:sz w:val="28"/>
          <w:szCs w:val="28"/>
          <w:lang w:val="ru-RU" w:eastAsia="uk-UA"/>
        </w:rPr>
        <w:t>Тема:</w:t>
      </w:r>
      <w:r w:rsidRPr="00B92E0E">
        <w:rPr>
          <w:rFonts w:ascii="Times New Roman" w:eastAsia="Times New Roman" w:hAnsi="Times New Roman" w:cs="Times New Roman"/>
          <w:sz w:val="28"/>
          <w:szCs w:val="28"/>
          <w:lang w:val="ru-RU" w:eastAsia="uk-UA"/>
        </w:rPr>
        <w:t xml:space="preserve"> Поэтика романа «Москва 2042» как литературной антиутопии.</w:t>
      </w:r>
    </w:p>
    <w:p w14:paraId="55FEA6C3" w14:textId="77777777" w:rsidR="00B92E0E" w:rsidRPr="00B92E0E" w:rsidRDefault="00B92E0E" w:rsidP="00B92E0E">
      <w:pPr>
        <w:shd w:val="clear" w:color="auto" w:fill="FFFFFF"/>
        <w:contextualSpacing/>
        <w:jc w:val="both"/>
        <w:rPr>
          <w:rFonts w:ascii="Times New Roman" w:eastAsia="Times New Roman" w:hAnsi="Times New Roman" w:cs="Times New Roman"/>
          <w:sz w:val="28"/>
          <w:szCs w:val="28"/>
          <w:lang w:val="ru-RU" w:eastAsia="uk-UA"/>
        </w:rPr>
      </w:pPr>
    </w:p>
    <w:p w14:paraId="25507CDB" w14:textId="77777777" w:rsidR="00B92E0E" w:rsidRPr="00B92E0E" w:rsidRDefault="00B92E0E" w:rsidP="00B92E0E">
      <w:pPr>
        <w:pStyle w:val="aa"/>
        <w:numPr>
          <w:ilvl w:val="0"/>
          <w:numId w:val="10"/>
        </w:num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Теоретический материал.</w:t>
      </w:r>
    </w:p>
    <w:p w14:paraId="1BD29442"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Войнович создает модель утопического мира — </w:t>
      </w:r>
      <w:proofErr w:type="spellStart"/>
      <w:r w:rsidRPr="00B92E0E">
        <w:rPr>
          <w:rFonts w:ascii="Times New Roman" w:eastAsia="Times New Roman" w:hAnsi="Times New Roman" w:cs="Times New Roman"/>
          <w:sz w:val="28"/>
          <w:szCs w:val="28"/>
          <w:lang w:val="ru-RU"/>
        </w:rPr>
        <w:t>Москореп</w:t>
      </w:r>
      <w:proofErr w:type="spellEnd"/>
      <w:r w:rsidRPr="00B92E0E">
        <w:rPr>
          <w:rFonts w:ascii="Times New Roman" w:eastAsia="Times New Roman" w:hAnsi="Times New Roman" w:cs="Times New Roman"/>
          <w:sz w:val="28"/>
          <w:szCs w:val="28"/>
          <w:lang w:val="ru-RU"/>
        </w:rPr>
        <w:t xml:space="preserve"> (Московскую коммунистическую республику). Однако реализованная в романе генералом </w:t>
      </w:r>
      <w:proofErr w:type="spellStart"/>
      <w:r w:rsidRPr="00B92E0E">
        <w:rPr>
          <w:rFonts w:ascii="Times New Roman" w:eastAsia="Times New Roman" w:hAnsi="Times New Roman" w:cs="Times New Roman"/>
          <w:sz w:val="28"/>
          <w:szCs w:val="28"/>
          <w:lang w:val="ru-RU"/>
        </w:rPr>
        <w:t>Букашевым</w:t>
      </w:r>
      <w:proofErr w:type="spellEnd"/>
      <w:r w:rsidRPr="00B92E0E">
        <w:rPr>
          <w:rFonts w:ascii="Times New Roman" w:eastAsia="Times New Roman" w:hAnsi="Times New Roman" w:cs="Times New Roman"/>
          <w:sz w:val="28"/>
          <w:szCs w:val="28"/>
          <w:lang w:val="ru-RU"/>
        </w:rPr>
        <w:t xml:space="preserve"> коммунистическая утопия оказывается прямо противоположной прекрасной мечте, что переводит ее на уровень антиутопии. При этом в «Москве 2042» не только пародируется специфическая утопическая программа — «коммунизм, как его понимали и внедряли в советский период», но и дискредитируется сам тип утопического мышления.</w:t>
      </w:r>
    </w:p>
    <w:p w14:paraId="788E7261"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Этот роман-антиутопия, роман-предостережение, по прошествии многих лет дает повод назвать автора «пророком в своем отечестве». По признанию Владимира Войновича, он описывал «то будущее, которое - я надеялся - никогда не наступит».</w:t>
      </w:r>
    </w:p>
    <w:p w14:paraId="0BC6DB3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Знаменитый роман Владимира Войновича был опубликован в 1986 году, в период вынужденной эмиграции автора. Главный герой романа отправляется на машине времени в Москву будущего и узнает, что в этом отдельно взятом городе построен «самый настоящий коммунизм». Московскому коммунизму оказываются присущи все те черты, которые характерны для социализма: абсолютное неравенство граждан, культ личности </w:t>
      </w:r>
      <w:proofErr w:type="spellStart"/>
      <w:r w:rsidRPr="00B92E0E">
        <w:rPr>
          <w:rFonts w:ascii="Times New Roman" w:eastAsia="Times New Roman" w:hAnsi="Times New Roman" w:cs="Times New Roman"/>
          <w:sz w:val="28"/>
          <w:szCs w:val="28"/>
          <w:lang w:val="ru-RU"/>
        </w:rPr>
        <w:t>Гениалиссимуса</w:t>
      </w:r>
      <w:proofErr w:type="spellEnd"/>
      <w:r w:rsidRPr="00B92E0E">
        <w:rPr>
          <w:rFonts w:ascii="Times New Roman" w:eastAsia="Times New Roman" w:hAnsi="Times New Roman" w:cs="Times New Roman"/>
          <w:sz w:val="28"/>
          <w:szCs w:val="28"/>
          <w:lang w:val="ru-RU"/>
        </w:rPr>
        <w:t>, полное слияние партии и спецслужб, доведенная до абсурда бюрократизация, доносительство, политическая цензура и самоцензура.</w:t>
      </w:r>
    </w:p>
    <w:p w14:paraId="66D5917E" w14:textId="77777777" w:rsidR="00B92E0E" w:rsidRPr="00B92E0E" w:rsidRDefault="00B92E0E" w:rsidP="00B92E0E">
      <w:pPr>
        <w:pStyle w:val="aa"/>
        <w:numPr>
          <w:ilvl w:val="0"/>
          <w:numId w:val="10"/>
        </w:num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Теория литературы.</w:t>
      </w:r>
    </w:p>
    <w:p w14:paraId="2A3B82EA"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roofErr w:type="spellStart"/>
      <w:r w:rsidRPr="00B92E0E">
        <w:rPr>
          <w:rFonts w:ascii="Times New Roman" w:eastAsia="Times New Roman" w:hAnsi="Times New Roman" w:cs="Times New Roman"/>
          <w:sz w:val="28"/>
          <w:szCs w:val="28"/>
          <w:lang w:val="ru-RU"/>
        </w:rPr>
        <w:t>Роман-антиуто́пия</w:t>
      </w:r>
      <w:proofErr w:type="spellEnd"/>
      <w:r w:rsidRPr="00B92E0E">
        <w:rPr>
          <w:rFonts w:ascii="Times New Roman" w:eastAsia="Times New Roman" w:hAnsi="Times New Roman" w:cs="Times New Roman"/>
          <w:sz w:val="28"/>
          <w:szCs w:val="28"/>
          <w:lang w:val="ru-RU"/>
        </w:rPr>
        <w:t xml:space="preserve"> — изображение в романе общественного строя или сообщества, представляющегося автору или критику нежелательным, отталкивающим или пугающим. Является противоположностью утопии.</w:t>
      </w:r>
    </w:p>
    <w:p w14:paraId="481A135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2B63C8C5" w14:textId="77777777" w:rsidR="00B92E0E" w:rsidRPr="00B92E0E" w:rsidRDefault="00B92E0E" w:rsidP="00B92E0E">
      <w:pPr>
        <w:pStyle w:val="aa"/>
        <w:numPr>
          <w:ilvl w:val="0"/>
          <w:numId w:val="10"/>
        </w:num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Посмотрите видео по ссылке</w:t>
      </w:r>
      <w:r w:rsidRPr="00B92E0E">
        <w:rPr>
          <w:rFonts w:ascii="Times New Roman" w:eastAsia="Times New Roman" w:hAnsi="Times New Roman" w:cs="Times New Roman"/>
          <w:sz w:val="28"/>
          <w:szCs w:val="28"/>
          <w:lang w:val="ru-RU"/>
        </w:rPr>
        <w:t xml:space="preserve"> </w:t>
      </w:r>
      <w:hyperlink r:id="rId14" w:history="1">
        <w:r w:rsidRPr="00B92E0E">
          <w:rPr>
            <w:rStyle w:val="a8"/>
            <w:rFonts w:ascii="Times New Roman" w:eastAsia="Times New Roman" w:hAnsi="Times New Roman" w:cs="Times New Roman"/>
            <w:sz w:val="28"/>
            <w:szCs w:val="28"/>
            <w:lang w:val="ru-RU"/>
          </w:rPr>
          <w:t>https://www.youtube.com/watch?v=sUO7Dh_fc-8</w:t>
        </w:r>
      </w:hyperlink>
    </w:p>
    <w:p w14:paraId="2E19E5D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32932C6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Домашнее задание:</w:t>
      </w:r>
      <w:r w:rsidRPr="00B92E0E">
        <w:rPr>
          <w:rFonts w:ascii="Times New Roman" w:eastAsia="Times New Roman" w:hAnsi="Times New Roman" w:cs="Times New Roman"/>
          <w:sz w:val="28"/>
          <w:szCs w:val="28"/>
          <w:lang w:val="ru-RU"/>
        </w:rPr>
        <w:t xml:space="preserve"> знать содержание романа «Москва 2042». Повторить материал о Войновиче и его романах.</w:t>
      </w:r>
    </w:p>
    <w:p w14:paraId="531AD683" w14:textId="22CB6F11" w:rsid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Завтра на </w:t>
      </w:r>
      <w:proofErr w:type="spellStart"/>
      <w:r w:rsidRPr="00B92E0E">
        <w:rPr>
          <w:rFonts w:ascii="Times New Roman" w:eastAsia="Times New Roman" w:hAnsi="Times New Roman" w:cs="Times New Roman"/>
          <w:sz w:val="28"/>
          <w:szCs w:val="28"/>
          <w:lang w:val="ru-RU"/>
        </w:rPr>
        <w:t>ЯКлассе</w:t>
      </w:r>
      <w:proofErr w:type="spellEnd"/>
      <w:r w:rsidRPr="00B92E0E">
        <w:rPr>
          <w:rFonts w:ascii="Times New Roman" w:eastAsia="Times New Roman" w:hAnsi="Times New Roman" w:cs="Times New Roman"/>
          <w:sz w:val="28"/>
          <w:szCs w:val="28"/>
          <w:lang w:val="ru-RU"/>
        </w:rPr>
        <w:t xml:space="preserve"> будет доступен тест по произведениям Войновича.</w:t>
      </w:r>
    </w:p>
    <w:p w14:paraId="7170A9A7" w14:textId="0A295AA4" w:rsidR="00B92E0E" w:rsidRDefault="00B92E0E" w:rsidP="00B92E0E">
      <w:pPr>
        <w:tabs>
          <w:tab w:val="left" w:pos="360"/>
        </w:tabs>
        <w:jc w:val="both"/>
        <w:rPr>
          <w:rFonts w:ascii="Times New Roman" w:eastAsia="Times New Roman" w:hAnsi="Times New Roman" w:cs="Times New Roman"/>
          <w:sz w:val="28"/>
          <w:szCs w:val="28"/>
          <w:lang w:val="ru-RU"/>
        </w:rPr>
      </w:pPr>
    </w:p>
    <w:p w14:paraId="21A2AF6B"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51D607A9"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1D290B6"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5ABAD875"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7484FBB6" w14:textId="26064CBE"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lastRenderedPageBreak/>
        <w:t xml:space="preserve">09.02.2022                                                                                </w:t>
      </w:r>
      <w:r>
        <w:rPr>
          <w:rFonts w:ascii="Times New Roman" w:eastAsia="Times New Roman" w:hAnsi="Times New Roman" w:cs="Times New Roman"/>
          <w:sz w:val="28"/>
          <w:szCs w:val="28"/>
          <w:lang w:val="ru-RU"/>
        </w:rPr>
        <w:t xml:space="preserve">  </w:t>
      </w:r>
      <w:r w:rsidRPr="00B92E0E">
        <w:rPr>
          <w:rFonts w:ascii="Times New Roman" w:eastAsia="Times New Roman" w:hAnsi="Times New Roman" w:cs="Times New Roman"/>
          <w:sz w:val="28"/>
          <w:szCs w:val="28"/>
          <w:lang w:val="ru-RU"/>
        </w:rPr>
        <w:t>Русская литература, 11 класс</w:t>
      </w:r>
    </w:p>
    <w:p w14:paraId="2CB96D1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609A6AC3"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Тема:</w:t>
      </w:r>
      <w:r w:rsidRPr="00B92E0E">
        <w:rPr>
          <w:rFonts w:ascii="Times New Roman" w:eastAsia="Times New Roman" w:hAnsi="Times New Roman" w:cs="Times New Roman"/>
          <w:sz w:val="28"/>
          <w:szCs w:val="28"/>
          <w:lang w:val="ru-RU"/>
        </w:rPr>
        <w:t xml:space="preserve"> Трагедия «маленького человека» в жанре романа-анекдота «Жизнь и необычайные приключения солдата Ивана Чонкина».</w:t>
      </w:r>
    </w:p>
    <w:p w14:paraId="1EFE942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278689CA"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1.</w:t>
      </w:r>
      <w:r w:rsidRPr="00B92E0E">
        <w:rPr>
          <w:rFonts w:ascii="Times New Roman" w:eastAsia="Times New Roman" w:hAnsi="Times New Roman" w:cs="Times New Roman"/>
          <w:b/>
          <w:bCs/>
          <w:sz w:val="28"/>
          <w:szCs w:val="28"/>
          <w:lang w:val="ru-RU"/>
        </w:rPr>
        <w:tab/>
        <w:t>Теоретический материал.</w:t>
      </w:r>
    </w:p>
    <w:p w14:paraId="6F60DA41"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Это первая и самая известная книга трилогии (позже получившая название «Лицо неприкосновенное»), написана в 1963—1969 годах. Впоследствии авторский замысел развился во вторую («Претендент на престол», 1979) и третью («Перемещённое лицо», 2007) книги о Чонкине. Жанр произведения – роман-анекдот, т.к. в нем переплетаются эти два жанра (это короткий смешной рассказ, обычно высмеивающий кого-либо, что-либо, главный смысл и юмор которого понимаешь лишь в самом конце).</w:t>
      </w:r>
    </w:p>
    <w:p w14:paraId="71A1E194"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2.</w:t>
      </w:r>
      <w:r w:rsidRPr="00B92E0E">
        <w:rPr>
          <w:rFonts w:ascii="Times New Roman" w:eastAsia="Times New Roman" w:hAnsi="Times New Roman" w:cs="Times New Roman"/>
          <w:b/>
          <w:bCs/>
          <w:sz w:val="28"/>
          <w:szCs w:val="28"/>
          <w:lang w:val="ru-RU"/>
        </w:rPr>
        <w:tab/>
        <w:t>Теория литературы.</w:t>
      </w:r>
    </w:p>
    <w:p w14:paraId="6A57CF3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Гротеск - контрастное сочетание реального и фантастического, комизм, трагический подтекст, абсурд, карикатура. </w:t>
      </w:r>
    </w:p>
    <w:p w14:paraId="45B66DB1"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3.</w:t>
      </w:r>
      <w:r w:rsidRPr="00B92E0E">
        <w:rPr>
          <w:rFonts w:ascii="Times New Roman" w:eastAsia="Times New Roman" w:hAnsi="Times New Roman" w:cs="Times New Roman"/>
          <w:b/>
          <w:bCs/>
          <w:sz w:val="28"/>
          <w:szCs w:val="28"/>
          <w:lang w:val="ru-RU"/>
        </w:rPr>
        <w:tab/>
        <w:t>Ответь на вопросы (устно):</w:t>
      </w:r>
    </w:p>
    <w:p w14:paraId="029AF5E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центре романа Войновича – главный герой Иван Чонкин и его возлюбленная Нюра. На которых замыкаются все сюжетные линии. Мир романа отражает советскую действительность 40-х годов ХХ века, он нелеп, абсурден. Герои принадлежат к разным слоям общества, поэтому в произведении представлена полная картина общественных отношений того времени. </w:t>
      </w:r>
    </w:p>
    <w:p w14:paraId="0DD9115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А как изображено время? Какова цель такого изображения?</w:t>
      </w:r>
    </w:p>
    <w:p w14:paraId="5B79F4D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Можем ли мы в Чонкине увидеть героя из других произведений, свойственных исключительно русскому типажу?</w:t>
      </w:r>
    </w:p>
    <w:p w14:paraId="70B2D796"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Что общего у Ивана Чонкина со сказочным героем? И можно ли главного героя романов назвать чистым дураком? </w:t>
      </w:r>
    </w:p>
    <w:p w14:paraId="18057C85"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Как вы думаете, можно ли назвать Нюру сказочной героиней?</w:t>
      </w:r>
    </w:p>
    <w:p w14:paraId="2586CAD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Основной конфликт произведения Войновича – конфликт между человеком и тоталитарной системой. </w:t>
      </w:r>
    </w:p>
    <w:p w14:paraId="3F21643D"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7F0F5DD6"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 xml:space="preserve">Домашнее задание. </w:t>
      </w:r>
    </w:p>
    <w:p w14:paraId="0B8FC73E" w14:textId="58C01A7C" w:rsid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Знать содержание романа «Москва 2024».</w:t>
      </w:r>
    </w:p>
    <w:p w14:paraId="5CC4F7AA" w14:textId="0B5E0ED3" w:rsidR="00B92E0E" w:rsidRDefault="00B92E0E" w:rsidP="00B92E0E">
      <w:pPr>
        <w:tabs>
          <w:tab w:val="left" w:pos="360"/>
        </w:tabs>
        <w:jc w:val="both"/>
        <w:rPr>
          <w:rFonts w:ascii="Times New Roman" w:eastAsia="Times New Roman" w:hAnsi="Times New Roman" w:cs="Times New Roman"/>
          <w:sz w:val="28"/>
          <w:szCs w:val="28"/>
          <w:lang w:val="ru-RU"/>
        </w:rPr>
      </w:pPr>
    </w:p>
    <w:p w14:paraId="50989416"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D50B0CC"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5DBC7DA5"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107A0FDD"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94A15A6"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70DC8B25" w14:textId="35BF5C70"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lastRenderedPageBreak/>
        <w:t>08.02.2022                                                                                  Русская литература, 11 класс</w:t>
      </w:r>
    </w:p>
    <w:p w14:paraId="57D2F12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527AD9A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Тема:</w:t>
      </w:r>
      <w:r w:rsidRPr="00B92E0E">
        <w:rPr>
          <w:rFonts w:ascii="Times New Roman" w:eastAsia="Times New Roman" w:hAnsi="Times New Roman" w:cs="Times New Roman"/>
          <w:sz w:val="28"/>
          <w:szCs w:val="28"/>
          <w:lang w:val="ru-RU"/>
        </w:rPr>
        <w:t xml:space="preserve"> В.Н. Войнович.</w:t>
      </w:r>
    </w:p>
    <w:p w14:paraId="4DFCF67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7C883DC5"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1.</w:t>
      </w:r>
      <w:r w:rsidRPr="00B92E0E">
        <w:rPr>
          <w:rFonts w:ascii="Times New Roman" w:eastAsia="Times New Roman" w:hAnsi="Times New Roman" w:cs="Times New Roman"/>
          <w:b/>
          <w:bCs/>
          <w:sz w:val="28"/>
          <w:szCs w:val="28"/>
          <w:lang w:val="ru-RU"/>
        </w:rPr>
        <w:tab/>
        <w:t>Краткая биография писателя.</w:t>
      </w:r>
    </w:p>
    <w:p w14:paraId="11B6A92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Владимир Николаевич Войнович родился 26 сентября 1932 года в Таджикистане, в городе, который носил название Сталинабад, а ныне Душанбе, столица республики. </w:t>
      </w:r>
    </w:p>
    <w:p w14:paraId="2783F6F1"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Отец будущего писателя занимал должность ответственного секретаря и редактора республиканских газет. В 1936 году Николай Павлович позволил себе высказать предположение о том, что в отдельно взятой стране невозможно построить коммунизм, а сделать это допустимо только во всем мире сразу.</w:t>
      </w:r>
    </w:p>
    <w:p w14:paraId="0CA530C1"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За это мнение редактор был осужден на пять лет ссылки. Вернувшись в 1941 году, Войнович-старший ушел на фронт, где почти сразу получил ранение, после которого остался инвалидом. Мать маленького Владимира работала в редакциях мужа, а позже учителем математики.</w:t>
      </w:r>
    </w:p>
    <w:p w14:paraId="384C0E3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Детство мальчика трудно назвать безоблачным и легким. Семья часто меняла место жительства. Владимир Николаевич так и не смог получить полноценного образования, посещая школу время от времени. Войнович окончил ремесленное училище, сначала получая образование столяра, а затем плотника. В молодости поменял множество рабочих специальностей, пока в 1951 не ушел в армию.</w:t>
      </w:r>
    </w:p>
    <w:p w14:paraId="58CB27D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После демобилизации окончил десятый класс школы, проучился полтора года в педагогическом институте. Не получив диплома, уехал на целину. Бурная юность в конечном итоге занесла писателя на радио, куда в 1960 году Войнович устроился редактором.</w:t>
      </w:r>
    </w:p>
    <w:p w14:paraId="04C4D36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К творчеству Войнович обратился, еще когда служил в армии, там молодой человек пишет первые стихи для армейской газеты. </w:t>
      </w:r>
    </w:p>
    <w:p w14:paraId="0DEEDDE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Первые прозаические произведения написаны Войновичем во времена работы на целине в 1958 году. Всесоюзная известность настигла писателя после появления в радиоэфире песни «Четырнадцать минут до старта», стихи к которой принадлежат перу Владимира Николаевича. Строки процитировал Н.С. Хрущев, встречая космонавтов. Позже произведение стало настоящим гимном космонавтов.</w:t>
      </w:r>
    </w:p>
    <w:p w14:paraId="1FC3A556"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После признания заслуг на самом высшем уровне Войнович принят в Союз писателей, ему благоволят не только власти, но и знаменитейшие авторы страны. Такое признание продлилось недолго. Вскоре взгляды писателя, борьба за права человека встали поперек политическому курсу страны.</w:t>
      </w:r>
    </w:p>
    <w:p w14:paraId="2FAA937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Началом послужил выход в самиздате, а позже в Германии (без разрешения автора) первой части романа «Жизнь и необычайные приключения солдата Ивана Чонкина». За автором установлено наблюдение КГБ. Вскоре после </w:t>
      </w:r>
      <w:r w:rsidRPr="00B92E0E">
        <w:rPr>
          <w:rFonts w:ascii="Times New Roman" w:eastAsia="Times New Roman" w:hAnsi="Times New Roman" w:cs="Times New Roman"/>
          <w:sz w:val="28"/>
          <w:szCs w:val="28"/>
          <w:lang w:val="ru-RU"/>
        </w:rPr>
        <w:lastRenderedPageBreak/>
        <w:t>публикации приключений Ивана Чонкина за границей писатель вызван на встречу с агентами комитета в гостинице «Метрополь».</w:t>
      </w:r>
    </w:p>
    <w:p w14:paraId="3DE8BB36"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По заявлению автора, там он был отравлен психотропным веществом, после чего долгое время чувствовал недомогание. В 1974 году прозаик исключен из Союза писателей. В 1980 году автор вынужден покинуть СССР, а в 1981 году Войнович лишился гражданства.</w:t>
      </w:r>
    </w:p>
    <w:p w14:paraId="2462E52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До распада Советского союза прозаик проживает в ФРГ, затем в США, где продолжает писательскую карьеру. В этот период написана книга «Москва 2042», сатирическая антиутопия.</w:t>
      </w:r>
    </w:p>
    <w:p w14:paraId="00FED20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1990 году писателю восстановлено гражданство, и он возвращается на родину. </w:t>
      </w:r>
    </w:p>
    <w:p w14:paraId="4ACC38D9"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После возвращения Войнович не перестал участвовать в общественных и политических событиях, происходящих в России, а также остро высказываться о них. Либеральную, оппозиционную сторону занимал автор в вопросах власти, выражая мнение о Путине и режиме управления, о Крыме и его присоединении. Владимир Николаевич озвучил, что, по его мнению, у президента "едет крыша", а также об обязанности власти "нести ответственность за преступления".</w:t>
      </w:r>
    </w:p>
    <w:p w14:paraId="17ADC2AA"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Умер писатель летом 2018 года.</w:t>
      </w:r>
    </w:p>
    <w:p w14:paraId="0011ACEF"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4123F0A4" w14:textId="57613FF6" w:rsid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Домашнее задание:</w:t>
      </w:r>
      <w:r w:rsidRPr="00B92E0E">
        <w:rPr>
          <w:rFonts w:ascii="Times New Roman" w:eastAsia="Times New Roman" w:hAnsi="Times New Roman" w:cs="Times New Roman"/>
          <w:sz w:val="28"/>
          <w:szCs w:val="28"/>
          <w:lang w:val="ru-RU"/>
        </w:rPr>
        <w:t xml:space="preserve"> знать содержание романа «Жизнь и необычайные приключения солдата Ивана Чонкина».</w:t>
      </w:r>
    </w:p>
    <w:p w14:paraId="48DFB495" w14:textId="491F8767" w:rsidR="00B92E0E" w:rsidRDefault="00B92E0E" w:rsidP="00B92E0E">
      <w:pPr>
        <w:tabs>
          <w:tab w:val="left" w:pos="360"/>
        </w:tabs>
        <w:jc w:val="both"/>
        <w:rPr>
          <w:rFonts w:ascii="Times New Roman" w:eastAsia="Times New Roman" w:hAnsi="Times New Roman" w:cs="Times New Roman"/>
          <w:sz w:val="28"/>
          <w:szCs w:val="28"/>
          <w:lang w:val="ru-RU"/>
        </w:rPr>
      </w:pPr>
    </w:p>
    <w:p w14:paraId="599A5B00" w14:textId="11A1EE03" w:rsidR="00B92E0E" w:rsidRDefault="00B92E0E" w:rsidP="00B92E0E">
      <w:pPr>
        <w:tabs>
          <w:tab w:val="left" w:pos="360"/>
        </w:tabs>
        <w:jc w:val="both"/>
        <w:rPr>
          <w:rFonts w:ascii="Times New Roman" w:eastAsia="Times New Roman" w:hAnsi="Times New Roman" w:cs="Times New Roman"/>
          <w:sz w:val="28"/>
          <w:szCs w:val="28"/>
          <w:lang w:val="ru-RU"/>
        </w:rPr>
      </w:pPr>
    </w:p>
    <w:p w14:paraId="0C34A8DB" w14:textId="5B3EA323" w:rsidR="00B92E0E" w:rsidRDefault="00B92E0E" w:rsidP="00B92E0E">
      <w:pPr>
        <w:tabs>
          <w:tab w:val="left" w:pos="360"/>
        </w:tabs>
        <w:jc w:val="both"/>
        <w:rPr>
          <w:rFonts w:ascii="Times New Roman" w:eastAsia="Times New Roman" w:hAnsi="Times New Roman" w:cs="Times New Roman"/>
          <w:sz w:val="28"/>
          <w:szCs w:val="28"/>
          <w:lang w:val="ru-RU"/>
        </w:rPr>
      </w:pPr>
    </w:p>
    <w:p w14:paraId="338DEB7C"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33B267F8"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CB2721B"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3248161F"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5036CCB"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DBC493E"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7556413E"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B7E4427"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D53FDAC"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F206C63"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72234980"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5BDBCDDE"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CBD0286"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7EAB51C2"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5326E905" w14:textId="6A169051"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lastRenderedPageBreak/>
        <w:t>07.02.2022                                                                                  Русская литература, 11 класс</w:t>
      </w:r>
    </w:p>
    <w:p w14:paraId="16C6482D"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4FCB944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Тема:</w:t>
      </w:r>
      <w:r w:rsidRPr="00B92E0E">
        <w:rPr>
          <w:rFonts w:ascii="Times New Roman" w:eastAsia="Times New Roman" w:hAnsi="Times New Roman" w:cs="Times New Roman"/>
          <w:sz w:val="28"/>
          <w:szCs w:val="28"/>
          <w:lang w:val="ru-RU"/>
        </w:rPr>
        <w:t xml:space="preserve"> Повесть «Верный Руслан». Мир и человеческие отношения в восприятии собаки. Необычность повествовательной манеры. Размышления автора о глубинных противоречиях действительности.</w:t>
      </w:r>
    </w:p>
    <w:p w14:paraId="50044EE5"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50537EA2"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1.</w:t>
      </w:r>
      <w:r w:rsidRPr="00B92E0E">
        <w:rPr>
          <w:rFonts w:ascii="Times New Roman" w:eastAsia="Times New Roman" w:hAnsi="Times New Roman" w:cs="Times New Roman"/>
          <w:b/>
          <w:bCs/>
          <w:sz w:val="28"/>
          <w:szCs w:val="28"/>
          <w:lang w:val="ru-RU"/>
        </w:rPr>
        <w:tab/>
        <w:t>Теоретический материал.</w:t>
      </w:r>
    </w:p>
    <w:p w14:paraId="2E2DE5B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Повесть Георгия </w:t>
      </w:r>
      <w:proofErr w:type="spellStart"/>
      <w:r w:rsidRPr="00B92E0E">
        <w:rPr>
          <w:rFonts w:ascii="Times New Roman" w:eastAsia="Times New Roman" w:hAnsi="Times New Roman" w:cs="Times New Roman"/>
          <w:sz w:val="28"/>
          <w:szCs w:val="28"/>
          <w:lang w:val="ru-RU"/>
        </w:rPr>
        <w:t>Владимова</w:t>
      </w:r>
      <w:proofErr w:type="spellEnd"/>
      <w:r w:rsidRPr="00B92E0E">
        <w:rPr>
          <w:rFonts w:ascii="Times New Roman" w:eastAsia="Times New Roman" w:hAnsi="Times New Roman" w:cs="Times New Roman"/>
          <w:sz w:val="28"/>
          <w:szCs w:val="28"/>
          <w:lang w:val="ru-RU"/>
        </w:rPr>
        <w:t xml:space="preserve"> «Верный Руслан» была написана в конце 60-х годов, а впервые напечатана в журнале «Знамя» в 1989 году. Повествование ведется от лица караульной собаки по кличке Руслан, которая несет службу в лагере для политзаключенных. Начало событий повести – 1956 год, время ХХ съезда партии и развенчания культа личности Сталина, следствием чего стало закрытие многих лагерей для политзаключенных. Собак уничтожать не стали, а просто прогнали из лагеря. Так люди и собаки стали жить бок о бок в маленьком городке.</w:t>
      </w:r>
    </w:p>
    <w:p w14:paraId="31D287A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Сюжет произведения построен на следующих событиях: один из лагерей был распущен, караульные собаки отпущены, они одичали, в лесу был построен оздоровительный лагерь для детей. Когда школьников привезли и построили для того, чтобы идти в лагерь, из леса вышли собаки и сопровождали шествие практически до ворот.</w:t>
      </w:r>
    </w:p>
    <w:p w14:paraId="74AAFA44"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 xml:space="preserve">   2.  Ответить на вопросы (УСТНО):</w:t>
      </w:r>
    </w:p>
    <w:p w14:paraId="5E4FF26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Как вы понимаете смысл названия повести? Кому верен Руслан? </w:t>
      </w:r>
    </w:p>
    <w:p w14:paraId="3C13EC7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Почему? </w:t>
      </w:r>
    </w:p>
    <w:p w14:paraId="6363FCF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Как Руслан относится к Службе? </w:t>
      </w:r>
    </w:p>
    <w:p w14:paraId="0DEC076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Что для него лагерь и охранники?</w:t>
      </w:r>
    </w:p>
    <w:p w14:paraId="32E54121"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Что для него заключенные?</w:t>
      </w:r>
    </w:p>
    <w:p w14:paraId="20005DBD"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Как собаки оказались предоставлены сами себе?</w:t>
      </w:r>
    </w:p>
    <w:p w14:paraId="4918F1D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Как каждая из них искала себе место в новом мире?</w:t>
      </w:r>
    </w:p>
    <w:p w14:paraId="5D022782"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Почему пес в поселке ни у кого не берет еду, постоянно ходит на платформу и иногда бегает в лагерь?</w:t>
      </w:r>
    </w:p>
    <w:p w14:paraId="36B289B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 Расскажите о наиболее поразивших вас эпизодах повести.</w:t>
      </w:r>
    </w:p>
    <w:p w14:paraId="7A5AAD29"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 xml:space="preserve">   3.  Теоретический материал.</w:t>
      </w:r>
    </w:p>
    <w:p w14:paraId="03B2031F"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своей повести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показал истинную трагедию преданности. И если представить, что под собачьими кличками и образами скрыты люди, то станет еще больнее за судьбу тех, кто служил неправедной идее. Служил по-своему честно, но оказался не нужен. Разве виноваты они в том, что их служба оказалась неверной, ложной, а жизнь их — навсегда искалеченной? Г.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в своей повести "Верный Руслан" затрагивает ряд проблем как философской, так и социальной направленности. Ярко проявляет философская проблема добра и зла. Критик </w:t>
      </w:r>
      <w:proofErr w:type="spellStart"/>
      <w:r w:rsidRPr="00B92E0E">
        <w:rPr>
          <w:rFonts w:ascii="Times New Roman" w:eastAsia="Times New Roman" w:hAnsi="Times New Roman" w:cs="Times New Roman"/>
          <w:sz w:val="28"/>
          <w:szCs w:val="28"/>
          <w:lang w:val="ru-RU"/>
        </w:rPr>
        <w:t>Л.Аннинский</w:t>
      </w:r>
      <w:proofErr w:type="spellEnd"/>
      <w:r w:rsidRPr="00B92E0E">
        <w:rPr>
          <w:rFonts w:ascii="Times New Roman" w:eastAsia="Times New Roman" w:hAnsi="Times New Roman" w:cs="Times New Roman"/>
          <w:sz w:val="28"/>
          <w:szCs w:val="28"/>
          <w:lang w:val="ru-RU"/>
        </w:rPr>
        <w:t xml:space="preserve"> точно определил главное в повести – стремление писателя понять, как «из элементов добра магическим образом составляется зло», «как из Руслановой верности, из простого солдатского чувства долга, из полной </w:t>
      </w:r>
      <w:r w:rsidRPr="00B92E0E">
        <w:rPr>
          <w:rFonts w:ascii="Times New Roman" w:eastAsia="Times New Roman" w:hAnsi="Times New Roman" w:cs="Times New Roman"/>
          <w:sz w:val="28"/>
          <w:szCs w:val="28"/>
          <w:lang w:val="ru-RU"/>
        </w:rPr>
        <w:lastRenderedPageBreak/>
        <w:t>самоотдачи выковывается охранник, вертухай, лагерный изверг». Суть повествования критик видит в «постоянном вывороте жизненной ткани с «добра» на «зло» и обратно. Чем честнее верный Руслан отрабатывает свой долг, тем яснее бытийный ужас, который за всем этим встает независимо от источника обмана и подмены». Повесть заставляет задуматься о человеческой вине за то, что Добро странным образом может служить Злу.</w:t>
      </w:r>
    </w:p>
    <w:p w14:paraId="5F2E6E3D"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 xml:space="preserve">   4.  Творческая работа учащихся (ПИСЬМЕННО).</w:t>
      </w:r>
    </w:p>
    <w:p w14:paraId="1347F9E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Проанализировать эпизод «Собачий бунт» (определить проблематику, идею эпизода, впечатления от него).</w:t>
      </w:r>
    </w:p>
    <w:p w14:paraId="4B4B8B7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0D055DCB" w14:textId="2C31CE3D"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Домашнее задание.</w:t>
      </w:r>
      <w:r w:rsidRPr="00B92E0E">
        <w:rPr>
          <w:rFonts w:ascii="Times New Roman" w:eastAsia="Times New Roman" w:hAnsi="Times New Roman" w:cs="Times New Roman"/>
          <w:sz w:val="28"/>
          <w:szCs w:val="28"/>
          <w:lang w:val="ru-RU"/>
        </w:rPr>
        <w:t xml:space="preserve"> Подготовить творческое задание по прочитанному произведению: </w:t>
      </w:r>
      <w:proofErr w:type="spellStart"/>
      <w:r w:rsidRPr="00B92E0E">
        <w:rPr>
          <w:rFonts w:ascii="Times New Roman" w:eastAsia="Times New Roman" w:hAnsi="Times New Roman" w:cs="Times New Roman"/>
          <w:sz w:val="28"/>
          <w:szCs w:val="28"/>
          <w:lang w:val="ru-RU"/>
        </w:rPr>
        <w:t>лепбук</w:t>
      </w:r>
      <w:proofErr w:type="spellEnd"/>
      <w:r w:rsidRPr="00B92E0E">
        <w:rPr>
          <w:rFonts w:ascii="Times New Roman" w:eastAsia="Times New Roman" w:hAnsi="Times New Roman" w:cs="Times New Roman"/>
          <w:sz w:val="28"/>
          <w:szCs w:val="28"/>
          <w:lang w:val="ru-RU"/>
        </w:rPr>
        <w:t>/ кроссворд/ тест/ презентацию.</w:t>
      </w:r>
    </w:p>
    <w:p w14:paraId="1AD396AD" w14:textId="6016A5F0" w:rsidR="00B92E0E" w:rsidRDefault="00B92E0E" w:rsidP="00B92E0E">
      <w:pPr>
        <w:tabs>
          <w:tab w:val="left" w:pos="360"/>
        </w:tabs>
        <w:jc w:val="both"/>
        <w:rPr>
          <w:rFonts w:ascii="Times New Roman" w:eastAsia="Times New Roman" w:hAnsi="Times New Roman" w:cs="Times New Roman"/>
          <w:sz w:val="28"/>
          <w:szCs w:val="28"/>
          <w:lang w:val="ru-RU"/>
        </w:rPr>
      </w:pPr>
    </w:p>
    <w:p w14:paraId="5FE8C16D" w14:textId="7F51593F" w:rsidR="00B92E0E" w:rsidRDefault="00B92E0E" w:rsidP="00B92E0E">
      <w:pPr>
        <w:tabs>
          <w:tab w:val="left" w:pos="360"/>
        </w:tabs>
        <w:jc w:val="both"/>
        <w:rPr>
          <w:rFonts w:ascii="Times New Roman" w:eastAsia="Times New Roman" w:hAnsi="Times New Roman" w:cs="Times New Roman"/>
          <w:sz w:val="28"/>
          <w:szCs w:val="28"/>
          <w:lang w:val="ru-RU"/>
        </w:rPr>
      </w:pPr>
    </w:p>
    <w:p w14:paraId="6ED9C03E" w14:textId="32B0FC31" w:rsidR="00B92E0E" w:rsidRDefault="00B92E0E" w:rsidP="00B92E0E">
      <w:pPr>
        <w:tabs>
          <w:tab w:val="left" w:pos="360"/>
        </w:tabs>
        <w:jc w:val="both"/>
        <w:rPr>
          <w:rFonts w:ascii="Times New Roman" w:eastAsia="Times New Roman" w:hAnsi="Times New Roman" w:cs="Times New Roman"/>
          <w:sz w:val="28"/>
          <w:szCs w:val="28"/>
          <w:lang w:val="ru-RU"/>
        </w:rPr>
      </w:pPr>
    </w:p>
    <w:p w14:paraId="4AC7AC68" w14:textId="692DEBFE" w:rsidR="00B92E0E" w:rsidRDefault="00B92E0E" w:rsidP="00B92E0E">
      <w:pPr>
        <w:tabs>
          <w:tab w:val="left" w:pos="360"/>
        </w:tabs>
        <w:jc w:val="both"/>
        <w:rPr>
          <w:rFonts w:ascii="Times New Roman" w:eastAsia="Times New Roman" w:hAnsi="Times New Roman" w:cs="Times New Roman"/>
          <w:sz w:val="28"/>
          <w:szCs w:val="28"/>
          <w:lang w:val="ru-RU"/>
        </w:rPr>
      </w:pPr>
    </w:p>
    <w:p w14:paraId="149C3CDB"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B040D23"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73C78BE4"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658B1884"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4ED037A"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44F44E2B"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37308FB"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E024305"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15E2F594"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C667FC4"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6BBE7CF"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55E45911"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7D94255"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288EA7FD"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465D1E7E"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0CA70A97"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6B7FFD1A"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19121920"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3DF303F8"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4F0027D8" w14:textId="665AA183"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lastRenderedPageBreak/>
        <w:t xml:space="preserve">04.02.2022                                                                                </w:t>
      </w:r>
      <w:r>
        <w:rPr>
          <w:rFonts w:ascii="Times New Roman" w:eastAsia="Times New Roman" w:hAnsi="Times New Roman" w:cs="Times New Roman"/>
          <w:sz w:val="28"/>
          <w:szCs w:val="28"/>
          <w:lang w:val="ru-RU"/>
        </w:rPr>
        <w:t xml:space="preserve"> </w:t>
      </w:r>
      <w:r w:rsidRPr="00B92E0E">
        <w:rPr>
          <w:rFonts w:ascii="Times New Roman" w:eastAsia="Times New Roman" w:hAnsi="Times New Roman" w:cs="Times New Roman"/>
          <w:sz w:val="28"/>
          <w:szCs w:val="28"/>
          <w:lang w:val="ru-RU"/>
        </w:rPr>
        <w:t xml:space="preserve"> Русская литература, 11 класс</w:t>
      </w:r>
    </w:p>
    <w:p w14:paraId="54056B79"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6EF8F146"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Тема:</w:t>
      </w:r>
      <w:r w:rsidRPr="00B92E0E">
        <w:rPr>
          <w:rFonts w:ascii="Times New Roman" w:eastAsia="Times New Roman" w:hAnsi="Times New Roman" w:cs="Times New Roman"/>
          <w:sz w:val="28"/>
          <w:szCs w:val="28"/>
          <w:lang w:val="ru-RU"/>
        </w:rPr>
        <w:t xml:space="preserve"> Г.Н.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w:t>
      </w:r>
    </w:p>
    <w:p w14:paraId="5F4CEEF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25790A65"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1.</w:t>
      </w:r>
      <w:r w:rsidRPr="00B92E0E">
        <w:rPr>
          <w:rFonts w:ascii="Times New Roman" w:eastAsia="Times New Roman" w:hAnsi="Times New Roman" w:cs="Times New Roman"/>
          <w:b/>
          <w:bCs/>
          <w:sz w:val="28"/>
          <w:szCs w:val="28"/>
          <w:lang w:val="ru-RU"/>
        </w:rPr>
        <w:tab/>
        <w:t>Теоретический материал.</w:t>
      </w:r>
    </w:p>
    <w:p w14:paraId="2F909E2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Георгий Николаевич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родился 19 февраля 1931 года в Харькове. Настоящая его фамилия Волосевич,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 литературный псевдоним, который он взял для благозвучия. Родители его были педагогами. Отец пропал без вести в первые дни войны. Георгий учился в Ленинградском Суворовском училище.</w:t>
      </w:r>
    </w:p>
    <w:p w14:paraId="5A1039B9"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августе 1946 года вышло печально знаменитое постановление «О журналах «Звезда» и «Ленинград», в котором заклеймили Анну Ахматову и Михаила Зощенко. Георгий с другом тут же достали книжку Зощенко, прочитали и были попросту оскорблены: за что такого замечательного, смешного писателя так жутко травить, называть «подонком литературы» и тому подобное. Это постановление они восприняли как плевок, брызги от которого попали в них лично, и решили выразить писателю свою солидарность. Они пошли к Зощенко на квартиру, одетые в парадную форму, и отдали ему честь как боевому офицеру, держа в руках фуражки. </w:t>
      </w:r>
    </w:p>
    <w:p w14:paraId="3B835C3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Подросткам за это грозило не просто исключение, а лагерь. Дело спустили на тормозах, но бесследно для </w:t>
      </w:r>
      <w:proofErr w:type="spellStart"/>
      <w:r w:rsidRPr="00B92E0E">
        <w:rPr>
          <w:rFonts w:ascii="Times New Roman" w:eastAsia="Times New Roman" w:hAnsi="Times New Roman" w:cs="Times New Roman"/>
          <w:sz w:val="28"/>
          <w:szCs w:val="28"/>
          <w:lang w:val="ru-RU"/>
        </w:rPr>
        <w:t>Владимова</w:t>
      </w:r>
      <w:proofErr w:type="spellEnd"/>
      <w:r w:rsidRPr="00B92E0E">
        <w:rPr>
          <w:rFonts w:ascii="Times New Roman" w:eastAsia="Times New Roman" w:hAnsi="Times New Roman" w:cs="Times New Roman"/>
          <w:sz w:val="28"/>
          <w:szCs w:val="28"/>
          <w:lang w:val="ru-RU"/>
        </w:rPr>
        <w:t xml:space="preserve"> оно не прошло. За ним и его матерью начали «приглядывать» соответствующие органы. К ним был приставлен стукач, который заводил всякие провокационные разговоры. </w:t>
      </w:r>
    </w:p>
    <w:p w14:paraId="3975033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1953 году Г.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заочно окончил юридический факультет Ленинградского университета. Работал следователем, помощником прокурора, секретарем суда, однако в юриспруденции продержался недолго. Уже с 1954 года он выступил как литературный и театральный критик. Первая литературно-критическая публикация появилась в журнале «Театр».</w:t>
      </w:r>
    </w:p>
    <w:p w14:paraId="590A3EE2"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1956 году Г.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переехал в Москву и работал в журнале «Новый мир».</w:t>
      </w:r>
    </w:p>
    <w:p w14:paraId="791B4A6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начале 60-х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меняет ремесло критика на труд писателя. Его первый рассказ, опубликованный в журнале «Смена», уже в названии отразил отношение автора к человеку – «Все мы достойны большего». </w:t>
      </w:r>
    </w:p>
    <w:p w14:paraId="270142C2"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Известность принесла Георгию Николаевичу повесть «Большая руда» (1961 г.). </w:t>
      </w:r>
    </w:p>
    <w:p w14:paraId="766AC5F2"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Начинающего писателя сразу признали мастером, приняли в Союз писателей. </w:t>
      </w:r>
    </w:p>
    <w:p w14:paraId="7938BAF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В 1962 Георгий Николаевич задумал новую книгу и ушел на лов сельди в Северную Атлантику. Это была длительная командировка от «</w:t>
      </w:r>
      <w:proofErr w:type="spellStart"/>
      <w:r w:rsidRPr="00B92E0E">
        <w:rPr>
          <w:rFonts w:ascii="Times New Roman" w:eastAsia="Times New Roman" w:hAnsi="Times New Roman" w:cs="Times New Roman"/>
          <w:sz w:val="28"/>
          <w:szCs w:val="28"/>
          <w:lang w:val="ru-RU"/>
        </w:rPr>
        <w:t>Литгазеты</w:t>
      </w:r>
      <w:proofErr w:type="spellEnd"/>
      <w:r w:rsidRPr="00B92E0E">
        <w:rPr>
          <w:rFonts w:ascii="Times New Roman" w:eastAsia="Times New Roman" w:hAnsi="Times New Roman" w:cs="Times New Roman"/>
          <w:sz w:val="28"/>
          <w:szCs w:val="28"/>
          <w:lang w:val="ru-RU"/>
        </w:rPr>
        <w:t>». Никто на судне не знал, что он не матрос, а писатель. Так был написан роман «Три минуты молчания».</w:t>
      </w:r>
    </w:p>
    <w:p w14:paraId="10697ED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1963 году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начал «Повесть о караульной собаке». На переработку ушел год. Хрущевская «оттепель» уходила в прошлое… Время реформ кончалось, и стало ясно, что повесть не напечатают… И она пошла гулять в самиздате без фамилии автора. Многие читатели решили, что это новое произведение А. Солженицына. Возникла </w:t>
      </w:r>
      <w:r w:rsidRPr="00B92E0E">
        <w:rPr>
          <w:rFonts w:ascii="Times New Roman" w:eastAsia="Times New Roman" w:hAnsi="Times New Roman" w:cs="Times New Roman"/>
          <w:sz w:val="28"/>
          <w:szCs w:val="28"/>
          <w:lang w:val="ru-RU"/>
        </w:rPr>
        <w:lastRenderedPageBreak/>
        <w:t xml:space="preserve">угроза утраты авторства. Тогда в 1975 году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дает вынужденное согласие на публикацию «Верного Руслана» в журнале «Грани» (ФРГ).</w:t>
      </w:r>
    </w:p>
    <w:p w14:paraId="3A346B6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Реакция властей последовала незамедлительно: «запретить» и «исключить». Книги </w:t>
      </w:r>
      <w:proofErr w:type="spellStart"/>
      <w:r w:rsidRPr="00B92E0E">
        <w:rPr>
          <w:rFonts w:ascii="Times New Roman" w:eastAsia="Times New Roman" w:hAnsi="Times New Roman" w:cs="Times New Roman"/>
          <w:sz w:val="28"/>
          <w:szCs w:val="28"/>
          <w:lang w:val="ru-RU"/>
        </w:rPr>
        <w:t>Владимова</w:t>
      </w:r>
      <w:proofErr w:type="spellEnd"/>
      <w:r w:rsidRPr="00B92E0E">
        <w:rPr>
          <w:rFonts w:ascii="Times New Roman" w:eastAsia="Times New Roman" w:hAnsi="Times New Roman" w:cs="Times New Roman"/>
          <w:sz w:val="28"/>
          <w:szCs w:val="28"/>
          <w:lang w:val="ru-RU"/>
        </w:rPr>
        <w:t xml:space="preserve"> перестали печатать, они изымались из библиотек, спектакли по его сценариям сняли с просмотра. </w:t>
      </w:r>
    </w:p>
    <w:p w14:paraId="0809321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1977 году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выходит из Союза писателей.</w:t>
      </w:r>
    </w:p>
    <w:p w14:paraId="63D2CCB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Это еще больше осложнило положение писателя. Его буквально преследовали: поджигали почтовый ящик и двери, звонили незнакомые люди с угрозами. </w:t>
      </w:r>
    </w:p>
    <w:p w14:paraId="2904125F"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Многое дала Г. </w:t>
      </w:r>
      <w:proofErr w:type="spellStart"/>
      <w:r w:rsidRPr="00B92E0E">
        <w:rPr>
          <w:rFonts w:ascii="Times New Roman" w:eastAsia="Times New Roman" w:hAnsi="Times New Roman" w:cs="Times New Roman"/>
          <w:sz w:val="28"/>
          <w:szCs w:val="28"/>
          <w:lang w:val="ru-RU"/>
        </w:rPr>
        <w:t>Владимову</w:t>
      </w:r>
      <w:proofErr w:type="spellEnd"/>
      <w:r w:rsidRPr="00B92E0E">
        <w:rPr>
          <w:rFonts w:ascii="Times New Roman" w:eastAsia="Times New Roman" w:hAnsi="Times New Roman" w:cs="Times New Roman"/>
          <w:sz w:val="28"/>
          <w:szCs w:val="28"/>
          <w:lang w:val="ru-RU"/>
        </w:rPr>
        <w:t xml:space="preserve"> дружба с А. Сахаровым, начавшаяся в 1972 году. Именно с его подачи Георгий Николаевич занялся правозащитной деятельностью. Шесть лет – с 1977 по 1983 годы – Г.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руководил московской секцией запрещенной в Советском Союзе организации «Международная амнистия» вплоть до выезда. </w:t>
      </w:r>
    </w:p>
    <w:p w14:paraId="1C419F7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1982 году появилась реальная угроза ареста </w:t>
      </w:r>
      <w:proofErr w:type="spellStart"/>
      <w:r w:rsidRPr="00B92E0E">
        <w:rPr>
          <w:rFonts w:ascii="Times New Roman" w:eastAsia="Times New Roman" w:hAnsi="Times New Roman" w:cs="Times New Roman"/>
          <w:sz w:val="28"/>
          <w:szCs w:val="28"/>
          <w:lang w:val="ru-RU"/>
        </w:rPr>
        <w:t>Владимова</w:t>
      </w:r>
      <w:proofErr w:type="spellEnd"/>
      <w:r w:rsidRPr="00B92E0E">
        <w:rPr>
          <w:rFonts w:ascii="Times New Roman" w:eastAsia="Times New Roman" w:hAnsi="Times New Roman" w:cs="Times New Roman"/>
          <w:sz w:val="28"/>
          <w:szCs w:val="28"/>
          <w:lang w:val="ru-RU"/>
        </w:rPr>
        <w:t xml:space="preserve">, на квартиру к нему пришли с обыском. «Надо мной висело уголовное дело, статья 170-я – клевета на советский государственный и общественный строй, меня хотели арестовать, судить. </w:t>
      </w:r>
    </w:p>
    <w:p w14:paraId="1C8EEFE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26 мая 1983 года по приглашению Кельнского университета Г.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уехал в Германию читать лекции о русской советской прозе. Эмиграция не входила в его планы, но буквально через месяц вышел указ о лишении его советского гражданства. </w:t>
      </w:r>
    </w:p>
    <w:p w14:paraId="3296EEDA"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С 1984 по 1986 годы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редактировал журнал «Грани», который принадлежал Народно-трудовому союзу, но разругался и ушел. С тех пор занимался только творчеством.</w:t>
      </w:r>
    </w:p>
    <w:p w14:paraId="6355EAE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1990 году Г. </w:t>
      </w:r>
      <w:proofErr w:type="spellStart"/>
      <w:r w:rsidRPr="00B92E0E">
        <w:rPr>
          <w:rFonts w:ascii="Times New Roman" w:eastAsia="Times New Roman" w:hAnsi="Times New Roman" w:cs="Times New Roman"/>
          <w:sz w:val="28"/>
          <w:szCs w:val="28"/>
          <w:lang w:val="ru-RU"/>
        </w:rPr>
        <w:t>Владимову</w:t>
      </w:r>
      <w:proofErr w:type="spellEnd"/>
      <w:r w:rsidRPr="00B92E0E">
        <w:rPr>
          <w:rFonts w:ascii="Times New Roman" w:eastAsia="Times New Roman" w:hAnsi="Times New Roman" w:cs="Times New Roman"/>
          <w:sz w:val="28"/>
          <w:szCs w:val="28"/>
          <w:lang w:val="ru-RU"/>
        </w:rPr>
        <w:t xml:space="preserve"> вернули советское гражданство.</w:t>
      </w:r>
    </w:p>
    <w:p w14:paraId="722255B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В 1994 году журнал «Знамя» опубликовал роман «Генерал и его армия», вызвавший огромный резонанс в печати. В нем писатель снова затрагивает болезненную тему русской истории – Великую Отечественную войну, приоткрывает завесу над одной из самых запретных ее фигур – генералом Власовым. За это произведение Г.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в 1995 году был удостоен Букеровской премии, оно же получило московскую литературную премию «Триумф» и было названо лучшим произведением десятилетия в 2001 года.</w:t>
      </w:r>
    </w:p>
    <w:p w14:paraId="2A405D73"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Есть у Г. </w:t>
      </w:r>
      <w:proofErr w:type="spellStart"/>
      <w:r w:rsidRPr="00B92E0E">
        <w:rPr>
          <w:rFonts w:ascii="Times New Roman" w:eastAsia="Times New Roman" w:hAnsi="Times New Roman" w:cs="Times New Roman"/>
          <w:sz w:val="28"/>
          <w:szCs w:val="28"/>
          <w:lang w:val="ru-RU"/>
        </w:rPr>
        <w:t>Владимова</w:t>
      </w:r>
      <w:proofErr w:type="spellEnd"/>
      <w:r w:rsidRPr="00B92E0E">
        <w:rPr>
          <w:rFonts w:ascii="Times New Roman" w:eastAsia="Times New Roman" w:hAnsi="Times New Roman" w:cs="Times New Roman"/>
          <w:sz w:val="28"/>
          <w:szCs w:val="28"/>
          <w:lang w:val="ru-RU"/>
        </w:rPr>
        <w:t xml:space="preserve"> и другие награды. Он лауреат премий «За честь и достоинство таланта» (1999), и премии А. Д. Сахарова «За гражданское мужество писателя» (2000).</w:t>
      </w:r>
    </w:p>
    <w:p w14:paraId="024DCF56"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Последние годы Г. </w:t>
      </w:r>
      <w:proofErr w:type="spellStart"/>
      <w:r w:rsidRPr="00B92E0E">
        <w:rPr>
          <w:rFonts w:ascii="Times New Roman" w:eastAsia="Times New Roman" w:hAnsi="Times New Roman" w:cs="Times New Roman"/>
          <w:sz w:val="28"/>
          <w:szCs w:val="28"/>
          <w:lang w:val="ru-RU"/>
        </w:rPr>
        <w:t>Владимов</w:t>
      </w:r>
      <w:proofErr w:type="spellEnd"/>
      <w:r w:rsidRPr="00B92E0E">
        <w:rPr>
          <w:rFonts w:ascii="Times New Roman" w:eastAsia="Times New Roman" w:hAnsi="Times New Roman" w:cs="Times New Roman"/>
          <w:sz w:val="28"/>
          <w:szCs w:val="28"/>
          <w:lang w:val="ru-RU"/>
        </w:rPr>
        <w:t xml:space="preserve"> жил на два дома - и в Переделкино, и в Германии. Он умер 22 октября 2003 года.</w:t>
      </w:r>
    </w:p>
    <w:p w14:paraId="7E17BF73"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70189B3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Домашнее задание:</w:t>
      </w:r>
      <w:r w:rsidRPr="00B92E0E">
        <w:rPr>
          <w:rFonts w:ascii="Times New Roman" w:eastAsia="Times New Roman" w:hAnsi="Times New Roman" w:cs="Times New Roman"/>
          <w:sz w:val="28"/>
          <w:szCs w:val="28"/>
          <w:lang w:val="ru-RU"/>
        </w:rPr>
        <w:t xml:space="preserve"> записать краткий конспект, читать повесть «Верный Руслан».</w:t>
      </w:r>
    </w:p>
    <w:p w14:paraId="21C363CA"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42483CD2" w14:textId="19016834" w:rsidR="00B92E0E" w:rsidRDefault="00B92E0E" w:rsidP="00B92E0E">
      <w:pPr>
        <w:tabs>
          <w:tab w:val="left" w:pos="360"/>
        </w:tabs>
        <w:jc w:val="both"/>
        <w:rPr>
          <w:rFonts w:ascii="Times New Roman" w:eastAsia="Times New Roman" w:hAnsi="Times New Roman" w:cs="Times New Roman"/>
          <w:sz w:val="28"/>
          <w:szCs w:val="28"/>
          <w:lang w:val="ru-RU"/>
        </w:rPr>
      </w:pPr>
    </w:p>
    <w:p w14:paraId="31708468" w14:textId="77777777" w:rsidR="00B92E0E" w:rsidRDefault="00B92E0E" w:rsidP="00B92E0E">
      <w:pPr>
        <w:tabs>
          <w:tab w:val="left" w:pos="360"/>
        </w:tabs>
        <w:jc w:val="both"/>
        <w:rPr>
          <w:rFonts w:ascii="Times New Roman" w:eastAsia="Times New Roman" w:hAnsi="Times New Roman" w:cs="Times New Roman"/>
          <w:sz w:val="28"/>
          <w:szCs w:val="28"/>
          <w:lang w:val="ru-RU"/>
        </w:rPr>
      </w:pPr>
    </w:p>
    <w:p w14:paraId="3670CFE6" w14:textId="2EEC11B8"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lastRenderedPageBreak/>
        <w:t xml:space="preserve">02.02.2022                                                                             </w:t>
      </w:r>
      <w:r>
        <w:rPr>
          <w:rFonts w:ascii="Times New Roman" w:eastAsia="Times New Roman" w:hAnsi="Times New Roman" w:cs="Times New Roman"/>
          <w:sz w:val="28"/>
          <w:szCs w:val="28"/>
          <w:lang w:val="ru-RU"/>
        </w:rPr>
        <w:t xml:space="preserve"> </w:t>
      </w:r>
      <w:r w:rsidRPr="00B92E0E">
        <w:rPr>
          <w:rFonts w:ascii="Times New Roman" w:eastAsia="Times New Roman" w:hAnsi="Times New Roman" w:cs="Times New Roman"/>
          <w:sz w:val="28"/>
          <w:szCs w:val="28"/>
          <w:lang w:val="ru-RU"/>
        </w:rPr>
        <w:t xml:space="preserve">    Русская литература, 11 класс</w:t>
      </w:r>
    </w:p>
    <w:p w14:paraId="20E47C8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788A15F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Тема:</w:t>
      </w:r>
      <w:r w:rsidRPr="00B92E0E">
        <w:rPr>
          <w:rFonts w:ascii="Times New Roman" w:eastAsia="Times New Roman" w:hAnsi="Times New Roman" w:cs="Times New Roman"/>
          <w:sz w:val="28"/>
          <w:szCs w:val="28"/>
          <w:lang w:val="ru-RU"/>
        </w:rPr>
        <w:t xml:space="preserve"> Новое осмысление военной темы в творчестве Б.Л. Васильева. Мужество и героизм на страницах произведений писателя.</w:t>
      </w:r>
    </w:p>
    <w:p w14:paraId="6478A2A7"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0304D449"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1.</w:t>
      </w:r>
      <w:r w:rsidRPr="00B92E0E">
        <w:rPr>
          <w:rFonts w:ascii="Times New Roman" w:eastAsia="Times New Roman" w:hAnsi="Times New Roman" w:cs="Times New Roman"/>
          <w:b/>
          <w:bCs/>
          <w:sz w:val="28"/>
          <w:szCs w:val="28"/>
          <w:lang w:val="ru-RU"/>
        </w:rPr>
        <w:tab/>
        <w:t>Вступление.</w:t>
      </w:r>
    </w:p>
    <w:p w14:paraId="6B50B26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Жанр книги – повесть. Она очень небольшая по объему, читается на одном дыхании. Автор намеренно вынул из военных будней, хорошо знакомых ему, все те бытовые подробности, которые замедляют динамику текста. Многие писатели-фронтовики были не согласны с автором, ведь они видели свою задачу в показе страшного своей повседневностью лица войны. Быков же хотел оставить только эмоционально заряженные фрагменты, вызывающие неподдельную реакцию читателя на прочитанное. </w:t>
      </w:r>
    </w:p>
    <w:p w14:paraId="11D94156"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56AC4CE5"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2.</w:t>
      </w:r>
      <w:r w:rsidRPr="00B92E0E">
        <w:rPr>
          <w:rFonts w:ascii="Times New Roman" w:eastAsia="Times New Roman" w:hAnsi="Times New Roman" w:cs="Times New Roman"/>
          <w:b/>
          <w:bCs/>
          <w:sz w:val="28"/>
          <w:szCs w:val="28"/>
          <w:lang w:val="ru-RU"/>
        </w:rPr>
        <w:tab/>
        <w:t>Краткий анализ героев произведения.</w:t>
      </w:r>
    </w:p>
    <w:p w14:paraId="2B0EC01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В повести фигурирует множество полюбившимся нам героев, давайте поговорим о них.</w:t>
      </w:r>
    </w:p>
    <w:p w14:paraId="6FEAFB9A"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1)</w:t>
      </w:r>
      <w:r w:rsidRPr="00B92E0E">
        <w:rPr>
          <w:rFonts w:ascii="Times New Roman" w:eastAsia="Times New Roman" w:hAnsi="Times New Roman" w:cs="Times New Roman"/>
          <w:sz w:val="28"/>
          <w:szCs w:val="28"/>
          <w:lang w:val="ru-RU"/>
        </w:rPr>
        <w:tab/>
        <w:t>Старшина Васков</w:t>
      </w:r>
    </w:p>
    <w:p w14:paraId="24C34253"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Стыдится своей необразованности, простой, но мудрый мужик, в каком-то смысле формалист. </w:t>
      </w:r>
    </w:p>
    <w:p w14:paraId="71D43BE5"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2)</w:t>
      </w:r>
      <w:r w:rsidRPr="00B92E0E">
        <w:rPr>
          <w:rFonts w:ascii="Times New Roman" w:eastAsia="Times New Roman" w:hAnsi="Times New Roman" w:cs="Times New Roman"/>
          <w:sz w:val="28"/>
          <w:szCs w:val="28"/>
          <w:lang w:val="ru-RU"/>
        </w:rPr>
        <w:tab/>
        <w:t xml:space="preserve">Рита </w:t>
      </w:r>
      <w:proofErr w:type="spellStart"/>
      <w:r w:rsidRPr="00B92E0E">
        <w:rPr>
          <w:rFonts w:ascii="Times New Roman" w:eastAsia="Times New Roman" w:hAnsi="Times New Roman" w:cs="Times New Roman"/>
          <w:sz w:val="28"/>
          <w:szCs w:val="28"/>
          <w:lang w:val="ru-RU"/>
        </w:rPr>
        <w:t>Осянина</w:t>
      </w:r>
      <w:proofErr w:type="spellEnd"/>
      <w:r w:rsidRPr="00B92E0E">
        <w:rPr>
          <w:rFonts w:ascii="Times New Roman" w:eastAsia="Times New Roman" w:hAnsi="Times New Roman" w:cs="Times New Roman"/>
          <w:sz w:val="28"/>
          <w:szCs w:val="28"/>
          <w:lang w:val="ru-RU"/>
        </w:rPr>
        <w:t>.</w:t>
      </w:r>
    </w:p>
    <w:p w14:paraId="760AC6E9"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Вдова, мать Алика, сдержанная и молчаливая. Ранена в живот, выстрелила себе в висок.</w:t>
      </w:r>
    </w:p>
    <w:p w14:paraId="167DC94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3)</w:t>
      </w:r>
      <w:r w:rsidRPr="00B92E0E">
        <w:rPr>
          <w:rFonts w:ascii="Times New Roman" w:eastAsia="Times New Roman" w:hAnsi="Times New Roman" w:cs="Times New Roman"/>
          <w:sz w:val="28"/>
          <w:szCs w:val="28"/>
          <w:lang w:val="ru-RU"/>
        </w:rPr>
        <w:tab/>
        <w:t xml:space="preserve">Женя </w:t>
      </w:r>
      <w:proofErr w:type="spellStart"/>
      <w:r w:rsidRPr="00B92E0E">
        <w:rPr>
          <w:rFonts w:ascii="Times New Roman" w:eastAsia="Times New Roman" w:hAnsi="Times New Roman" w:cs="Times New Roman"/>
          <w:sz w:val="28"/>
          <w:szCs w:val="28"/>
          <w:lang w:val="ru-RU"/>
        </w:rPr>
        <w:t>Комелькова</w:t>
      </w:r>
      <w:proofErr w:type="spellEnd"/>
    </w:p>
    <w:p w14:paraId="729EE97A"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Красавица, общительная, веселая, подружилась с </w:t>
      </w:r>
      <w:proofErr w:type="spellStart"/>
      <w:r w:rsidRPr="00B92E0E">
        <w:rPr>
          <w:rFonts w:ascii="Times New Roman" w:eastAsia="Times New Roman" w:hAnsi="Times New Roman" w:cs="Times New Roman"/>
          <w:sz w:val="28"/>
          <w:szCs w:val="28"/>
          <w:lang w:val="ru-RU"/>
        </w:rPr>
        <w:t>Осяниной</w:t>
      </w:r>
      <w:proofErr w:type="spellEnd"/>
      <w:r w:rsidRPr="00B92E0E">
        <w:rPr>
          <w:rFonts w:ascii="Times New Roman" w:eastAsia="Times New Roman" w:hAnsi="Times New Roman" w:cs="Times New Roman"/>
          <w:sz w:val="28"/>
          <w:szCs w:val="28"/>
          <w:lang w:val="ru-RU"/>
        </w:rPr>
        <w:t>. Семью расстреляли. Погибла в перестрелке, уводя от раненой Риты и старшины.</w:t>
      </w:r>
    </w:p>
    <w:p w14:paraId="556FDADD"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4)</w:t>
      </w:r>
      <w:r w:rsidRPr="00B92E0E">
        <w:rPr>
          <w:rFonts w:ascii="Times New Roman" w:eastAsia="Times New Roman" w:hAnsi="Times New Roman" w:cs="Times New Roman"/>
          <w:sz w:val="28"/>
          <w:szCs w:val="28"/>
          <w:lang w:val="ru-RU"/>
        </w:rPr>
        <w:tab/>
        <w:t>Соня Гурвич</w:t>
      </w:r>
    </w:p>
    <w:p w14:paraId="3F2C3FB4"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Еврейка, семья осталась в оккупированном Минске, от них никаких известий. Знает немецкий. Немец зарезал, когда за кисетом старины побежала.</w:t>
      </w:r>
    </w:p>
    <w:p w14:paraId="1F94BA0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5)</w:t>
      </w:r>
      <w:r w:rsidRPr="00B92E0E">
        <w:rPr>
          <w:rFonts w:ascii="Times New Roman" w:eastAsia="Times New Roman" w:hAnsi="Times New Roman" w:cs="Times New Roman"/>
          <w:sz w:val="28"/>
          <w:szCs w:val="28"/>
          <w:lang w:val="ru-RU"/>
        </w:rPr>
        <w:tab/>
        <w:t>Галя Четвертак</w:t>
      </w:r>
    </w:p>
    <w:p w14:paraId="27B26083"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Замухрышка, подружилась с </w:t>
      </w:r>
      <w:proofErr w:type="spellStart"/>
      <w:r w:rsidRPr="00B92E0E">
        <w:rPr>
          <w:rFonts w:ascii="Times New Roman" w:eastAsia="Times New Roman" w:hAnsi="Times New Roman" w:cs="Times New Roman"/>
          <w:sz w:val="28"/>
          <w:szCs w:val="28"/>
          <w:lang w:val="ru-RU"/>
        </w:rPr>
        <w:t>Комельковой</w:t>
      </w:r>
      <w:proofErr w:type="spellEnd"/>
      <w:r w:rsidRPr="00B92E0E">
        <w:rPr>
          <w:rFonts w:ascii="Times New Roman" w:eastAsia="Times New Roman" w:hAnsi="Times New Roman" w:cs="Times New Roman"/>
          <w:sz w:val="28"/>
          <w:szCs w:val="28"/>
          <w:lang w:val="ru-RU"/>
        </w:rPr>
        <w:t>. Подкидыш, воспитывалась в детском доме. Мечтала о сольных партиях, длинных платьях и всеобщем поклонении. Так испугалась, что потеряла голову и выскочила из укрытия, пытаясь спастись от немцев.</w:t>
      </w:r>
    </w:p>
    <w:p w14:paraId="012D48A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6)</w:t>
      </w:r>
      <w:r w:rsidRPr="00B92E0E">
        <w:rPr>
          <w:rFonts w:ascii="Times New Roman" w:eastAsia="Times New Roman" w:hAnsi="Times New Roman" w:cs="Times New Roman"/>
          <w:sz w:val="28"/>
          <w:szCs w:val="28"/>
          <w:lang w:val="ru-RU"/>
        </w:rPr>
        <w:tab/>
        <w:t xml:space="preserve">Лиза </w:t>
      </w:r>
      <w:proofErr w:type="spellStart"/>
      <w:r w:rsidRPr="00B92E0E">
        <w:rPr>
          <w:rFonts w:ascii="Times New Roman" w:eastAsia="Times New Roman" w:hAnsi="Times New Roman" w:cs="Times New Roman"/>
          <w:sz w:val="28"/>
          <w:szCs w:val="28"/>
          <w:lang w:val="ru-RU"/>
        </w:rPr>
        <w:t>Бричкина</w:t>
      </w:r>
      <w:proofErr w:type="spellEnd"/>
    </w:p>
    <w:p w14:paraId="4147DD1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Сильная, выносливая, коренастая, знает лес. Всю жизнь прожила в ожидании счастья. Утонула в болоте, так и не приведя подмогу.</w:t>
      </w:r>
    </w:p>
    <w:p w14:paraId="7CF9B9AF"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13555D52"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lastRenderedPageBreak/>
        <w:t>3.</w:t>
      </w:r>
      <w:r w:rsidRPr="00B92E0E">
        <w:rPr>
          <w:rFonts w:ascii="Times New Roman" w:eastAsia="Times New Roman" w:hAnsi="Times New Roman" w:cs="Times New Roman"/>
          <w:b/>
          <w:bCs/>
          <w:sz w:val="28"/>
          <w:szCs w:val="28"/>
          <w:lang w:val="ru-RU"/>
        </w:rPr>
        <w:tab/>
        <w:t>Ответить на проблемные вопросы (УСТНО):</w:t>
      </w:r>
    </w:p>
    <w:p w14:paraId="4CE9D83F"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Можно ли считать, что Лиза </w:t>
      </w:r>
      <w:proofErr w:type="spellStart"/>
      <w:r w:rsidRPr="00B92E0E">
        <w:rPr>
          <w:rFonts w:ascii="Times New Roman" w:eastAsia="Times New Roman" w:hAnsi="Times New Roman" w:cs="Times New Roman"/>
          <w:sz w:val="28"/>
          <w:szCs w:val="28"/>
          <w:lang w:val="ru-RU"/>
        </w:rPr>
        <w:t>Бричкина</w:t>
      </w:r>
      <w:proofErr w:type="spellEnd"/>
      <w:r w:rsidRPr="00B92E0E">
        <w:rPr>
          <w:rFonts w:ascii="Times New Roman" w:eastAsia="Times New Roman" w:hAnsi="Times New Roman" w:cs="Times New Roman"/>
          <w:sz w:val="28"/>
          <w:szCs w:val="28"/>
          <w:lang w:val="ru-RU"/>
        </w:rPr>
        <w:t xml:space="preserve"> погибла как герой? В чем состоит ее героизм? </w:t>
      </w:r>
    </w:p>
    <w:p w14:paraId="4219D156"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Можно ли осуждать нелепую смерть Сони Гурвич? </w:t>
      </w:r>
    </w:p>
    <w:p w14:paraId="7380B205"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Можно ли Галю Четвертак считать трусом и осуждать ее за это? </w:t>
      </w:r>
    </w:p>
    <w:p w14:paraId="2B3A6B98"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Могла ли Женя </w:t>
      </w:r>
      <w:proofErr w:type="spellStart"/>
      <w:r w:rsidRPr="00B92E0E">
        <w:rPr>
          <w:rFonts w:ascii="Times New Roman" w:eastAsia="Times New Roman" w:hAnsi="Times New Roman" w:cs="Times New Roman"/>
          <w:sz w:val="28"/>
          <w:szCs w:val="28"/>
          <w:lang w:val="ru-RU"/>
        </w:rPr>
        <w:t>Комелькова</w:t>
      </w:r>
      <w:proofErr w:type="spellEnd"/>
      <w:r w:rsidRPr="00B92E0E">
        <w:rPr>
          <w:rFonts w:ascii="Times New Roman" w:eastAsia="Times New Roman" w:hAnsi="Times New Roman" w:cs="Times New Roman"/>
          <w:sz w:val="28"/>
          <w:szCs w:val="28"/>
          <w:lang w:val="ru-RU"/>
        </w:rPr>
        <w:t xml:space="preserve"> затаиться и остаться в живых? Почему не сделала этого? </w:t>
      </w:r>
    </w:p>
    <w:p w14:paraId="7B3E70C5"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Права ли Рита </w:t>
      </w:r>
      <w:proofErr w:type="spellStart"/>
      <w:r w:rsidRPr="00B92E0E">
        <w:rPr>
          <w:rFonts w:ascii="Times New Roman" w:eastAsia="Times New Roman" w:hAnsi="Times New Roman" w:cs="Times New Roman"/>
          <w:sz w:val="28"/>
          <w:szCs w:val="28"/>
          <w:lang w:val="ru-RU"/>
        </w:rPr>
        <w:t>Осянина</w:t>
      </w:r>
      <w:proofErr w:type="spellEnd"/>
      <w:r w:rsidRPr="00B92E0E">
        <w:rPr>
          <w:rFonts w:ascii="Times New Roman" w:eastAsia="Times New Roman" w:hAnsi="Times New Roman" w:cs="Times New Roman"/>
          <w:sz w:val="28"/>
          <w:szCs w:val="28"/>
          <w:lang w:val="ru-RU"/>
        </w:rPr>
        <w:t xml:space="preserve">, выстрелив себе в висок? </w:t>
      </w:r>
    </w:p>
    <w:p w14:paraId="25792B81"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Почему все девушки погибают? </w:t>
      </w:r>
    </w:p>
    <w:p w14:paraId="3486CA1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Умирая, Рита говорит: «Родина ведь не с каналов начинается. Совсем не оттуда. А мы ее защищаем. Сначала ее, а уже потом канал.» Как вы понимаете ее слова? </w:t>
      </w:r>
    </w:p>
    <w:p w14:paraId="32044A45"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Почему Васков остается жить? </w:t>
      </w:r>
    </w:p>
    <w:p w14:paraId="69A21873"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Как вы понимаете смысл названия повести? </w:t>
      </w:r>
    </w:p>
    <w:p w14:paraId="0A90D663"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 Какова роль эпилога? </w:t>
      </w:r>
    </w:p>
    <w:p w14:paraId="717D48F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6E640922" w14:textId="77777777" w:rsidR="00B92E0E" w:rsidRPr="00B92E0E" w:rsidRDefault="00B92E0E" w:rsidP="00B92E0E">
      <w:pPr>
        <w:tabs>
          <w:tab w:val="left" w:pos="360"/>
        </w:tabs>
        <w:jc w:val="both"/>
        <w:rPr>
          <w:rFonts w:ascii="Times New Roman" w:eastAsia="Times New Roman" w:hAnsi="Times New Roman" w:cs="Times New Roman"/>
          <w:b/>
          <w:bCs/>
          <w:sz w:val="28"/>
          <w:szCs w:val="28"/>
          <w:lang w:val="ru-RU"/>
        </w:rPr>
      </w:pPr>
      <w:r w:rsidRPr="00B92E0E">
        <w:rPr>
          <w:rFonts w:ascii="Times New Roman" w:eastAsia="Times New Roman" w:hAnsi="Times New Roman" w:cs="Times New Roman"/>
          <w:b/>
          <w:bCs/>
          <w:sz w:val="28"/>
          <w:szCs w:val="28"/>
          <w:lang w:val="ru-RU"/>
        </w:rPr>
        <w:t xml:space="preserve">   4.  Теоретический материал:</w:t>
      </w:r>
    </w:p>
    <w:p w14:paraId="0EBF579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Проблематика повести охватывает типичные проблемы из военной прозы: жестокость и человечность, смелость и трусость, историческая память и забытье. Также она передает специфическую новаторскую проблему – судьба женщины на войне.</w:t>
      </w:r>
    </w:p>
    <w:p w14:paraId="5D8EECAD"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Проблема войны. Война не разбирает, кого убить, а кого оставить в живых, она слепа и равнодушна, подобна разрушительной стихии, поэтому случайно гибнут слабые и ни в чем не повинные женщины, а единственный мужчина выживает, тоже случайно. Они принимают неравный бой, и вполне естественно, что им никто не успел помочь. Таковы условия военного времени: везде, даже в самом тихом месте, опасно, везде ломаются судьбы. Не случайно именно девушек сделал Борис Васильев героями своей повести, чтобы показать, насколько жестока война, ведь в женщинах - начало всякой жизни, «самой природой ненависть к убийству заложена». После гибели Сони Гурвич Васков с отчаянием думает: «А главное, что могла нарожать Соня ребятишек, а те бы внуков и правнуков, а теперь не будет этой ниточки. Маленькой ниточки в бесконечной пряже человечества, перерезанной ножом…»</w:t>
      </w:r>
    </w:p>
    <w:p w14:paraId="4F1A9FFC"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Проблема памяти. В финале старшина с сыном Риты </w:t>
      </w:r>
      <w:proofErr w:type="spellStart"/>
      <w:r w:rsidRPr="00B92E0E">
        <w:rPr>
          <w:rFonts w:ascii="Times New Roman" w:eastAsia="Times New Roman" w:hAnsi="Times New Roman" w:cs="Times New Roman"/>
          <w:sz w:val="28"/>
          <w:szCs w:val="28"/>
          <w:lang w:val="ru-RU"/>
        </w:rPr>
        <w:t>Осяниной</w:t>
      </w:r>
      <w:proofErr w:type="spellEnd"/>
      <w:r w:rsidRPr="00B92E0E">
        <w:rPr>
          <w:rFonts w:ascii="Times New Roman" w:eastAsia="Times New Roman" w:hAnsi="Times New Roman" w:cs="Times New Roman"/>
          <w:sz w:val="28"/>
          <w:szCs w:val="28"/>
          <w:lang w:val="ru-RU"/>
        </w:rPr>
        <w:t xml:space="preserve"> приходит на место страшных событий и встречает молодых людей, которые удивляются тому, что в этой глуши происходили бои. Таким образом, выживший мужчина увековечивает память о погибших женщинах, устанавливая мемориальную плиту. Теперь потомки будут помнить их подвиг.</w:t>
      </w:r>
    </w:p>
    <w:p w14:paraId="4B78590B"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sz w:val="28"/>
          <w:szCs w:val="28"/>
          <w:lang w:val="ru-RU"/>
        </w:rPr>
        <w:t xml:space="preserve">Проблема героизма. Если считать героизмом бесстрашие и самопожертвование, то подлинно героической можно было бы назвать только гибель Жени </w:t>
      </w:r>
      <w:proofErr w:type="spellStart"/>
      <w:r w:rsidRPr="00B92E0E">
        <w:rPr>
          <w:rFonts w:ascii="Times New Roman" w:eastAsia="Times New Roman" w:hAnsi="Times New Roman" w:cs="Times New Roman"/>
          <w:sz w:val="28"/>
          <w:szCs w:val="28"/>
          <w:lang w:val="ru-RU"/>
        </w:rPr>
        <w:t>Комельковой</w:t>
      </w:r>
      <w:proofErr w:type="spellEnd"/>
      <w:r w:rsidRPr="00B92E0E">
        <w:rPr>
          <w:rFonts w:ascii="Times New Roman" w:eastAsia="Times New Roman" w:hAnsi="Times New Roman" w:cs="Times New Roman"/>
          <w:sz w:val="28"/>
          <w:szCs w:val="28"/>
          <w:lang w:val="ru-RU"/>
        </w:rPr>
        <w:t xml:space="preserve">. Однако высший, подлинный героизм всех девушек в том, что они встали на пути не только этих шестнадцати диверсантов, но и фашизма в целом, что они – в свои девятнадцать лет – </w:t>
      </w:r>
      <w:r w:rsidRPr="00B92E0E">
        <w:rPr>
          <w:rFonts w:ascii="Times New Roman" w:eastAsia="Times New Roman" w:hAnsi="Times New Roman" w:cs="Times New Roman"/>
          <w:sz w:val="28"/>
          <w:szCs w:val="28"/>
          <w:lang w:val="ru-RU"/>
        </w:rPr>
        <w:lastRenderedPageBreak/>
        <w:t>смотрели смерти в глаза, не замкнулись в «скорлупу» собственной жизни, когда вал войны нахлынул на их родину. Не остаться в стороне, когда на родину пришла беда, не думать лишь о себе, просто, без лишних слов выполнять тяжёлую «военную» работу, сохранить в себе человеческие качества в схватке с врагом – в этом обыденный и подлинный героизм на войне.</w:t>
      </w:r>
    </w:p>
    <w:p w14:paraId="62FCD44F"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02B09209" w14:textId="1869C852" w:rsidR="00B92E0E" w:rsidRPr="00B92E0E" w:rsidRDefault="00B92E0E" w:rsidP="00B92E0E">
      <w:pPr>
        <w:tabs>
          <w:tab w:val="left" w:pos="360"/>
        </w:tabs>
        <w:jc w:val="both"/>
        <w:rPr>
          <w:rFonts w:ascii="Times New Roman" w:eastAsia="Times New Roman" w:hAnsi="Times New Roman" w:cs="Times New Roman"/>
          <w:sz w:val="28"/>
          <w:szCs w:val="28"/>
          <w:lang w:val="ru-RU"/>
        </w:rPr>
      </w:pPr>
      <w:r w:rsidRPr="00B92E0E">
        <w:rPr>
          <w:rFonts w:ascii="Times New Roman" w:eastAsia="Times New Roman" w:hAnsi="Times New Roman" w:cs="Times New Roman"/>
          <w:b/>
          <w:bCs/>
          <w:sz w:val="28"/>
          <w:szCs w:val="28"/>
          <w:lang w:val="ru-RU"/>
        </w:rPr>
        <w:t>Домашнее задание:</w:t>
      </w:r>
      <w:r w:rsidRPr="00B92E0E">
        <w:rPr>
          <w:rFonts w:ascii="Times New Roman" w:eastAsia="Times New Roman" w:hAnsi="Times New Roman" w:cs="Times New Roman"/>
          <w:sz w:val="28"/>
          <w:szCs w:val="28"/>
          <w:lang w:val="ru-RU"/>
        </w:rPr>
        <w:t xml:space="preserve"> подготовится к контрольному сочинению.</w:t>
      </w:r>
    </w:p>
    <w:p w14:paraId="326B74DE"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25DB499A"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6F86F980" w14:textId="77777777" w:rsidR="00B92E0E" w:rsidRPr="00B92E0E" w:rsidRDefault="00B92E0E" w:rsidP="00B92E0E">
      <w:pPr>
        <w:tabs>
          <w:tab w:val="left" w:pos="360"/>
        </w:tabs>
        <w:jc w:val="both"/>
        <w:rPr>
          <w:rFonts w:ascii="Times New Roman" w:eastAsia="Times New Roman" w:hAnsi="Times New Roman" w:cs="Times New Roman"/>
          <w:sz w:val="28"/>
          <w:szCs w:val="28"/>
          <w:lang w:val="ru-RU"/>
        </w:rPr>
      </w:pPr>
    </w:p>
    <w:p w14:paraId="47A445CB" w14:textId="77777777" w:rsidR="00B92E0E" w:rsidRPr="00B92E0E" w:rsidRDefault="00B92E0E" w:rsidP="00B92E0E">
      <w:pPr>
        <w:tabs>
          <w:tab w:val="left" w:pos="360"/>
        </w:tabs>
        <w:rPr>
          <w:rFonts w:ascii="Times New Roman" w:eastAsia="Times New Roman" w:hAnsi="Times New Roman" w:cs="Times New Roman"/>
          <w:sz w:val="28"/>
          <w:szCs w:val="28"/>
          <w:lang w:val="ru-RU"/>
        </w:rPr>
      </w:pPr>
    </w:p>
    <w:p w14:paraId="04164D4C" w14:textId="77777777" w:rsidR="00B92E0E" w:rsidRPr="00B92E0E" w:rsidRDefault="00B92E0E" w:rsidP="00B92E0E">
      <w:pPr>
        <w:tabs>
          <w:tab w:val="left" w:pos="360"/>
        </w:tabs>
        <w:rPr>
          <w:rFonts w:ascii="Times New Roman" w:eastAsia="Times New Roman" w:hAnsi="Times New Roman" w:cs="Times New Roman"/>
          <w:b/>
          <w:bCs/>
          <w:sz w:val="28"/>
          <w:szCs w:val="28"/>
          <w:lang w:val="ru-RU"/>
        </w:rPr>
      </w:pPr>
    </w:p>
    <w:p w14:paraId="045A74A0" w14:textId="77777777" w:rsidR="007073EF" w:rsidRDefault="007073EF" w:rsidP="007073EF">
      <w:pPr>
        <w:tabs>
          <w:tab w:val="left" w:pos="360"/>
        </w:tabs>
        <w:rPr>
          <w:rFonts w:ascii="Times New Roman" w:eastAsia="Times New Roman" w:hAnsi="Times New Roman" w:cs="Times New Roman"/>
          <w:sz w:val="28"/>
          <w:szCs w:val="28"/>
          <w:lang w:val="ru-RU" w:eastAsia="uk-UA"/>
        </w:rPr>
      </w:pPr>
    </w:p>
    <w:p w14:paraId="293DC211" w14:textId="77777777" w:rsidR="007073EF" w:rsidRDefault="007073EF" w:rsidP="007073EF">
      <w:pPr>
        <w:tabs>
          <w:tab w:val="left" w:pos="360"/>
        </w:tabs>
        <w:rPr>
          <w:rFonts w:ascii="Times New Roman" w:eastAsia="Times New Roman" w:hAnsi="Times New Roman" w:cs="Times New Roman"/>
          <w:sz w:val="28"/>
          <w:szCs w:val="28"/>
          <w:lang w:val="ru-RU" w:eastAsia="uk-UA"/>
        </w:rPr>
      </w:pPr>
    </w:p>
    <w:p w14:paraId="6C1FBD8F" w14:textId="77777777" w:rsidR="007073EF" w:rsidRDefault="007073EF" w:rsidP="007073EF">
      <w:pPr>
        <w:tabs>
          <w:tab w:val="left" w:pos="360"/>
        </w:tabs>
        <w:rPr>
          <w:rFonts w:ascii="Times New Roman" w:eastAsia="Times New Roman" w:hAnsi="Times New Roman" w:cs="Times New Roman"/>
          <w:sz w:val="28"/>
          <w:szCs w:val="28"/>
          <w:lang w:val="ru-RU" w:eastAsia="uk-UA"/>
        </w:rPr>
      </w:pPr>
    </w:p>
    <w:p w14:paraId="3564C516" w14:textId="77777777" w:rsidR="007073EF" w:rsidRDefault="007073EF" w:rsidP="007073EF">
      <w:pPr>
        <w:tabs>
          <w:tab w:val="left" w:pos="360"/>
        </w:tabs>
        <w:rPr>
          <w:rFonts w:ascii="Times New Roman" w:eastAsia="Times New Roman" w:hAnsi="Times New Roman" w:cs="Times New Roman"/>
          <w:sz w:val="28"/>
          <w:szCs w:val="28"/>
          <w:lang w:val="ru-RU" w:eastAsia="uk-UA"/>
        </w:rPr>
      </w:pPr>
    </w:p>
    <w:p w14:paraId="22F53118" w14:textId="77777777" w:rsidR="007073EF" w:rsidRDefault="007073EF" w:rsidP="007073EF">
      <w:pPr>
        <w:tabs>
          <w:tab w:val="left" w:pos="360"/>
        </w:tabs>
        <w:rPr>
          <w:rFonts w:ascii="Times New Roman" w:eastAsia="Times New Roman" w:hAnsi="Times New Roman" w:cs="Times New Roman"/>
          <w:sz w:val="28"/>
          <w:szCs w:val="28"/>
          <w:lang w:val="ru-RU" w:eastAsia="uk-UA"/>
        </w:rPr>
      </w:pPr>
    </w:p>
    <w:p w14:paraId="661A353E" w14:textId="77777777" w:rsidR="007073EF" w:rsidRDefault="007073EF" w:rsidP="007073EF">
      <w:pPr>
        <w:tabs>
          <w:tab w:val="left" w:pos="360"/>
        </w:tabs>
        <w:rPr>
          <w:rFonts w:ascii="Times New Roman" w:eastAsia="Times New Roman" w:hAnsi="Times New Roman" w:cs="Times New Roman"/>
          <w:sz w:val="28"/>
          <w:szCs w:val="28"/>
          <w:lang w:val="ru-RU" w:eastAsia="uk-UA"/>
        </w:rPr>
      </w:pPr>
    </w:p>
    <w:p w14:paraId="4CD31432" w14:textId="77777777" w:rsidR="007073EF" w:rsidRDefault="007073EF" w:rsidP="007073EF">
      <w:pPr>
        <w:tabs>
          <w:tab w:val="left" w:pos="360"/>
        </w:tabs>
        <w:rPr>
          <w:rFonts w:ascii="Times New Roman" w:eastAsia="Times New Roman" w:hAnsi="Times New Roman" w:cs="Times New Roman"/>
          <w:sz w:val="28"/>
          <w:szCs w:val="28"/>
          <w:lang w:val="ru-RU" w:eastAsia="uk-UA"/>
        </w:rPr>
      </w:pPr>
    </w:p>
    <w:p w14:paraId="09252DDE" w14:textId="77777777" w:rsidR="007073EF" w:rsidRDefault="007073EF" w:rsidP="007073EF">
      <w:pPr>
        <w:tabs>
          <w:tab w:val="left" w:pos="360"/>
        </w:tabs>
        <w:rPr>
          <w:rFonts w:ascii="Times New Roman" w:eastAsia="Times New Roman" w:hAnsi="Times New Roman" w:cs="Times New Roman"/>
          <w:sz w:val="28"/>
          <w:szCs w:val="28"/>
          <w:lang w:val="ru-RU" w:eastAsia="uk-UA"/>
        </w:rPr>
      </w:pPr>
    </w:p>
    <w:sectPr w:rsidR="007073EF" w:rsidSect="0023489F">
      <w:pgSz w:w="16838" w:h="11906" w:orient="landscape"/>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FD24" w14:textId="77777777" w:rsidR="007C1A79" w:rsidRDefault="007C1A79" w:rsidP="005C7629">
      <w:r>
        <w:separator/>
      </w:r>
    </w:p>
  </w:endnote>
  <w:endnote w:type="continuationSeparator" w:id="0">
    <w:p w14:paraId="24DEE971" w14:textId="77777777" w:rsidR="007C1A79" w:rsidRDefault="007C1A79" w:rsidP="005C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D201" w14:textId="77777777" w:rsidR="007C1A79" w:rsidRDefault="007C1A79" w:rsidP="005C7629">
      <w:r>
        <w:separator/>
      </w:r>
    </w:p>
  </w:footnote>
  <w:footnote w:type="continuationSeparator" w:id="0">
    <w:p w14:paraId="2DC0B69A" w14:textId="77777777" w:rsidR="007C1A79" w:rsidRDefault="007C1A79" w:rsidP="005C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28C9"/>
    <w:multiLevelType w:val="hybridMultilevel"/>
    <w:tmpl w:val="CCB867CE"/>
    <w:lvl w:ilvl="0" w:tplc="DD0211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C8328A5"/>
    <w:multiLevelType w:val="hybridMultilevel"/>
    <w:tmpl w:val="5E74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62A25"/>
    <w:multiLevelType w:val="hybridMultilevel"/>
    <w:tmpl w:val="5E565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328E8"/>
    <w:multiLevelType w:val="hybridMultilevel"/>
    <w:tmpl w:val="59AC7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46625"/>
    <w:multiLevelType w:val="hybridMultilevel"/>
    <w:tmpl w:val="2E2820EC"/>
    <w:lvl w:ilvl="0" w:tplc="6C3CD1E8">
      <w:start w:val="1"/>
      <w:numFmt w:val="decimal"/>
      <w:lvlText w:val="%1."/>
      <w:lvlJc w:val="left"/>
      <w:pPr>
        <w:ind w:left="570" w:hanging="360"/>
      </w:pPr>
      <w:rPr>
        <w:rFonts w:hint="default"/>
        <w:b/>
        <w:bCs/>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15:restartNumberingAfterBreak="0">
    <w:nsid w:val="27F35BCB"/>
    <w:multiLevelType w:val="hybridMultilevel"/>
    <w:tmpl w:val="F8160946"/>
    <w:lvl w:ilvl="0" w:tplc="65D04CA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2D25311D"/>
    <w:multiLevelType w:val="hybridMultilevel"/>
    <w:tmpl w:val="A1408FD0"/>
    <w:lvl w:ilvl="0" w:tplc="6BA88AC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15:restartNumberingAfterBreak="0">
    <w:nsid w:val="38322314"/>
    <w:multiLevelType w:val="hybridMultilevel"/>
    <w:tmpl w:val="97A63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035993"/>
    <w:multiLevelType w:val="hybridMultilevel"/>
    <w:tmpl w:val="C3CE59DE"/>
    <w:lvl w:ilvl="0" w:tplc="2E968CE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0276B4"/>
    <w:multiLevelType w:val="hybridMultilevel"/>
    <w:tmpl w:val="C01C8A62"/>
    <w:lvl w:ilvl="0" w:tplc="745A11F8">
      <w:start w:val="4"/>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15:restartNumberingAfterBreak="0">
    <w:nsid w:val="5FB027DB"/>
    <w:multiLevelType w:val="hybridMultilevel"/>
    <w:tmpl w:val="5FF00FA2"/>
    <w:lvl w:ilvl="0" w:tplc="F17CE9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696B0942"/>
    <w:multiLevelType w:val="hybridMultilevel"/>
    <w:tmpl w:val="74323D6A"/>
    <w:lvl w:ilvl="0" w:tplc="83EEB8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10"/>
  </w:num>
  <w:num w:numId="6">
    <w:abstractNumId w:val="6"/>
  </w:num>
  <w:num w:numId="7">
    <w:abstractNumId w:val="9"/>
  </w:num>
  <w:num w:numId="8">
    <w:abstractNumId w:val="8"/>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7F71D4D"/>
    <w:rsid w:val="00010EB6"/>
    <w:rsid w:val="00021A0B"/>
    <w:rsid w:val="000246AC"/>
    <w:rsid w:val="00037A55"/>
    <w:rsid w:val="000A2263"/>
    <w:rsid w:val="000A431B"/>
    <w:rsid w:val="000F0765"/>
    <w:rsid w:val="00142332"/>
    <w:rsid w:val="0014715C"/>
    <w:rsid w:val="00174053"/>
    <w:rsid w:val="0018068B"/>
    <w:rsid w:val="001A0861"/>
    <w:rsid w:val="001A6F3E"/>
    <w:rsid w:val="001B1F59"/>
    <w:rsid w:val="00212C5B"/>
    <w:rsid w:val="00230107"/>
    <w:rsid w:val="0023489F"/>
    <w:rsid w:val="00254211"/>
    <w:rsid w:val="00297B23"/>
    <w:rsid w:val="002C2B7C"/>
    <w:rsid w:val="002D61DB"/>
    <w:rsid w:val="0033466F"/>
    <w:rsid w:val="003A2449"/>
    <w:rsid w:val="003B08FA"/>
    <w:rsid w:val="003B32DC"/>
    <w:rsid w:val="003B61F7"/>
    <w:rsid w:val="003F2964"/>
    <w:rsid w:val="00441FCA"/>
    <w:rsid w:val="00442E18"/>
    <w:rsid w:val="0045174C"/>
    <w:rsid w:val="0047007F"/>
    <w:rsid w:val="0047547C"/>
    <w:rsid w:val="004C3B5B"/>
    <w:rsid w:val="005A2A4D"/>
    <w:rsid w:val="005A353A"/>
    <w:rsid w:val="005C1612"/>
    <w:rsid w:val="005C7629"/>
    <w:rsid w:val="005D15AF"/>
    <w:rsid w:val="005E340A"/>
    <w:rsid w:val="005F0AEE"/>
    <w:rsid w:val="00637240"/>
    <w:rsid w:val="006419C3"/>
    <w:rsid w:val="00661668"/>
    <w:rsid w:val="00672063"/>
    <w:rsid w:val="0069230F"/>
    <w:rsid w:val="006A39CD"/>
    <w:rsid w:val="006B5927"/>
    <w:rsid w:val="007073EF"/>
    <w:rsid w:val="00710C39"/>
    <w:rsid w:val="0079510D"/>
    <w:rsid w:val="007C1A79"/>
    <w:rsid w:val="0080309D"/>
    <w:rsid w:val="00814A29"/>
    <w:rsid w:val="0089768D"/>
    <w:rsid w:val="008F5012"/>
    <w:rsid w:val="008F57D8"/>
    <w:rsid w:val="0093349D"/>
    <w:rsid w:val="00944299"/>
    <w:rsid w:val="00974AEE"/>
    <w:rsid w:val="00977E47"/>
    <w:rsid w:val="009A7DE8"/>
    <w:rsid w:val="00A175BE"/>
    <w:rsid w:val="00A431F1"/>
    <w:rsid w:val="00AC6179"/>
    <w:rsid w:val="00B33800"/>
    <w:rsid w:val="00B63271"/>
    <w:rsid w:val="00B75217"/>
    <w:rsid w:val="00B876ED"/>
    <w:rsid w:val="00B92E0E"/>
    <w:rsid w:val="00BB7FAC"/>
    <w:rsid w:val="00C16192"/>
    <w:rsid w:val="00C27D8D"/>
    <w:rsid w:val="00C456A9"/>
    <w:rsid w:val="00C548F2"/>
    <w:rsid w:val="00C70E74"/>
    <w:rsid w:val="00C86094"/>
    <w:rsid w:val="00CE5FAF"/>
    <w:rsid w:val="00D5205C"/>
    <w:rsid w:val="00D72B61"/>
    <w:rsid w:val="00D840CC"/>
    <w:rsid w:val="00D85711"/>
    <w:rsid w:val="00DA60E9"/>
    <w:rsid w:val="00DB257F"/>
    <w:rsid w:val="00DE1206"/>
    <w:rsid w:val="00DE6B3E"/>
    <w:rsid w:val="00DF6764"/>
    <w:rsid w:val="00E01D4F"/>
    <w:rsid w:val="00E477D9"/>
    <w:rsid w:val="00E53BDD"/>
    <w:rsid w:val="00E77B66"/>
    <w:rsid w:val="00E85477"/>
    <w:rsid w:val="00EA0B16"/>
    <w:rsid w:val="00EE02C9"/>
    <w:rsid w:val="00F27380"/>
    <w:rsid w:val="00F53D98"/>
    <w:rsid w:val="00F62990"/>
    <w:rsid w:val="00F65233"/>
    <w:rsid w:val="00F6727E"/>
    <w:rsid w:val="00F90F15"/>
    <w:rsid w:val="00FC0249"/>
    <w:rsid w:val="57F7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1A07C"/>
  <w15:docId w15:val="{6F0842D5-E215-4973-ADBA-1784A4DE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629"/>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C7629"/>
    <w:pPr>
      <w:tabs>
        <w:tab w:val="center" w:pos="4677"/>
        <w:tab w:val="right" w:pos="9355"/>
      </w:tabs>
    </w:pPr>
  </w:style>
  <w:style w:type="character" w:customStyle="1" w:styleId="a5">
    <w:name w:val="Верхний колонтитул Знак"/>
    <w:basedOn w:val="a0"/>
    <w:link w:val="a4"/>
    <w:rsid w:val="005C7629"/>
    <w:rPr>
      <w:lang w:val="en-US" w:eastAsia="zh-CN"/>
    </w:rPr>
  </w:style>
  <w:style w:type="paragraph" w:styleId="a6">
    <w:name w:val="footer"/>
    <w:basedOn w:val="a"/>
    <w:link w:val="a7"/>
    <w:rsid w:val="005C7629"/>
    <w:pPr>
      <w:tabs>
        <w:tab w:val="center" w:pos="4677"/>
        <w:tab w:val="right" w:pos="9355"/>
      </w:tabs>
    </w:pPr>
  </w:style>
  <w:style w:type="character" w:customStyle="1" w:styleId="a7">
    <w:name w:val="Нижний колонтитул Знак"/>
    <w:basedOn w:val="a0"/>
    <w:link w:val="a6"/>
    <w:rsid w:val="005C7629"/>
    <w:rPr>
      <w:lang w:val="en-US" w:eastAsia="zh-CN"/>
    </w:rPr>
  </w:style>
  <w:style w:type="character" w:styleId="a8">
    <w:name w:val="Hyperlink"/>
    <w:basedOn w:val="a0"/>
    <w:uiPriority w:val="99"/>
    <w:unhideWhenUsed/>
    <w:rsid w:val="0014715C"/>
    <w:rPr>
      <w:color w:val="0563C1" w:themeColor="hyperlink"/>
      <w:u w:val="single"/>
    </w:rPr>
  </w:style>
  <w:style w:type="character" w:styleId="a9">
    <w:name w:val="Unresolved Mention"/>
    <w:basedOn w:val="a0"/>
    <w:uiPriority w:val="99"/>
    <w:semiHidden/>
    <w:unhideWhenUsed/>
    <w:rsid w:val="0014715C"/>
    <w:rPr>
      <w:color w:val="605E5C"/>
      <w:shd w:val="clear" w:color="auto" w:fill="E1DFDD"/>
    </w:rPr>
  </w:style>
  <w:style w:type="paragraph" w:styleId="aa">
    <w:name w:val="List Paragraph"/>
    <w:basedOn w:val="a"/>
    <w:uiPriority w:val="34"/>
    <w:unhideWhenUsed/>
    <w:qFormat/>
    <w:rsid w:val="000A2263"/>
    <w:pPr>
      <w:ind w:left="720"/>
      <w:contextualSpacing/>
    </w:pPr>
  </w:style>
  <w:style w:type="paragraph" w:styleId="ab">
    <w:name w:val="Normal (Web)"/>
    <w:basedOn w:val="a"/>
    <w:uiPriority w:val="99"/>
    <w:semiHidden/>
    <w:unhideWhenUsed/>
    <w:rsid w:val="00A431F1"/>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636">
      <w:bodyDiv w:val="1"/>
      <w:marLeft w:val="0"/>
      <w:marRight w:val="0"/>
      <w:marTop w:val="0"/>
      <w:marBottom w:val="0"/>
      <w:divBdr>
        <w:top w:val="none" w:sz="0" w:space="0" w:color="auto"/>
        <w:left w:val="none" w:sz="0" w:space="0" w:color="auto"/>
        <w:bottom w:val="none" w:sz="0" w:space="0" w:color="auto"/>
        <w:right w:val="none" w:sz="0" w:space="0" w:color="auto"/>
      </w:divBdr>
    </w:div>
    <w:div w:id="738597015">
      <w:bodyDiv w:val="1"/>
      <w:marLeft w:val="0"/>
      <w:marRight w:val="0"/>
      <w:marTop w:val="0"/>
      <w:marBottom w:val="0"/>
      <w:divBdr>
        <w:top w:val="none" w:sz="0" w:space="0" w:color="auto"/>
        <w:left w:val="none" w:sz="0" w:space="0" w:color="auto"/>
        <w:bottom w:val="none" w:sz="0" w:space="0" w:color="auto"/>
        <w:right w:val="none" w:sz="0" w:space="0" w:color="auto"/>
      </w:divBdr>
    </w:div>
    <w:div w:id="906963436">
      <w:bodyDiv w:val="1"/>
      <w:marLeft w:val="0"/>
      <w:marRight w:val="0"/>
      <w:marTop w:val="0"/>
      <w:marBottom w:val="0"/>
      <w:divBdr>
        <w:top w:val="none" w:sz="0" w:space="0" w:color="auto"/>
        <w:left w:val="none" w:sz="0" w:space="0" w:color="auto"/>
        <w:bottom w:val="none" w:sz="0" w:space="0" w:color="auto"/>
        <w:right w:val="none" w:sz="0" w:space="0" w:color="auto"/>
      </w:divBdr>
    </w:div>
    <w:div w:id="1028525435">
      <w:bodyDiv w:val="1"/>
      <w:marLeft w:val="0"/>
      <w:marRight w:val="0"/>
      <w:marTop w:val="0"/>
      <w:marBottom w:val="0"/>
      <w:divBdr>
        <w:top w:val="none" w:sz="0" w:space="0" w:color="auto"/>
        <w:left w:val="none" w:sz="0" w:space="0" w:color="auto"/>
        <w:bottom w:val="none" w:sz="0" w:space="0" w:color="auto"/>
        <w:right w:val="none" w:sz="0" w:space="0" w:color="auto"/>
      </w:divBdr>
    </w:div>
    <w:div w:id="1151949993">
      <w:bodyDiv w:val="1"/>
      <w:marLeft w:val="0"/>
      <w:marRight w:val="0"/>
      <w:marTop w:val="0"/>
      <w:marBottom w:val="0"/>
      <w:divBdr>
        <w:top w:val="none" w:sz="0" w:space="0" w:color="auto"/>
        <w:left w:val="none" w:sz="0" w:space="0" w:color="auto"/>
        <w:bottom w:val="none" w:sz="0" w:space="0" w:color="auto"/>
        <w:right w:val="none" w:sz="0" w:space="0" w:color="auto"/>
      </w:divBdr>
    </w:div>
    <w:div w:id="1409645642">
      <w:bodyDiv w:val="1"/>
      <w:marLeft w:val="0"/>
      <w:marRight w:val="0"/>
      <w:marTop w:val="0"/>
      <w:marBottom w:val="0"/>
      <w:divBdr>
        <w:top w:val="none" w:sz="0" w:space="0" w:color="auto"/>
        <w:left w:val="none" w:sz="0" w:space="0" w:color="auto"/>
        <w:bottom w:val="none" w:sz="0" w:space="0" w:color="auto"/>
        <w:right w:val="none" w:sz="0" w:space="0" w:color="auto"/>
      </w:divBdr>
    </w:div>
    <w:div w:id="144225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7dTAc_VIl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9-Squk1P2z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imj4HTpzW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kZZi3z7iQMk" TargetMode="External"/><Relationship Id="rId4" Type="http://schemas.openxmlformats.org/officeDocument/2006/relationships/styles" Target="styles.xml"/><Relationship Id="rId9" Type="http://schemas.openxmlformats.org/officeDocument/2006/relationships/hyperlink" Target="https://www.youtube.com/watch?v=m0WPbaEM1rI&amp;t=986s" TargetMode="External"/><Relationship Id="rId14" Type="http://schemas.openxmlformats.org/officeDocument/2006/relationships/hyperlink" Target="https://www.youtube.com/watch?v=sUO7Dh_fc-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7FE2F-CCA9-473D-8FD0-71768786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23</Pages>
  <Words>5897</Words>
  <Characters>33614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Оля</cp:lastModifiedBy>
  <cp:revision>44</cp:revision>
  <dcterms:created xsi:type="dcterms:W3CDTF">2021-11-01T11:25:00Z</dcterms:created>
  <dcterms:modified xsi:type="dcterms:W3CDTF">2022-02-16T04:46:00Z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1049-11.1.0.10702</vt:lpwstr>
  </property>
</Properties>
</file>