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B" w:rsidRPr="00036A3A" w:rsidRDefault="00806A6B" w:rsidP="00806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3A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806A6B" w:rsidRDefault="00806A6B" w:rsidP="00806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A3A">
        <w:rPr>
          <w:rFonts w:ascii="Times New Roman" w:hAnsi="Times New Roman" w:cs="Times New Roman"/>
          <w:sz w:val="28"/>
          <w:szCs w:val="28"/>
        </w:rPr>
        <w:t>«Ядовитые растения»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036A3A">
        <w:rPr>
          <w:rFonts w:ascii="Helvetica" w:hAnsi="Helvetica" w:cs="Helvetica"/>
          <w:b/>
          <w:color w:val="333333"/>
        </w:rPr>
        <w:t>1</w:t>
      </w:r>
      <w:r>
        <w:rPr>
          <w:rFonts w:ascii="Helvetica" w:hAnsi="Helvetica" w:cs="Helvetica"/>
          <w:color w:val="333333"/>
        </w:rPr>
        <w:t>. Где растут ядовитые растения:</w:t>
      </w:r>
      <w:r>
        <w:rPr>
          <w:rFonts w:ascii="Helvetica" w:hAnsi="Helvetica" w:cs="Helvetica"/>
          <w:color w:val="333333"/>
        </w:rPr>
        <w:br/>
        <w:t>а) везде растут</w:t>
      </w:r>
      <w:r>
        <w:rPr>
          <w:rFonts w:ascii="Helvetica" w:hAnsi="Helvetica" w:cs="Helvetica"/>
          <w:color w:val="333333"/>
        </w:rPr>
        <w:br/>
        <w:t xml:space="preserve">б) болото </w:t>
      </w:r>
      <w:r>
        <w:rPr>
          <w:rFonts w:ascii="Helvetica" w:hAnsi="Helvetica" w:cs="Helvetica"/>
          <w:color w:val="333333"/>
        </w:rPr>
        <w:br/>
        <w:t>в) лес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036A3A">
        <w:rPr>
          <w:rFonts w:ascii="Helvetica" w:hAnsi="Helvetica" w:cs="Helvetica"/>
          <w:b/>
          <w:color w:val="333333"/>
        </w:rPr>
        <w:t>2</w:t>
      </w:r>
      <w:r>
        <w:rPr>
          <w:rFonts w:ascii="Helvetica" w:hAnsi="Helvetica" w:cs="Helvetica"/>
          <w:color w:val="333333"/>
        </w:rPr>
        <w:t>. Почему некоторые растения являются ядовитыми:</w:t>
      </w:r>
      <w:r>
        <w:rPr>
          <w:rFonts w:ascii="Helvetica" w:hAnsi="Helvetica" w:cs="Helvetica"/>
          <w:color w:val="333333"/>
        </w:rPr>
        <w:br/>
        <w:t>а) загрязненная почва</w:t>
      </w:r>
      <w:r>
        <w:rPr>
          <w:rFonts w:ascii="Helvetica" w:hAnsi="Helvetica" w:cs="Helvetica"/>
          <w:color w:val="333333"/>
        </w:rPr>
        <w:br/>
        <w:t xml:space="preserve">б) способ защиты от поедания животными </w:t>
      </w:r>
      <w:r>
        <w:rPr>
          <w:rFonts w:ascii="Helvetica" w:hAnsi="Helvetica" w:cs="Helvetica"/>
          <w:color w:val="333333"/>
        </w:rPr>
        <w:br/>
        <w:t>в) повышенная солнечная радиация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036A3A">
        <w:rPr>
          <w:rFonts w:ascii="Helvetica" w:hAnsi="Helvetica" w:cs="Helvetica"/>
          <w:b/>
          <w:color w:val="333333"/>
        </w:rPr>
        <w:t>3</w:t>
      </w:r>
      <w:r>
        <w:rPr>
          <w:rFonts w:ascii="Helvetica" w:hAnsi="Helvetica" w:cs="Helvetica"/>
          <w:color w:val="333333"/>
        </w:rPr>
        <w:t>. Какие части ядовитых растений особенно опасны:</w:t>
      </w:r>
      <w:r>
        <w:rPr>
          <w:rFonts w:ascii="Helvetica" w:hAnsi="Helvetica" w:cs="Helvetica"/>
          <w:color w:val="333333"/>
        </w:rPr>
        <w:br/>
        <w:t>а) плоды</w:t>
      </w:r>
      <w:r>
        <w:rPr>
          <w:rFonts w:ascii="Helvetica" w:hAnsi="Helvetica" w:cs="Helvetica"/>
          <w:color w:val="333333"/>
        </w:rPr>
        <w:br/>
        <w:t>б) листья</w:t>
      </w:r>
      <w:r>
        <w:rPr>
          <w:rFonts w:ascii="Helvetica" w:hAnsi="Helvetica" w:cs="Helvetica"/>
          <w:color w:val="333333"/>
        </w:rPr>
        <w:br/>
        <w:t xml:space="preserve">в) все части могут быть опасными 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036A3A">
        <w:rPr>
          <w:rFonts w:ascii="Helvetica" w:hAnsi="Helvetica" w:cs="Helvetica"/>
          <w:b/>
          <w:color w:val="333333"/>
        </w:rPr>
        <w:t>4</w:t>
      </w:r>
      <w:r>
        <w:rPr>
          <w:rFonts w:ascii="Helvetica" w:hAnsi="Helvetica" w:cs="Helvetica"/>
          <w:color w:val="333333"/>
        </w:rPr>
        <w:t>. Какую реакцию не вызывают ядовитые растения:</w:t>
      </w:r>
      <w:r>
        <w:rPr>
          <w:rFonts w:ascii="Helvetica" w:hAnsi="Helvetica" w:cs="Helvetica"/>
          <w:color w:val="333333"/>
        </w:rPr>
        <w:br/>
        <w:t xml:space="preserve">а) прилив сил и бодрости </w:t>
      </w:r>
      <w:r>
        <w:rPr>
          <w:rFonts w:ascii="Helvetica" w:hAnsi="Helvetica" w:cs="Helvetica"/>
          <w:color w:val="333333"/>
        </w:rPr>
        <w:br/>
        <w:t>б) боль в животе</w:t>
      </w:r>
      <w:r>
        <w:rPr>
          <w:rFonts w:ascii="Helvetica" w:hAnsi="Helvetica" w:cs="Helvetica"/>
          <w:color w:val="333333"/>
        </w:rPr>
        <w:br/>
        <w:t>в) головокружение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036A3A">
        <w:rPr>
          <w:rFonts w:ascii="Helvetica" w:hAnsi="Helvetica" w:cs="Helvetica"/>
          <w:b/>
          <w:color w:val="333333"/>
        </w:rPr>
        <w:t>5</w:t>
      </w:r>
      <w:r>
        <w:rPr>
          <w:rFonts w:ascii="Helvetica" w:hAnsi="Helvetica" w:cs="Helvetica"/>
          <w:color w:val="333333"/>
        </w:rPr>
        <w:t>. Что нужно сделать первым делом при отравлении ядовитым растением:</w:t>
      </w:r>
      <w:r>
        <w:rPr>
          <w:rFonts w:ascii="Helvetica" w:hAnsi="Helvetica" w:cs="Helvetica"/>
          <w:color w:val="333333"/>
        </w:rPr>
        <w:br/>
        <w:t>а) сделать обезболивающий укол</w:t>
      </w:r>
      <w:r>
        <w:rPr>
          <w:rFonts w:ascii="Helvetica" w:hAnsi="Helvetica" w:cs="Helvetica"/>
          <w:color w:val="333333"/>
        </w:rPr>
        <w:br/>
        <w:t xml:space="preserve">б) промыть желудок </w:t>
      </w:r>
      <w:r>
        <w:rPr>
          <w:rFonts w:ascii="Helvetica" w:hAnsi="Helvetica" w:cs="Helvetica"/>
          <w:color w:val="333333"/>
        </w:rPr>
        <w:br/>
        <w:t>в) выпить отвар ромашки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hd w:val="clear" w:color="auto" w:fill="FFFFFF"/>
        </w:rPr>
      </w:pPr>
      <w:r w:rsidRPr="003615A5">
        <w:rPr>
          <w:rFonts w:ascii="Helvetica" w:hAnsi="Helvetica" w:cs="Helvetica"/>
          <w:b/>
          <w:color w:val="333333"/>
        </w:rPr>
        <w:t>6.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В конце лета в хвойном лесу можно встретить эту чёрно-синюю ягоду между крупными листьями: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а) вороний глаз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б) синичий глаз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в) черный глаз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hd w:val="clear" w:color="auto" w:fill="FFFFFF"/>
        </w:rPr>
      </w:pPr>
      <w:r w:rsidRPr="003615A5">
        <w:rPr>
          <w:rFonts w:ascii="Helvetica" w:hAnsi="Helvetica" w:cs="Helvetica"/>
          <w:b/>
          <w:color w:val="333333"/>
          <w:shd w:val="clear" w:color="auto" w:fill="FFFFFF"/>
        </w:rPr>
        <w:t>7.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Растёт на окраинах полей и пустырях. Высота этого ядовитого растения около 1 метра, на желтоватых цветках проступает бордовое жилкование: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а) белена синяя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б) белена чёрная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в) белена красная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hd w:val="clear" w:color="auto" w:fill="FFFFFF"/>
        </w:rPr>
      </w:pPr>
      <w:r w:rsidRPr="003615A5">
        <w:rPr>
          <w:rFonts w:ascii="Helvetica" w:hAnsi="Helvetica" w:cs="Helvetica"/>
          <w:b/>
          <w:color w:val="333333"/>
          <w:shd w:val="clear" w:color="auto" w:fill="FFFFFF"/>
        </w:rPr>
        <w:t>8</w:t>
      </w:r>
      <w:r>
        <w:rPr>
          <w:rFonts w:ascii="Helvetica" w:hAnsi="Helvetica" w:cs="Helvetica"/>
          <w:color w:val="333333"/>
          <w:shd w:val="clear" w:color="auto" w:fill="FFFFFF"/>
        </w:rPr>
        <w:t>. Этого растения объелась бабка в «Сказке о рыбаке и рыбке» Пушкина: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а) лебеда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б) белена +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в) крапива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hd w:val="clear" w:color="auto" w:fill="FFFFFF"/>
        </w:rPr>
      </w:pPr>
      <w:r w:rsidRPr="003615A5">
        <w:rPr>
          <w:rFonts w:ascii="Helvetica" w:hAnsi="Helvetica" w:cs="Helvetica"/>
          <w:b/>
          <w:color w:val="333333"/>
          <w:shd w:val="clear" w:color="auto" w:fill="FFFFFF"/>
        </w:rPr>
        <w:lastRenderedPageBreak/>
        <w:t>9</w:t>
      </w:r>
      <w:r>
        <w:rPr>
          <w:rFonts w:ascii="Helvetica" w:hAnsi="Helvetica" w:cs="Helvetica"/>
          <w:color w:val="333333"/>
          <w:shd w:val="clear" w:color="auto" w:fill="FFFFFF"/>
        </w:rPr>
        <w:t>.  (</w:t>
      </w:r>
      <w:r>
        <w:rPr>
          <w:rFonts w:ascii="Helvetica" w:hAnsi="Helvetica" w:cs="Helvetica"/>
          <w:b/>
          <w:color w:val="333333"/>
          <w:shd w:val="clear" w:color="auto" w:fill="FFFFFF"/>
        </w:rPr>
        <w:t>Ядовитые не ядовитые)</w:t>
      </w:r>
      <w:r>
        <w:rPr>
          <w:rFonts w:ascii="Helvetica" w:hAnsi="Helvetica" w:cs="Helvetica"/>
          <w:noProof/>
          <w:color w:val="333333"/>
          <w:shd w:val="clear" w:color="auto" w:fill="FFFFFF"/>
        </w:rPr>
        <w:drawing>
          <wp:inline distT="0" distB="0" distL="0" distR="0" wp14:anchorId="3CED5D82" wp14:editId="79292029">
            <wp:extent cx="5023692" cy="333811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755" cy="33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3615A5">
        <w:rPr>
          <w:rFonts w:ascii="Helvetica" w:hAnsi="Helvetica" w:cs="Helvetica"/>
          <w:b/>
          <w:color w:val="333333"/>
        </w:rPr>
        <w:t>10</w:t>
      </w:r>
      <w:r>
        <w:rPr>
          <w:rFonts w:ascii="Helvetica" w:hAnsi="Helvetica" w:cs="Helvetica"/>
          <w:color w:val="333333"/>
        </w:rPr>
        <w:t>.  Почему ландыш является ядовитым растением?</w:t>
      </w:r>
    </w:p>
    <w:p w:rsidR="00806A6B" w:rsidRDefault="00806A6B" w:rsidP="00806A6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39C3C03A" wp14:editId="25B24A50">
            <wp:extent cx="5288096" cy="364658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c28dcec6fafc2653eeacc7a0bc9b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378" cy="364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t xml:space="preserve"> </w:t>
      </w:r>
    </w:p>
    <w:p w:rsidR="00806A6B" w:rsidRPr="00036A3A" w:rsidRDefault="00806A6B" w:rsidP="00806A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2BED" w:rsidRDefault="000E2BED">
      <w:bookmarkStart w:id="0" w:name="_GoBack"/>
      <w:bookmarkEnd w:id="0"/>
    </w:p>
    <w:sectPr w:rsidR="000E2BED" w:rsidSect="00361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1"/>
    <w:rsid w:val="000E2BED"/>
    <w:rsid w:val="00441931"/>
    <w:rsid w:val="008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2020-05-08T06:07:00Z</dcterms:created>
  <dcterms:modified xsi:type="dcterms:W3CDTF">2020-05-08T06:08:00Z</dcterms:modified>
</cp:coreProperties>
</file>