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F3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Итоговая контрольная работа по географии 10 класс</w:t>
      </w:r>
    </w:p>
    <w:p w:rsidR="00147BF3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147BF3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вариант </w:t>
      </w:r>
    </w:p>
    <w:p w:rsidR="00147BF3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FA0DD4">
        <w:rPr>
          <w:b/>
          <w:bCs/>
          <w:i/>
          <w:color w:val="000000"/>
          <w:sz w:val="22"/>
          <w:szCs w:val="22"/>
        </w:rPr>
        <w:t>(</w:t>
      </w:r>
      <w:r w:rsidRPr="00FA0DD4">
        <w:rPr>
          <w:bCs/>
          <w:i/>
          <w:color w:val="000000"/>
          <w:sz w:val="22"/>
          <w:szCs w:val="22"/>
        </w:rPr>
        <w:t xml:space="preserve">до </w:t>
      </w:r>
      <w:proofErr w:type="spellStart"/>
      <w:r w:rsidRPr="00FA0DD4">
        <w:rPr>
          <w:bCs/>
          <w:i/>
          <w:color w:val="000000"/>
          <w:sz w:val="22"/>
          <w:szCs w:val="22"/>
        </w:rPr>
        <w:t>Миловановой</w:t>
      </w:r>
      <w:proofErr w:type="spellEnd"/>
      <w:r w:rsidRPr="00FA0DD4">
        <w:rPr>
          <w:bCs/>
          <w:i/>
          <w:color w:val="000000"/>
          <w:sz w:val="22"/>
          <w:szCs w:val="22"/>
        </w:rPr>
        <w:t xml:space="preserve"> </w:t>
      </w:r>
      <w:proofErr w:type="gramStart"/>
      <w:r w:rsidRPr="00FA0DD4">
        <w:rPr>
          <w:bCs/>
          <w:i/>
          <w:color w:val="000000"/>
          <w:sz w:val="22"/>
          <w:szCs w:val="22"/>
        </w:rPr>
        <w:t>Ю</w:t>
      </w:r>
      <w:proofErr w:type="gramEnd"/>
      <w:r>
        <w:rPr>
          <w:bCs/>
          <w:i/>
          <w:color w:val="000000"/>
          <w:sz w:val="22"/>
          <w:szCs w:val="22"/>
        </w:rPr>
        <w:t>,  по списку № 14</w:t>
      </w:r>
      <w:r w:rsidRPr="00FA0DD4">
        <w:rPr>
          <w:bCs/>
          <w:i/>
          <w:color w:val="000000"/>
          <w:sz w:val="22"/>
          <w:szCs w:val="22"/>
        </w:rPr>
        <w:t>)</w:t>
      </w:r>
      <w:r>
        <w:rPr>
          <w:bCs/>
          <w:i/>
          <w:color w:val="000000"/>
          <w:sz w:val="22"/>
          <w:szCs w:val="22"/>
        </w:rPr>
        <w:t xml:space="preserve"> </w:t>
      </w:r>
    </w:p>
    <w:p w:rsidR="00147BF3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</w:t>
      </w:r>
      <w:r w:rsidRPr="00FA0DD4">
        <w:rPr>
          <w:b/>
          <w:bCs/>
          <w:color w:val="000000"/>
        </w:rPr>
        <w:t>Укажите примерную численность населения Земного шара: </w:t>
      </w:r>
      <w:r w:rsidRPr="00FA0DD4">
        <w:rPr>
          <w:color w:val="000000"/>
        </w:rPr>
        <w:t>А) 3.5 млрд. человек Б)5.1-6.0 млрд. человек В) 4.5-5 млрд. человек Г) 7 млрд. человек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2 .Большинство стран мира относится: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К экономически развитым странам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Б) К развивающимся странам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В) К странам с переходной экономикой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3.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К экономически развитым странам относят: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 xml:space="preserve">А) Германию и США Б) Германию, США и Австралию В) Германию, США, Австралию, </w:t>
      </w:r>
      <w:proofErr w:type="spellStart"/>
      <w:r w:rsidRPr="00FA0DD4">
        <w:rPr>
          <w:color w:val="000000"/>
        </w:rPr>
        <w:t>Ю.Корею</w:t>
      </w:r>
      <w:proofErr w:type="spellEnd"/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4.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 xml:space="preserve">К </w:t>
      </w:r>
      <w:proofErr w:type="spellStart"/>
      <w:r w:rsidRPr="00FA0DD4">
        <w:rPr>
          <w:b/>
          <w:bCs/>
          <w:color w:val="000000"/>
        </w:rPr>
        <w:t>исчерпаемым</w:t>
      </w:r>
      <w:proofErr w:type="spellEnd"/>
      <w:r w:rsidRPr="00FA0DD4">
        <w:rPr>
          <w:b/>
          <w:bCs/>
          <w:color w:val="000000"/>
        </w:rPr>
        <w:t xml:space="preserve"> возобновляемым ресурсам относятся: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А) Лесные и рыбные Б) Рыбные и минеральные В) Минеральные и лесные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5.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Укажите в предложенном списке страны, численность населения которых превышает 1000 млрд. человек: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А) Ватикан Б) Пакистан В) Индия Г) Германия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6.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Главной причиной уменьшения сельскохозяйственных угодий в мире является: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А) Эрозия почв Б) Заболачивание, засоление В) Опустынивание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7.Второй тип воспроизводства характерен для стран: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Индии Б) Германии и Индонезии В) Индии, Индонезии и Аргентины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8.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Основным показателем уровня урбанизации является: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Количество крупных городов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Б) Соотношение городского и сельского населения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В) Наличие городских агломераций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9.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Главной предпосылкой формирования мирового хозяйства явилось: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Формирование мирового рынка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Б) Развитие крупной индустрии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В) Развитие транспорта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10.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Постиндустриальная структура хозяйства характеризуется ведущей ролью: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Производственной сферы Б) Непроизводственная сфера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11.</w:t>
      </w:r>
      <w:r w:rsidRPr="00FA0DD4">
        <w:rPr>
          <w:color w:val="000000"/>
        </w:rPr>
        <w:t> </w:t>
      </w:r>
      <w:r w:rsidRPr="00FA0DD4">
        <w:rPr>
          <w:b/>
          <w:bCs/>
          <w:color w:val="000000"/>
        </w:rPr>
        <w:t>В Эпоху НТР среди отраслей промышленности наиболее высокими темпами развиваются: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А) Машиностроение и чёрная металлургия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Б) Чёрная металлургия и химия полимеров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>В) Химия полимеров и машиностроение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>12.Новыми факторами размещения производства в эпоху НТР стали: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 xml:space="preserve">А) Фактор </w:t>
      </w:r>
      <w:proofErr w:type="spellStart"/>
      <w:r w:rsidRPr="00FA0DD4">
        <w:rPr>
          <w:color w:val="000000"/>
        </w:rPr>
        <w:t>наукоёмкости</w:t>
      </w:r>
      <w:proofErr w:type="spellEnd"/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 xml:space="preserve">Б) Фактор </w:t>
      </w:r>
      <w:proofErr w:type="spellStart"/>
      <w:r w:rsidRPr="00FA0DD4">
        <w:rPr>
          <w:color w:val="000000"/>
        </w:rPr>
        <w:t>наукоёмкости</w:t>
      </w:r>
      <w:proofErr w:type="spellEnd"/>
      <w:r w:rsidRPr="00FA0DD4">
        <w:rPr>
          <w:color w:val="000000"/>
        </w:rPr>
        <w:t xml:space="preserve"> и экологический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A0DD4">
        <w:rPr>
          <w:color w:val="000000"/>
        </w:rPr>
        <w:t xml:space="preserve">В) Фактор </w:t>
      </w:r>
      <w:proofErr w:type="spellStart"/>
      <w:r w:rsidRPr="00FA0DD4">
        <w:rPr>
          <w:color w:val="000000"/>
        </w:rPr>
        <w:t>наукоёмкости</w:t>
      </w:r>
      <w:proofErr w:type="spellEnd"/>
      <w:r w:rsidRPr="00FA0DD4">
        <w:rPr>
          <w:color w:val="000000"/>
        </w:rPr>
        <w:t xml:space="preserve">, экологический и </w:t>
      </w:r>
      <w:proofErr w:type="spellStart"/>
      <w:r w:rsidRPr="00FA0DD4">
        <w:rPr>
          <w:color w:val="000000"/>
        </w:rPr>
        <w:t>природоресурсный</w:t>
      </w:r>
      <w:proofErr w:type="spellEnd"/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lastRenderedPageBreak/>
        <w:t xml:space="preserve"> 13</w:t>
      </w:r>
      <w:r w:rsidRPr="00FA0DD4">
        <w:rPr>
          <w:color w:val="000000"/>
        </w:rPr>
        <w:t>.</w:t>
      </w:r>
      <w:r w:rsidRPr="00FA0DD4">
        <w:rPr>
          <w:b/>
          <w:bCs/>
          <w:color w:val="000000"/>
        </w:rPr>
        <w:t>Укажите верные утверждения: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FA0DD4">
        <w:rPr>
          <w:color w:val="000000"/>
        </w:rPr>
        <w:t>А) В восточном полушарии сосредоточено больше населения, чем в западном;</w:t>
      </w:r>
      <w:proofErr w:type="gramEnd"/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FA0DD4">
        <w:rPr>
          <w:color w:val="000000"/>
        </w:rPr>
        <w:t>Б) В северном полушарии население меньше, чем в южном;</w:t>
      </w:r>
      <w:proofErr w:type="gramEnd"/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В) Большинство жителей Земли расселено на высоте до 2000 м над уровнем моря;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Г) Средняя плотность населения на Земле - около 20 человек на 1км2.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b/>
          <w:bCs/>
          <w:color w:val="000000"/>
        </w:rPr>
        <w:t xml:space="preserve"> 14.</w:t>
      </w:r>
      <w:r w:rsidRPr="00FA0DD4">
        <w:rPr>
          <w:color w:val="000000"/>
        </w:rPr>
        <w:t> Укажите верные утверждения: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А) В развивающихся странах дети составляют 40-45% населения;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Б) В развивающихся странах доля трудоспособного населения составляет 70-80%;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A0DD4">
        <w:rPr>
          <w:color w:val="000000"/>
        </w:rPr>
        <w:t>В) В развивающихся странах доля детей в 4-5 раз выше доли пожилых людей;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0DD4">
        <w:rPr>
          <w:color w:val="000000"/>
        </w:rPr>
        <w:t xml:space="preserve">Г) В развитых странах доля пожилых людей выше </w:t>
      </w:r>
      <w:proofErr w:type="gramStart"/>
      <w:r w:rsidRPr="00FA0DD4">
        <w:rPr>
          <w:color w:val="000000"/>
        </w:rPr>
        <w:t>средней</w:t>
      </w:r>
      <w:proofErr w:type="gramEnd"/>
      <w:r w:rsidRPr="00FA0DD4">
        <w:rPr>
          <w:color w:val="000000"/>
        </w:rPr>
        <w:t>.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A0DD4">
        <w:rPr>
          <w:color w:val="000000"/>
        </w:rPr>
        <w:t xml:space="preserve">15. </w:t>
      </w:r>
      <w:r w:rsidRPr="00FA0DD4">
        <w:rPr>
          <w:color w:val="000000"/>
          <w:shd w:val="clear" w:color="auto" w:fill="FFFFFF"/>
        </w:rPr>
        <w:t>Соотношение между величиной запасов природных ресурсов и размерами их использования называется…..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A0DD4">
        <w:rPr>
          <w:b/>
          <w:color w:val="000000"/>
        </w:rPr>
        <w:t>2 вариант</w:t>
      </w:r>
    </w:p>
    <w:p w:rsidR="00147BF3" w:rsidRPr="00FA0DD4" w:rsidRDefault="00147BF3" w:rsidP="00147B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</w:rPr>
      </w:pPr>
      <w:r w:rsidRPr="00FA0DD4">
        <w:rPr>
          <w:i/>
          <w:color w:val="000000"/>
        </w:rPr>
        <w:t>(</w:t>
      </w:r>
      <w:proofErr w:type="spellStart"/>
      <w:r w:rsidRPr="00FA0DD4">
        <w:rPr>
          <w:i/>
          <w:color w:val="000000"/>
        </w:rPr>
        <w:t>Орлиогло</w:t>
      </w:r>
      <w:proofErr w:type="spellEnd"/>
      <w:proofErr w:type="gramStart"/>
      <w:r w:rsidRPr="00FA0DD4">
        <w:rPr>
          <w:i/>
          <w:color w:val="000000"/>
        </w:rPr>
        <w:t xml:space="preserve"> К</w:t>
      </w:r>
      <w:proofErr w:type="gramEnd"/>
      <w:r w:rsidRPr="00FA0DD4">
        <w:rPr>
          <w:i/>
          <w:color w:val="000000"/>
        </w:rPr>
        <w:t>, по списку с №15)</w:t>
      </w:r>
    </w:p>
    <w:p w:rsidR="00147BF3" w:rsidRPr="00FA0DD4" w:rsidRDefault="00147BF3" w:rsidP="00147BF3">
      <w:pPr>
        <w:rPr>
          <w:sz w:val="24"/>
          <w:szCs w:val="24"/>
        </w:rPr>
      </w:pP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rPr>
          <w:b/>
          <w:bCs/>
        </w:rPr>
        <w:t>1. Укажите страну, в которой доля пожилых людей выше, чем доля детей: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А) Кения Б) Германия В) Кувейт Г) Индия.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rPr>
          <w:b/>
          <w:bCs/>
        </w:rPr>
        <w:t>2. Укажите регион, в котором наиболее высока доля людей в трудоспособном возрасте (от 15 до 59 лет):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 xml:space="preserve"> А) Зарубежная Азия; Г) Латинская Америка;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360"/>
      </w:pPr>
      <w:r w:rsidRPr="00FA0DD4">
        <w:t xml:space="preserve">       Б) Зарубежная Европа; Д) Северная Америка;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360"/>
      </w:pPr>
      <w:r w:rsidRPr="00FA0DD4">
        <w:t xml:space="preserve">       В) СНГ; Е) Австралия и Океания.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360"/>
      </w:pP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360"/>
      </w:pPr>
      <w:r w:rsidRPr="00FA0DD4">
        <w:rPr>
          <w:b/>
          <w:bCs/>
        </w:rPr>
        <w:t xml:space="preserve">     3.</w:t>
      </w:r>
      <w:r w:rsidRPr="00FA0DD4">
        <w:t> </w:t>
      </w:r>
      <w:r w:rsidRPr="00FA0DD4">
        <w:rPr>
          <w:b/>
          <w:bCs/>
        </w:rPr>
        <w:t>Политическая карта мира</w:t>
      </w:r>
      <w:proofErr w:type="gramStart"/>
      <w:r w:rsidRPr="00FA0DD4">
        <w:rPr>
          <w:b/>
          <w:bCs/>
        </w:rPr>
        <w:t xml:space="preserve"> :</w:t>
      </w:r>
      <w:proofErr w:type="gramEnd"/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360"/>
      </w:pPr>
      <w:r w:rsidRPr="00FA0DD4">
        <w:t xml:space="preserve">     А) Окончательно сформирована Б) Продолжает формироваться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>4. К экономически развитым странам относят: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США и Японию Б) США, Тунис, Канаду В) США, Японию, ЮАР, Нидерланды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</w:pPr>
      <w:r w:rsidRPr="00FA0DD4">
        <w:rPr>
          <w:b/>
          <w:bCs/>
        </w:rPr>
        <w:t xml:space="preserve">             5. Главной причиной обострения водной проблемы человечества является: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Неравномерное распределение водных ресурсов по территории планеты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Б) Рост потребления при неизменённом объёме ресурсов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В) Загрязнение вод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>6.</w:t>
      </w:r>
      <w:r w:rsidRPr="00FA0DD4">
        <w:t> </w:t>
      </w:r>
      <w:r w:rsidRPr="00FA0DD4">
        <w:rPr>
          <w:b/>
          <w:bCs/>
        </w:rPr>
        <w:t>Главный путь решения водной проблемы человечества – это…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Уменьшение водоёмкости производственных процессов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Б) Транспортировка айсбергов из Антарктиды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В) опреснение морской воды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 xml:space="preserve"> 7.</w:t>
      </w:r>
      <w:r w:rsidRPr="00FA0DD4">
        <w:t> </w:t>
      </w:r>
      <w:r w:rsidRPr="00FA0DD4">
        <w:rPr>
          <w:b/>
          <w:bCs/>
        </w:rPr>
        <w:t>Главной причиной роста численности населения является: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Высокая рождаемость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Б) Низкая смертность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lastRenderedPageBreak/>
        <w:t>В) Превышение рождаемости над смертностью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 xml:space="preserve"> 8.Наиболее высокая плотность населения наблюдается: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В Западной Азии и Северной Африке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 xml:space="preserve">Б) В Западной Европе и </w:t>
      </w:r>
      <w:proofErr w:type="spellStart"/>
      <w:proofErr w:type="gramStart"/>
      <w:r w:rsidRPr="00FA0DD4">
        <w:t>Юго</w:t>
      </w:r>
      <w:proofErr w:type="spellEnd"/>
      <w:r w:rsidRPr="00FA0DD4">
        <w:t xml:space="preserve"> – Восточной</w:t>
      </w:r>
      <w:proofErr w:type="gramEnd"/>
      <w:r w:rsidRPr="00FA0DD4">
        <w:t xml:space="preserve"> Азии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360"/>
      </w:pPr>
      <w:r w:rsidRPr="00FA0DD4">
        <w:t xml:space="preserve">      В) В Западной Африке и Центральной Австралии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 xml:space="preserve"> 9.</w:t>
      </w:r>
      <w:r w:rsidRPr="00FA0DD4">
        <w:t> </w:t>
      </w:r>
      <w:r w:rsidRPr="00FA0DD4">
        <w:rPr>
          <w:b/>
          <w:bCs/>
        </w:rPr>
        <w:t>Основными предпосылками формирования мирового хозяйства были: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Крупная машинная индустрия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Б) Крупная машинная индустрия и развитие транспорта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В) Крупная машинная индустрия, развитие транспорта и образование мирового рынка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 xml:space="preserve"> 10.</w:t>
      </w:r>
      <w:r w:rsidRPr="00FA0DD4">
        <w:t> </w:t>
      </w:r>
      <w:r w:rsidRPr="00FA0DD4">
        <w:rPr>
          <w:b/>
          <w:bCs/>
        </w:rPr>
        <w:t>В наши дни географическая модель мирового хозяйства имеет характер: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Полицентрический Б) Моноцентрический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 xml:space="preserve"> 11.НТР влияет на структуру хозяйства: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Отраслевую Б) Территориальную В) Отраслевую и территориальную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rPr>
          <w:b/>
          <w:bCs/>
        </w:rPr>
        <w:t>12.Роль транспортного фактора и фактора трудовых ресурсов в размещении производства в эпоху НТР:</w:t>
      </w:r>
    </w:p>
    <w:p w:rsidR="00147BF3" w:rsidRPr="00FA0DD4" w:rsidRDefault="00147BF3" w:rsidP="00147BF3">
      <w:pPr>
        <w:pStyle w:val="a3"/>
        <w:spacing w:before="0" w:beforeAutospacing="0" w:after="0" w:afterAutospacing="0"/>
        <w:ind w:left="720"/>
      </w:pPr>
      <w:r w:rsidRPr="00FA0DD4">
        <w:t>А) Увеличилась Б) Осталась неизменной В) Уменьшилась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rPr>
          <w:b/>
          <w:bCs/>
        </w:rPr>
        <w:t>13. Укажите верные утверждения: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А) Соотношение мужчин и женщин в мире определяется значительным перевесом численности женщин над численностью мужчин в Индии и Китае;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Б) В целом по миру численность женщин значительно больше, чем численность мужчин;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В) В развитых странах, как правило, численно преобладают женщины;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Г) Мальчиков рождается больше, чем девочек, но к 15-летнему возрасту соотношение полов выравнивается, а в старших возрастах обычно преобладают женщины.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rPr>
          <w:b/>
          <w:bCs/>
        </w:rPr>
        <w:t>14. Укажите верные утверждения: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А) Из всех государств мира (не считая карликовых) самую высокую плотность населения имеет Япония;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Б) Около половины обитателей суши имеет плотность населения менее четверти территории суши;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В) Незаселенные людьми области занимают около четверти территории суши;</w:t>
      </w:r>
    </w:p>
    <w:p w:rsidR="00147BF3" w:rsidRPr="00FA0DD4" w:rsidRDefault="00147BF3" w:rsidP="00147BF3">
      <w:pPr>
        <w:pStyle w:val="a3"/>
        <w:spacing w:before="0" w:beforeAutospacing="0" w:after="0" w:afterAutospacing="0" w:line="294" w:lineRule="atLeast"/>
        <w:ind w:left="720"/>
      </w:pPr>
      <w:r w:rsidRPr="00FA0DD4">
        <w:t>Г) На земном шаре есть районы, где плотность населения превышает 1000 человек на 1 км</w:t>
      </w:r>
      <w:proofErr w:type="gramStart"/>
      <w:r w:rsidRPr="00FA0DD4">
        <w:t>2</w:t>
      </w:r>
      <w:proofErr w:type="gramEnd"/>
      <w:r w:rsidRPr="00FA0DD4">
        <w:t>.</w:t>
      </w:r>
    </w:p>
    <w:p w:rsidR="00147BF3" w:rsidRPr="00FA0DD4" w:rsidRDefault="00147BF3" w:rsidP="00147BF3">
      <w:pPr>
        <w:pStyle w:val="a4"/>
        <w:rPr>
          <w:sz w:val="24"/>
          <w:szCs w:val="24"/>
        </w:rPr>
      </w:pPr>
    </w:p>
    <w:p w:rsidR="00147BF3" w:rsidRPr="00FA0DD4" w:rsidRDefault="00147BF3" w:rsidP="00147BF3">
      <w:pPr>
        <w:pStyle w:val="a4"/>
        <w:rPr>
          <w:sz w:val="24"/>
          <w:szCs w:val="24"/>
        </w:rPr>
      </w:pPr>
      <w:r w:rsidRPr="00FA0DD4">
        <w:rPr>
          <w:b/>
          <w:sz w:val="24"/>
          <w:szCs w:val="24"/>
        </w:rPr>
        <w:t>15</w:t>
      </w:r>
      <w:r w:rsidRPr="00FA0DD4">
        <w:rPr>
          <w:sz w:val="24"/>
          <w:szCs w:val="24"/>
        </w:rPr>
        <w:t xml:space="preserve">. </w:t>
      </w:r>
      <w:r w:rsidRPr="00FA0DD4">
        <w:rPr>
          <w:color w:val="000000"/>
          <w:sz w:val="24"/>
          <w:szCs w:val="24"/>
          <w:shd w:val="clear" w:color="auto" w:fill="FFFFFF"/>
        </w:rPr>
        <w:t>Совокупность национальных хозяйств мира, объединённых внешними экономическими связями, называется….</w:t>
      </w:r>
      <w:bookmarkStart w:id="0" w:name="_GoBack"/>
      <w:bookmarkEnd w:id="0"/>
    </w:p>
    <w:p w:rsidR="00147BF3" w:rsidRPr="00FA0DD4" w:rsidRDefault="00147BF3" w:rsidP="00147BF3">
      <w:pPr>
        <w:rPr>
          <w:sz w:val="24"/>
          <w:szCs w:val="24"/>
        </w:rPr>
      </w:pPr>
    </w:p>
    <w:p w:rsidR="00147BF3" w:rsidRPr="00FA0DD4" w:rsidRDefault="00147BF3" w:rsidP="00147BF3">
      <w:pPr>
        <w:rPr>
          <w:sz w:val="24"/>
          <w:szCs w:val="24"/>
        </w:rPr>
      </w:pPr>
    </w:p>
    <w:p w:rsidR="00147BF3" w:rsidRPr="00FA0DD4" w:rsidRDefault="00147BF3" w:rsidP="00147BF3">
      <w:pPr>
        <w:rPr>
          <w:sz w:val="24"/>
          <w:szCs w:val="24"/>
        </w:rPr>
      </w:pPr>
    </w:p>
    <w:p w:rsidR="000E2BED" w:rsidRDefault="000E2BED"/>
    <w:sectPr w:rsidR="000E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C"/>
    <w:rsid w:val="000E2BED"/>
    <w:rsid w:val="00147BF3"/>
    <w:rsid w:val="009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2020-05-08T10:54:00Z</dcterms:created>
  <dcterms:modified xsi:type="dcterms:W3CDTF">2020-05-08T10:54:00Z</dcterms:modified>
</cp:coreProperties>
</file>