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DB7B3" w14:textId="7AF0C02A" w:rsidR="000044B8" w:rsidRPr="000044B8" w:rsidRDefault="000044B8">
      <w:pPr>
        <w:rPr>
          <w:rFonts w:ascii="Times New Roman" w:hAnsi="Times New Roman" w:cs="Times New Roman"/>
          <w:sz w:val="28"/>
          <w:szCs w:val="28"/>
        </w:rPr>
      </w:pPr>
      <w:r w:rsidRPr="000044B8">
        <w:rPr>
          <w:rFonts w:ascii="Times New Roman" w:hAnsi="Times New Roman" w:cs="Times New Roman"/>
          <w:sz w:val="28"/>
          <w:szCs w:val="28"/>
        </w:rPr>
        <w:t>На двойном листе в линию написать контрольное сочинение по роману-эпопее Л.Н. Толстого «Война и мир». Оформлять работу так:</w:t>
      </w:r>
    </w:p>
    <w:p w14:paraId="0109082B" w14:textId="31CCF00F" w:rsidR="000044B8" w:rsidRPr="000044B8" w:rsidRDefault="000044B8" w:rsidP="000044B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4B8">
        <w:rPr>
          <w:rFonts w:ascii="Times New Roman" w:hAnsi="Times New Roman" w:cs="Times New Roman"/>
          <w:sz w:val="28"/>
          <w:szCs w:val="28"/>
        </w:rPr>
        <w:t>Десятое апреля</w:t>
      </w:r>
    </w:p>
    <w:p w14:paraId="1E222A58" w14:textId="5EA46AB1" w:rsidR="000044B8" w:rsidRPr="000044B8" w:rsidRDefault="000044B8" w:rsidP="000044B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4B8">
        <w:rPr>
          <w:rFonts w:ascii="Times New Roman" w:hAnsi="Times New Roman" w:cs="Times New Roman"/>
          <w:sz w:val="28"/>
          <w:szCs w:val="28"/>
        </w:rPr>
        <w:t>Сочинение</w:t>
      </w:r>
    </w:p>
    <w:p w14:paraId="649DE908" w14:textId="21813615" w:rsidR="000044B8" w:rsidRPr="000044B8" w:rsidRDefault="000044B8" w:rsidP="000044B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4B8">
        <w:rPr>
          <w:rFonts w:ascii="Times New Roman" w:hAnsi="Times New Roman" w:cs="Times New Roman"/>
          <w:sz w:val="28"/>
          <w:szCs w:val="28"/>
        </w:rPr>
        <w:t xml:space="preserve">Тема (без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44B8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44B8">
        <w:rPr>
          <w:rFonts w:ascii="Times New Roman" w:hAnsi="Times New Roman" w:cs="Times New Roman"/>
          <w:sz w:val="28"/>
          <w:szCs w:val="28"/>
        </w:rPr>
        <w:t>, без кавычек)</w:t>
      </w:r>
    </w:p>
    <w:p w14:paraId="52652886" w14:textId="1A0663D9" w:rsidR="000044B8" w:rsidRPr="000044B8" w:rsidRDefault="000044B8">
      <w:pPr>
        <w:rPr>
          <w:rFonts w:ascii="Times New Roman" w:hAnsi="Times New Roman" w:cs="Times New Roman"/>
          <w:sz w:val="28"/>
          <w:szCs w:val="28"/>
        </w:rPr>
      </w:pPr>
      <w:r w:rsidRPr="000044B8">
        <w:rPr>
          <w:rFonts w:ascii="Times New Roman" w:hAnsi="Times New Roman" w:cs="Times New Roman"/>
          <w:sz w:val="28"/>
          <w:szCs w:val="28"/>
        </w:rPr>
        <w:t>Требования к работе: объем не менее 3 страниц, самостоятельность сочинения (все будут проверены через программу антиплагиат, списанные из интернета сочинения оцениваются в 3 балла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044B8">
        <w:rPr>
          <w:rFonts w:ascii="Times New Roman" w:hAnsi="Times New Roman" w:cs="Times New Roman"/>
          <w:sz w:val="28"/>
          <w:szCs w:val="28"/>
        </w:rPr>
        <w:t xml:space="preserve">. Фото четкие, светлые, контрастные, без теней, </w:t>
      </w:r>
      <w:r>
        <w:rPr>
          <w:rFonts w:ascii="Times New Roman" w:hAnsi="Times New Roman" w:cs="Times New Roman"/>
          <w:sz w:val="28"/>
          <w:szCs w:val="28"/>
        </w:rPr>
        <w:t xml:space="preserve">фото </w:t>
      </w:r>
      <w:r w:rsidRPr="000044B8">
        <w:rPr>
          <w:rFonts w:ascii="Times New Roman" w:hAnsi="Times New Roman" w:cs="Times New Roman"/>
          <w:sz w:val="28"/>
          <w:szCs w:val="28"/>
        </w:rPr>
        <w:t>самой работы, без части стола, почерк аккуратный, читаемый.</w:t>
      </w:r>
    </w:p>
    <w:p w14:paraId="7399983F" w14:textId="720532CD" w:rsidR="000044B8" w:rsidRPr="000044B8" w:rsidRDefault="000044B8">
      <w:pPr>
        <w:rPr>
          <w:rFonts w:ascii="Times New Roman" w:hAnsi="Times New Roman" w:cs="Times New Roman"/>
          <w:sz w:val="28"/>
          <w:szCs w:val="28"/>
        </w:rPr>
      </w:pPr>
      <w:r w:rsidRPr="000044B8">
        <w:rPr>
          <w:rFonts w:ascii="Times New Roman" w:hAnsi="Times New Roman" w:cs="Times New Roman"/>
          <w:sz w:val="28"/>
          <w:szCs w:val="28"/>
        </w:rPr>
        <w:t>Темы сочинений (на выбор):</w:t>
      </w:r>
    </w:p>
    <w:p w14:paraId="4C7AC9B9" w14:textId="42C156CD" w:rsidR="000044B8" w:rsidRPr="000044B8" w:rsidRDefault="000044B8">
      <w:pPr>
        <w:rPr>
          <w:rFonts w:ascii="Times New Roman" w:hAnsi="Times New Roman" w:cs="Times New Roman"/>
          <w:sz w:val="28"/>
          <w:szCs w:val="28"/>
        </w:rPr>
      </w:pPr>
      <w:r w:rsidRPr="000044B8">
        <w:rPr>
          <w:rFonts w:ascii="Times New Roman" w:hAnsi="Times New Roman" w:cs="Times New Roman"/>
          <w:sz w:val="28"/>
          <w:szCs w:val="28"/>
        </w:rPr>
        <w:t xml:space="preserve">1. Мысль народная в романе-эпопее Л.Н. Толстого «Война и мир» </w:t>
      </w:r>
    </w:p>
    <w:p w14:paraId="14553095" w14:textId="0E2BDE1A" w:rsidR="000044B8" w:rsidRPr="000044B8" w:rsidRDefault="000044B8">
      <w:pPr>
        <w:rPr>
          <w:rFonts w:ascii="Times New Roman" w:hAnsi="Times New Roman" w:cs="Times New Roman"/>
          <w:sz w:val="28"/>
          <w:szCs w:val="28"/>
        </w:rPr>
      </w:pPr>
      <w:r w:rsidRPr="000044B8">
        <w:rPr>
          <w:rFonts w:ascii="Times New Roman" w:hAnsi="Times New Roman" w:cs="Times New Roman"/>
          <w:sz w:val="28"/>
          <w:szCs w:val="28"/>
        </w:rPr>
        <w:t xml:space="preserve">2. Духовные искания </w:t>
      </w:r>
      <w:bookmarkStart w:id="0" w:name="_GoBack"/>
      <w:bookmarkEnd w:id="0"/>
      <w:r w:rsidRPr="000044B8">
        <w:rPr>
          <w:rFonts w:ascii="Times New Roman" w:hAnsi="Times New Roman" w:cs="Times New Roman"/>
          <w:sz w:val="28"/>
          <w:szCs w:val="28"/>
        </w:rPr>
        <w:t>Пьера Безухова и Андрея Болконского</w:t>
      </w:r>
    </w:p>
    <w:p w14:paraId="046F1B25" w14:textId="0D524792" w:rsidR="000044B8" w:rsidRPr="000044B8" w:rsidRDefault="000044B8">
      <w:pPr>
        <w:rPr>
          <w:rFonts w:ascii="Times New Roman" w:hAnsi="Times New Roman" w:cs="Times New Roman"/>
          <w:sz w:val="28"/>
          <w:szCs w:val="28"/>
        </w:rPr>
      </w:pPr>
      <w:r w:rsidRPr="000044B8">
        <w:rPr>
          <w:rFonts w:ascii="Times New Roman" w:hAnsi="Times New Roman" w:cs="Times New Roman"/>
          <w:sz w:val="28"/>
          <w:szCs w:val="28"/>
        </w:rPr>
        <w:t>3. Образ Наташи Ростовой</w:t>
      </w:r>
    </w:p>
    <w:p w14:paraId="28907279" w14:textId="34A51FF2" w:rsidR="000044B8" w:rsidRPr="000044B8" w:rsidRDefault="000044B8">
      <w:pPr>
        <w:rPr>
          <w:rFonts w:ascii="Times New Roman" w:hAnsi="Times New Roman" w:cs="Times New Roman"/>
          <w:sz w:val="28"/>
          <w:szCs w:val="28"/>
        </w:rPr>
      </w:pPr>
      <w:r w:rsidRPr="000044B8">
        <w:rPr>
          <w:rFonts w:ascii="Times New Roman" w:hAnsi="Times New Roman" w:cs="Times New Roman"/>
          <w:sz w:val="28"/>
          <w:szCs w:val="28"/>
        </w:rPr>
        <w:t>4. Изображение народного характера Отечественной войны 1812 года в романе-эпопее Л.Н. Толстого «Война и мир»</w:t>
      </w:r>
    </w:p>
    <w:p w14:paraId="38716954" w14:textId="7FB5D937" w:rsidR="000044B8" w:rsidRPr="000044B8" w:rsidRDefault="000044B8">
      <w:pPr>
        <w:rPr>
          <w:rFonts w:ascii="Times New Roman" w:hAnsi="Times New Roman" w:cs="Times New Roman"/>
          <w:sz w:val="28"/>
          <w:szCs w:val="28"/>
        </w:rPr>
      </w:pPr>
      <w:r w:rsidRPr="000044B8">
        <w:rPr>
          <w:rFonts w:ascii="Times New Roman" w:hAnsi="Times New Roman" w:cs="Times New Roman"/>
          <w:sz w:val="28"/>
          <w:szCs w:val="28"/>
        </w:rPr>
        <w:t>5. Взгляд Л.Н. Толстого на роль личности в истории.</w:t>
      </w:r>
    </w:p>
    <w:p w14:paraId="7E5B1414" w14:textId="5E12C2DE" w:rsidR="000044B8" w:rsidRPr="000044B8" w:rsidRDefault="000044B8">
      <w:pPr>
        <w:rPr>
          <w:rFonts w:ascii="Times New Roman" w:hAnsi="Times New Roman" w:cs="Times New Roman"/>
          <w:sz w:val="28"/>
          <w:szCs w:val="28"/>
        </w:rPr>
      </w:pPr>
      <w:r w:rsidRPr="000044B8">
        <w:rPr>
          <w:rFonts w:ascii="Times New Roman" w:hAnsi="Times New Roman" w:cs="Times New Roman"/>
          <w:sz w:val="28"/>
          <w:szCs w:val="28"/>
        </w:rPr>
        <w:t xml:space="preserve">6. Семьи </w:t>
      </w:r>
      <w:proofErr w:type="spellStart"/>
      <w:r w:rsidRPr="000044B8">
        <w:rPr>
          <w:rFonts w:ascii="Times New Roman" w:hAnsi="Times New Roman" w:cs="Times New Roman"/>
          <w:sz w:val="28"/>
          <w:szCs w:val="28"/>
        </w:rPr>
        <w:t>Ростовых</w:t>
      </w:r>
      <w:proofErr w:type="spellEnd"/>
      <w:r w:rsidRPr="000044B8">
        <w:rPr>
          <w:rFonts w:ascii="Times New Roman" w:hAnsi="Times New Roman" w:cs="Times New Roman"/>
          <w:sz w:val="28"/>
          <w:szCs w:val="28"/>
        </w:rPr>
        <w:t xml:space="preserve"> и Болконских: различие семейного уклада и единство нравственных идеалов</w:t>
      </w:r>
    </w:p>
    <w:p w14:paraId="24D2B6F3" w14:textId="77777777" w:rsidR="000044B8" w:rsidRPr="000044B8" w:rsidRDefault="000044B8">
      <w:pPr>
        <w:rPr>
          <w:rFonts w:ascii="Times New Roman" w:hAnsi="Times New Roman" w:cs="Times New Roman"/>
          <w:sz w:val="28"/>
          <w:szCs w:val="28"/>
        </w:rPr>
      </w:pPr>
    </w:p>
    <w:p w14:paraId="726A2C98" w14:textId="77777777" w:rsidR="000044B8" w:rsidRPr="000044B8" w:rsidRDefault="000044B8">
      <w:pPr>
        <w:rPr>
          <w:rFonts w:ascii="Times New Roman" w:hAnsi="Times New Roman" w:cs="Times New Roman"/>
          <w:sz w:val="28"/>
          <w:szCs w:val="28"/>
        </w:rPr>
      </w:pPr>
    </w:p>
    <w:sectPr w:rsidR="000044B8" w:rsidRPr="0000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8A"/>
    <w:rsid w:val="000044B8"/>
    <w:rsid w:val="0011574D"/>
    <w:rsid w:val="00B3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B66D"/>
  <w15:chartTrackingRefBased/>
  <w15:docId w15:val="{F329C762-4853-4F9E-8749-A897A628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POV-PC</dc:creator>
  <cp:keywords/>
  <dc:description/>
  <cp:lastModifiedBy>POV-PC</cp:lastModifiedBy>
  <cp:revision>2</cp:revision>
  <dcterms:created xsi:type="dcterms:W3CDTF">2020-04-10T07:42:00Z</dcterms:created>
  <dcterms:modified xsi:type="dcterms:W3CDTF">2020-04-10T07:52:00Z</dcterms:modified>
</cp:coreProperties>
</file>