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CE7A" w14:textId="36F8828A" w:rsidR="007629E2" w:rsidRPr="002416CC" w:rsidRDefault="002416CC" w:rsidP="0024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2FF" w:rsidRPr="002416CC">
        <w:rPr>
          <w:rFonts w:ascii="Times New Roman" w:hAnsi="Times New Roman" w:cs="Times New Roman"/>
          <w:sz w:val="28"/>
          <w:szCs w:val="28"/>
        </w:rPr>
        <w:t>Выписать союзы, распределить их по столбцам, указать группу (соединительные, разделительные, противительные, временные, целевые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6CC">
        <w:rPr>
          <w:rFonts w:ascii="Times New Roman" w:hAnsi="Times New Roman" w:cs="Times New Roman"/>
          <w:i/>
          <w:iCs/>
          <w:sz w:val="28"/>
          <w:szCs w:val="28"/>
        </w:rPr>
        <w:t>Знаки препинания в предложениях опущены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EB0AC" w14:textId="77777777" w:rsidR="002416CC" w:rsidRDefault="002416CC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32FF" w:rsidRPr="00AA32FF">
        <w:rPr>
          <w:rFonts w:ascii="Times New Roman" w:hAnsi="Times New Roman" w:cs="Times New Roman"/>
          <w:sz w:val="28"/>
          <w:szCs w:val="28"/>
        </w:rPr>
        <w:t xml:space="preserve">Старик обернулся в ту </w:t>
      </w:r>
      <w:proofErr w:type="gramStart"/>
      <w:r w:rsidR="00AA32FF" w:rsidRPr="00AA32FF">
        <w:rPr>
          <w:rFonts w:ascii="Times New Roman" w:hAnsi="Times New Roman" w:cs="Times New Roman"/>
          <w:sz w:val="28"/>
          <w:szCs w:val="28"/>
        </w:rPr>
        <w:t>минуту</w:t>
      </w:r>
      <w:proofErr w:type="gram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когда рысенок подполз к его ногам.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A965B" w14:textId="0B00E5C8" w:rsidR="00AA32FF" w:rsidRPr="00AA32FF" w:rsidRDefault="002416CC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32FF" w:rsidRPr="00AA32FF">
        <w:rPr>
          <w:rFonts w:ascii="Times New Roman" w:hAnsi="Times New Roman" w:cs="Times New Roman"/>
          <w:sz w:val="28"/>
          <w:szCs w:val="28"/>
        </w:rPr>
        <w:t xml:space="preserve">Чтобы потешать гостей старик заставлял </w:t>
      </w:r>
      <w:proofErr w:type="spellStart"/>
      <w:r w:rsidR="00AA32FF" w:rsidRPr="00AA32FF">
        <w:rPr>
          <w:rFonts w:ascii="Times New Roman" w:hAnsi="Times New Roman" w:cs="Times New Roman"/>
          <w:sz w:val="28"/>
          <w:szCs w:val="28"/>
        </w:rPr>
        <w:t>Мурзука</w:t>
      </w:r>
      <w:proofErr w:type="spell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проделывать разные фокусы.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AA32FF" w:rsidRPr="00AA32FF">
        <w:rPr>
          <w:rFonts w:ascii="Times New Roman" w:hAnsi="Times New Roman" w:cs="Times New Roman"/>
          <w:sz w:val="28"/>
          <w:szCs w:val="28"/>
        </w:rPr>
        <w:t>У ветхого плетня возница придержал лошадей и хотел слезть отворить ворота.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AA32FF" w:rsidRPr="00AA32FF">
        <w:rPr>
          <w:rFonts w:ascii="Times New Roman" w:hAnsi="Times New Roman" w:cs="Times New Roman"/>
          <w:sz w:val="28"/>
          <w:szCs w:val="28"/>
        </w:rPr>
        <w:t>Как строго карает суд лесных сторожей за нарушение охотничьих правил старик хорошо знал.</w:t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="00AA32FF" w:rsidRPr="00AA32FF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gramStart"/>
      <w:r w:rsidR="00AA32FF" w:rsidRPr="00AA32FF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но сейчас было не до отдыха.</w:t>
      </w:r>
      <w:r>
        <w:rPr>
          <w:rFonts w:ascii="Times New Roman" w:hAnsi="Times New Roman" w:cs="Times New Roman"/>
          <w:sz w:val="28"/>
          <w:szCs w:val="28"/>
        </w:rPr>
        <w:t xml:space="preserve"> 6) </w:t>
      </w:r>
      <w:r w:rsidR="00AA32FF" w:rsidRPr="00AA32FF">
        <w:rPr>
          <w:rFonts w:ascii="Times New Roman" w:hAnsi="Times New Roman" w:cs="Times New Roman"/>
          <w:sz w:val="28"/>
          <w:szCs w:val="28"/>
        </w:rPr>
        <w:t xml:space="preserve">Охота за птицами требовала задержки а </w:t>
      </w:r>
      <w:proofErr w:type="spellStart"/>
      <w:r w:rsidR="00AA32FF" w:rsidRPr="00AA32FF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спешил добраться до густого леса.</w:t>
      </w:r>
      <w:r>
        <w:rPr>
          <w:rFonts w:ascii="Times New Roman" w:hAnsi="Times New Roman" w:cs="Times New Roman"/>
          <w:sz w:val="28"/>
          <w:szCs w:val="28"/>
        </w:rPr>
        <w:t xml:space="preserve"> 7) </w:t>
      </w:r>
      <w:r w:rsidR="00AA32FF" w:rsidRPr="00AA32FF">
        <w:rPr>
          <w:rFonts w:ascii="Times New Roman" w:hAnsi="Times New Roman" w:cs="Times New Roman"/>
          <w:sz w:val="28"/>
          <w:szCs w:val="28"/>
        </w:rPr>
        <w:t xml:space="preserve">Через десять минут вагон подошел к </w:t>
      </w:r>
      <w:proofErr w:type="gramStart"/>
      <w:r w:rsidR="00AA32FF" w:rsidRPr="00AA32FF">
        <w:rPr>
          <w:rFonts w:ascii="Times New Roman" w:hAnsi="Times New Roman" w:cs="Times New Roman"/>
          <w:sz w:val="28"/>
          <w:szCs w:val="28"/>
        </w:rPr>
        <w:t>остановке</w:t>
      </w:r>
      <w:proofErr w:type="gramEnd"/>
      <w:r w:rsidR="00AA32FF" w:rsidRPr="00AA32FF">
        <w:rPr>
          <w:rFonts w:ascii="Times New Roman" w:hAnsi="Times New Roman" w:cs="Times New Roman"/>
          <w:sz w:val="28"/>
          <w:szCs w:val="28"/>
        </w:rPr>
        <w:t xml:space="preserve"> где учителю надо было слезать.</w:t>
      </w:r>
      <w:r>
        <w:rPr>
          <w:rFonts w:ascii="Times New Roman" w:hAnsi="Times New Roman" w:cs="Times New Roman"/>
          <w:sz w:val="28"/>
          <w:szCs w:val="28"/>
        </w:rPr>
        <w:t xml:space="preserve"> 8) Дорога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ухабистая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по ней мы добрались быстрее. 9) </w:t>
      </w:r>
      <w:r w:rsidRPr="002416CC">
        <w:rPr>
          <w:rFonts w:ascii="Times New Roman" w:hAnsi="Times New Roman" w:cs="Times New Roman"/>
          <w:sz w:val="28"/>
          <w:szCs w:val="28"/>
        </w:rPr>
        <w:t>Маки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2416CC">
        <w:rPr>
          <w:rFonts w:ascii="Times New Roman" w:hAnsi="Times New Roman" w:cs="Times New Roman"/>
          <w:sz w:val="28"/>
          <w:szCs w:val="28"/>
        </w:rPr>
        <w:t xml:space="preserve"> вспыхивали трепетно-ярким огнем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2416CC">
        <w:rPr>
          <w:rFonts w:ascii="Times New Roman" w:hAnsi="Times New Roman" w:cs="Times New Roman"/>
          <w:sz w:val="28"/>
          <w:szCs w:val="28"/>
        </w:rPr>
        <w:t xml:space="preserve"> наливались густым багрянцем.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34076" w:rsidRPr="00734076">
        <w:rPr>
          <w:rFonts w:ascii="Times New Roman" w:hAnsi="Times New Roman" w:cs="Times New Roman"/>
          <w:sz w:val="28"/>
          <w:szCs w:val="28"/>
        </w:rPr>
        <w:t>Только иногда мелькнёт берёзка или мрачной тенью встанет перед тобою ель</w:t>
      </w:r>
      <w:r w:rsidR="007340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32FF" w14:paraId="1098C6C9" w14:textId="77777777" w:rsidTr="00AA32FF">
        <w:tc>
          <w:tcPr>
            <w:tcW w:w="4672" w:type="dxa"/>
          </w:tcPr>
          <w:p w14:paraId="44301865" w14:textId="6ECB9712" w:rsidR="00AA32FF" w:rsidRDefault="00AA32FF" w:rsidP="00AA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</w:t>
            </w:r>
          </w:p>
        </w:tc>
        <w:tc>
          <w:tcPr>
            <w:tcW w:w="4673" w:type="dxa"/>
          </w:tcPr>
          <w:p w14:paraId="0424BDFA" w14:textId="33480A33" w:rsidR="00AA32FF" w:rsidRDefault="00AA32FF" w:rsidP="00AA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Подчинительные</w:t>
            </w:r>
          </w:p>
        </w:tc>
      </w:tr>
      <w:tr w:rsidR="00AA32FF" w14:paraId="1F186A3A" w14:textId="77777777" w:rsidTr="00AA32FF">
        <w:tc>
          <w:tcPr>
            <w:tcW w:w="4672" w:type="dxa"/>
          </w:tcPr>
          <w:p w14:paraId="500ED1E1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3967BCE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FF" w14:paraId="0A7CFDFB" w14:textId="77777777" w:rsidTr="00AA32FF">
        <w:tc>
          <w:tcPr>
            <w:tcW w:w="4672" w:type="dxa"/>
          </w:tcPr>
          <w:p w14:paraId="5E856D49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FBE818E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FF" w14:paraId="3E0F94E1" w14:textId="77777777" w:rsidTr="00AA32FF">
        <w:tc>
          <w:tcPr>
            <w:tcW w:w="4672" w:type="dxa"/>
          </w:tcPr>
          <w:p w14:paraId="476154AB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BF9ED3F" w14:textId="77777777" w:rsidR="00AA32FF" w:rsidRDefault="00AA32FF" w:rsidP="00AA3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E6AF18" w14:textId="77777777" w:rsidR="002416CC" w:rsidRDefault="002416CC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F2EFB" w14:textId="76B4CB43" w:rsidR="00AA32FF" w:rsidRDefault="00AA32FF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Морфологически разобрать один сочинительный и один подчинительный союз (на выбор).</w:t>
      </w:r>
    </w:p>
    <w:p w14:paraId="0477265A" w14:textId="77777777" w:rsidR="002416CC" w:rsidRDefault="002416CC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ED97" w14:textId="7CD7F8F7" w:rsidR="00AA32FF" w:rsidRPr="00AA32FF" w:rsidRDefault="00AA32FF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32FF">
        <w:rPr>
          <w:rFonts w:ascii="Times New Roman" w:hAnsi="Times New Roman" w:cs="Times New Roman"/>
          <w:sz w:val="28"/>
          <w:szCs w:val="28"/>
        </w:rPr>
        <w:t>Записать предложения, определить, где используются союзы</w:t>
      </w:r>
      <w:r>
        <w:rPr>
          <w:rFonts w:ascii="Times New Roman" w:hAnsi="Times New Roman" w:cs="Times New Roman"/>
          <w:sz w:val="28"/>
          <w:szCs w:val="28"/>
        </w:rPr>
        <w:t xml:space="preserve"> (взять их в овал)</w:t>
      </w:r>
      <w:r w:rsidRPr="00AA32FF">
        <w:rPr>
          <w:rFonts w:ascii="Times New Roman" w:hAnsi="Times New Roman" w:cs="Times New Roman"/>
          <w:sz w:val="28"/>
          <w:szCs w:val="28"/>
        </w:rPr>
        <w:t>, а где – созвучные слова.</w:t>
      </w:r>
      <w:bookmarkStart w:id="0" w:name="_GoBack"/>
      <w:bookmarkEnd w:id="0"/>
    </w:p>
    <w:p w14:paraId="2791C0D1" w14:textId="642469EF" w:rsidR="00AA32FF" w:rsidRDefault="00AA32FF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FF">
        <w:rPr>
          <w:rFonts w:ascii="Times New Roman" w:hAnsi="Times New Roman" w:cs="Times New Roman"/>
          <w:sz w:val="28"/>
          <w:szCs w:val="28"/>
        </w:rPr>
        <w:t>1) Красавцы георгины не пахнут, за(то) они украшают сады до самых заморозков.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6CC">
        <w:rPr>
          <w:rFonts w:ascii="Times New Roman" w:hAnsi="Times New Roman" w:cs="Times New Roman"/>
          <w:sz w:val="28"/>
          <w:szCs w:val="28"/>
        </w:rPr>
        <w:t xml:space="preserve">2) </w:t>
      </w:r>
      <w:r w:rsidR="002416CC" w:rsidRPr="00AA32FF">
        <w:rPr>
          <w:rFonts w:ascii="Times New Roman" w:hAnsi="Times New Roman" w:cs="Times New Roman"/>
          <w:sz w:val="28"/>
          <w:szCs w:val="28"/>
        </w:rPr>
        <w:t>Желтые, оранжевые ноготки похожи на упавшие кусочки солнца, за(то) их и любят.</w:t>
      </w:r>
      <w:r w:rsidR="002416CC">
        <w:rPr>
          <w:rFonts w:ascii="Times New Roman" w:hAnsi="Times New Roman" w:cs="Times New Roman"/>
          <w:sz w:val="28"/>
          <w:szCs w:val="28"/>
        </w:rPr>
        <w:t xml:space="preserve"> </w:t>
      </w:r>
      <w:r w:rsidRPr="00AA32FF">
        <w:rPr>
          <w:rFonts w:ascii="Times New Roman" w:hAnsi="Times New Roman" w:cs="Times New Roman"/>
          <w:sz w:val="28"/>
          <w:szCs w:val="28"/>
        </w:rPr>
        <w:t xml:space="preserve">3) Друзья то(же) приехали. 4) На ней было то(же) платье, что и вчера. 5) Что(бы) ни читал он наизусть, его всегда слушаешь с удовольствием. 6) Он открыл дверь, что(бы) спуститься по лестнице. </w:t>
      </w:r>
    </w:p>
    <w:p w14:paraId="4796DE7D" w14:textId="4BD346CE" w:rsidR="00AA32FF" w:rsidRPr="00AA32FF" w:rsidRDefault="00AA32FF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FF">
        <w:rPr>
          <w:rFonts w:ascii="Times New Roman" w:hAnsi="Times New Roman" w:cs="Times New Roman"/>
          <w:sz w:val="28"/>
          <w:szCs w:val="28"/>
        </w:rPr>
        <w:t xml:space="preserve">7) Ребята нашего класса так(же) побывали на выставке цветов. </w:t>
      </w:r>
      <w:r w:rsidR="002416CC">
        <w:rPr>
          <w:rFonts w:ascii="Times New Roman" w:hAnsi="Times New Roman" w:cs="Times New Roman"/>
          <w:sz w:val="28"/>
          <w:szCs w:val="28"/>
        </w:rPr>
        <w:t xml:space="preserve">8) </w:t>
      </w:r>
      <w:r w:rsidR="002416CC" w:rsidRPr="00AA32FF">
        <w:rPr>
          <w:rFonts w:ascii="Times New Roman" w:hAnsi="Times New Roman" w:cs="Times New Roman"/>
          <w:sz w:val="28"/>
          <w:szCs w:val="28"/>
        </w:rPr>
        <w:t xml:space="preserve">Так(же), как и сотни лет назад, рыбаки уходят в море за сельдью. </w:t>
      </w:r>
      <w:r w:rsidRPr="00AA32FF">
        <w:rPr>
          <w:rFonts w:ascii="Times New Roman" w:hAnsi="Times New Roman" w:cs="Times New Roman"/>
          <w:sz w:val="28"/>
          <w:szCs w:val="28"/>
        </w:rPr>
        <w:t xml:space="preserve">9) Что(бы) участвовать в олимпиаде, мы очень долго занимались. 10) Почаще задумывайся, что(бы) хорошее сделать людям. </w:t>
      </w:r>
    </w:p>
    <w:p w14:paraId="3B56722F" w14:textId="77777777" w:rsidR="00AA32FF" w:rsidRPr="00AA32FF" w:rsidRDefault="00AA32FF" w:rsidP="00AA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2FF" w:rsidRPr="00AA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0CDD"/>
    <w:multiLevelType w:val="hybridMultilevel"/>
    <w:tmpl w:val="C3EC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2"/>
    <w:rsid w:val="002416CC"/>
    <w:rsid w:val="00734076"/>
    <w:rsid w:val="007629E2"/>
    <w:rsid w:val="00AA32FF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49E3"/>
  <w15:chartTrackingRefBased/>
  <w15:docId w15:val="{32470986-F1FC-47D4-AB07-70AFD637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FF"/>
    <w:pPr>
      <w:ind w:left="720"/>
      <w:contextualSpacing/>
    </w:pPr>
  </w:style>
  <w:style w:type="table" w:styleId="a4">
    <w:name w:val="Table Grid"/>
    <w:basedOn w:val="a1"/>
    <w:uiPriority w:val="39"/>
    <w:rsid w:val="00AA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2020-04-25T09:41:00Z</dcterms:created>
  <dcterms:modified xsi:type="dcterms:W3CDTF">2020-04-25T10:49:00Z</dcterms:modified>
</cp:coreProperties>
</file>