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49" w:rsidRPr="00341849" w:rsidRDefault="00341849" w:rsidP="00341849">
      <w:pPr>
        <w:spacing w:after="0" w:line="240" w:lineRule="auto"/>
        <w:jc w:val="center"/>
        <w:rPr>
          <w:rFonts w:ascii="Times New Roman" w:eastAsia="Times New Roman" w:hAnsi="Times New Roman"/>
          <w:sz w:val="32"/>
          <w:szCs w:val="32"/>
          <w:lang w:eastAsia="ru-RU"/>
        </w:rPr>
      </w:pPr>
      <w:r w:rsidRPr="00341849">
        <w:rPr>
          <w:rFonts w:ascii="Times New Roman" w:eastAsia="Times New Roman" w:hAnsi="Times New Roman"/>
          <w:sz w:val="32"/>
          <w:szCs w:val="32"/>
          <w:lang w:eastAsia="ru-RU"/>
        </w:rPr>
        <w:t>МИНИСТЕРСТВО ОБРАЗОВАНИЯ И НАУКИ ДОНЕЦКОЙ НАРОДНОЙ РЕСПУБЛИКИ</w:t>
      </w:r>
    </w:p>
    <w:p w:rsidR="00341849" w:rsidRPr="00341849" w:rsidRDefault="00341849" w:rsidP="00341849">
      <w:pPr>
        <w:spacing w:after="0" w:line="240" w:lineRule="auto"/>
        <w:jc w:val="center"/>
        <w:rPr>
          <w:rFonts w:ascii="Times New Roman" w:eastAsia="Times New Roman" w:hAnsi="Times New Roman"/>
          <w:sz w:val="28"/>
          <w:szCs w:val="28"/>
          <w:lang w:eastAsia="ru-RU"/>
        </w:rPr>
      </w:pPr>
      <w:r w:rsidRPr="00341849">
        <w:rPr>
          <w:rFonts w:ascii="Times New Roman" w:eastAsia="Times New Roman" w:hAnsi="Times New Roman"/>
          <w:sz w:val="28"/>
          <w:szCs w:val="28"/>
          <w:lang w:eastAsia="ru-RU"/>
        </w:rPr>
        <w:t xml:space="preserve">ОТДЕЛ </w:t>
      </w:r>
      <w:proofErr w:type="gramStart"/>
      <w:r w:rsidRPr="00341849">
        <w:rPr>
          <w:rFonts w:ascii="Times New Roman" w:eastAsia="Times New Roman" w:hAnsi="Times New Roman"/>
          <w:sz w:val="28"/>
          <w:szCs w:val="28"/>
          <w:lang w:eastAsia="ru-RU"/>
        </w:rPr>
        <w:t>ОБРАЗОВАНИЯ АДМИНИСТРАЦИИ ВОРОШИЛОВСКОГО РАЙОНА ГОРОДА ДОНЕЦКА</w:t>
      </w:r>
      <w:proofErr w:type="gramEnd"/>
    </w:p>
    <w:p w:rsidR="00341849" w:rsidRPr="00341849" w:rsidRDefault="00341849" w:rsidP="00341849">
      <w:pPr>
        <w:spacing w:after="0" w:line="240" w:lineRule="auto"/>
        <w:jc w:val="center"/>
        <w:rPr>
          <w:rFonts w:ascii="Times New Roman" w:eastAsia="Times New Roman" w:hAnsi="Times New Roman"/>
          <w:sz w:val="28"/>
          <w:szCs w:val="28"/>
          <w:lang w:eastAsia="ru-RU"/>
        </w:rPr>
      </w:pPr>
      <w:r w:rsidRPr="00341849">
        <w:rPr>
          <w:rFonts w:ascii="Times New Roman" w:eastAsia="Times New Roman" w:hAnsi="Times New Roman"/>
          <w:sz w:val="28"/>
          <w:szCs w:val="28"/>
          <w:lang w:eastAsia="ru-RU"/>
        </w:rPr>
        <w:t xml:space="preserve">МУНИЦИПАЛЬНОЕ ОБЩЕОБРАЗОВАТЕЛЬНОЕ УЧРЕЖДЕНИЕ </w:t>
      </w:r>
    </w:p>
    <w:p w:rsidR="00341849" w:rsidRPr="00341849" w:rsidRDefault="00341849" w:rsidP="00341849">
      <w:pPr>
        <w:spacing w:after="0" w:line="240" w:lineRule="auto"/>
        <w:jc w:val="center"/>
        <w:rPr>
          <w:rFonts w:ascii="Times New Roman" w:eastAsia="Times New Roman" w:hAnsi="Times New Roman"/>
          <w:sz w:val="28"/>
          <w:szCs w:val="28"/>
          <w:lang w:eastAsia="ru-RU"/>
        </w:rPr>
      </w:pPr>
      <w:r w:rsidRPr="00341849">
        <w:rPr>
          <w:rFonts w:ascii="Times New Roman" w:eastAsia="Times New Roman" w:hAnsi="Times New Roman"/>
          <w:sz w:val="28"/>
          <w:szCs w:val="28"/>
          <w:lang w:eastAsia="ru-RU"/>
        </w:rPr>
        <w:t>«ШКОЛА № 13 ГОРОДА ДОНЕЦКА»</w:t>
      </w:r>
    </w:p>
    <w:p w:rsidR="00341849" w:rsidRPr="00341849" w:rsidRDefault="00341849" w:rsidP="00341849">
      <w:pPr>
        <w:spacing w:after="0" w:line="240" w:lineRule="auto"/>
        <w:rPr>
          <w:rFonts w:ascii="Times New Roman" w:eastAsia="Times New Roman" w:hAnsi="Times New Roman"/>
          <w:sz w:val="24"/>
          <w:szCs w:val="24"/>
          <w:lang w:eastAsia="ru-RU"/>
        </w:rPr>
      </w:pPr>
    </w:p>
    <w:p w:rsidR="00341849" w:rsidRPr="00341849" w:rsidRDefault="00341849" w:rsidP="00341849">
      <w:pPr>
        <w:spacing w:after="0" w:line="240" w:lineRule="auto"/>
        <w:rPr>
          <w:rFonts w:ascii="Times New Roman" w:eastAsia="Times New Roman" w:hAnsi="Times New Roman"/>
          <w:sz w:val="28"/>
          <w:szCs w:val="28"/>
          <w:lang w:eastAsia="ru-RU"/>
        </w:rPr>
      </w:pPr>
    </w:p>
    <w:p w:rsidR="00341849" w:rsidRPr="00341849" w:rsidRDefault="00341849" w:rsidP="00341849">
      <w:pPr>
        <w:spacing w:after="0" w:line="240" w:lineRule="auto"/>
        <w:rPr>
          <w:rFonts w:ascii="Times New Roman" w:eastAsia="Times New Roman" w:hAnsi="Times New Roman"/>
          <w:sz w:val="28"/>
          <w:szCs w:val="28"/>
          <w:lang w:eastAsia="ru-RU"/>
        </w:rPr>
      </w:pPr>
      <w:r w:rsidRPr="00341849">
        <w:rPr>
          <w:rFonts w:ascii="Times New Roman" w:eastAsia="Times New Roman" w:hAnsi="Times New Roman"/>
          <w:sz w:val="28"/>
          <w:szCs w:val="28"/>
          <w:lang w:eastAsia="ru-RU"/>
        </w:rPr>
        <w:t xml:space="preserve">                                                                                            УТВЕРЖДАЮ</w:t>
      </w:r>
      <w:proofErr w:type="gramStart"/>
      <w:r w:rsidRPr="00341849">
        <w:rPr>
          <w:rFonts w:ascii="Times New Roman" w:eastAsia="Times New Roman" w:hAnsi="Times New Roman"/>
          <w:sz w:val="28"/>
          <w:szCs w:val="28"/>
          <w:lang w:eastAsia="ru-RU"/>
        </w:rPr>
        <w:t xml:space="preserve"> :</w:t>
      </w:r>
      <w:proofErr w:type="gramEnd"/>
      <w:r w:rsidRPr="00341849">
        <w:rPr>
          <w:rFonts w:ascii="Times New Roman" w:eastAsia="Times New Roman" w:hAnsi="Times New Roman"/>
          <w:sz w:val="28"/>
          <w:szCs w:val="28"/>
          <w:lang w:eastAsia="ru-RU"/>
        </w:rPr>
        <w:t xml:space="preserve">                                                                                     </w:t>
      </w:r>
    </w:p>
    <w:p w:rsidR="00341849" w:rsidRPr="00341849" w:rsidRDefault="00341849" w:rsidP="00341849">
      <w:pPr>
        <w:spacing w:after="0" w:line="240" w:lineRule="auto"/>
        <w:rPr>
          <w:rFonts w:ascii="Times New Roman" w:eastAsia="Times New Roman" w:hAnsi="Times New Roman"/>
          <w:sz w:val="28"/>
          <w:szCs w:val="28"/>
          <w:lang w:eastAsia="ru-RU"/>
        </w:rPr>
      </w:pPr>
      <w:r w:rsidRPr="00341849">
        <w:rPr>
          <w:rFonts w:ascii="Times New Roman" w:eastAsia="Times New Roman" w:hAnsi="Times New Roman"/>
          <w:sz w:val="28"/>
          <w:szCs w:val="28"/>
          <w:lang w:eastAsia="ru-RU"/>
        </w:rPr>
        <w:t xml:space="preserve">                                                            Директор МОУ « Школа № 13г. Донецка»                                                                                    </w:t>
      </w:r>
    </w:p>
    <w:p w:rsidR="00341849" w:rsidRPr="00341849" w:rsidRDefault="00341849" w:rsidP="00341849">
      <w:pPr>
        <w:spacing w:after="0" w:line="240" w:lineRule="auto"/>
        <w:rPr>
          <w:rFonts w:ascii="Times New Roman" w:eastAsia="Times New Roman" w:hAnsi="Times New Roman"/>
          <w:sz w:val="28"/>
          <w:szCs w:val="28"/>
          <w:lang w:eastAsia="ru-RU"/>
        </w:rPr>
      </w:pPr>
      <w:r w:rsidRPr="00341849">
        <w:rPr>
          <w:rFonts w:ascii="Times New Roman" w:eastAsia="Times New Roman" w:hAnsi="Times New Roman"/>
          <w:sz w:val="28"/>
          <w:szCs w:val="28"/>
          <w:lang w:eastAsia="ru-RU"/>
        </w:rPr>
        <w:t xml:space="preserve">                                                                                         _______________                                                                                         </w:t>
      </w:r>
    </w:p>
    <w:p w:rsidR="00341849" w:rsidRPr="00341849" w:rsidRDefault="00341849" w:rsidP="00341849">
      <w:pPr>
        <w:spacing w:after="0" w:line="240" w:lineRule="auto"/>
        <w:rPr>
          <w:rFonts w:ascii="Times New Roman" w:eastAsia="Times New Roman" w:hAnsi="Times New Roman"/>
          <w:sz w:val="28"/>
          <w:szCs w:val="28"/>
          <w:lang w:eastAsia="ru-RU"/>
        </w:rPr>
      </w:pPr>
      <w:r w:rsidRPr="00341849">
        <w:rPr>
          <w:rFonts w:ascii="Times New Roman" w:eastAsia="Times New Roman" w:hAnsi="Times New Roman"/>
          <w:sz w:val="28"/>
          <w:szCs w:val="28"/>
          <w:lang w:eastAsia="ru-RU"/>
        </w:rPr>
        <w:t xml:space="preserve">                                                                                             Н.И Горбачёва. </w:t>
      </w:r>
    </w:p>
    <w:p w:rsidR="00341849" w:rsidRPr="00341849" w:rsidRDefault="00341849" w:rsidP="00341849">
      <w:pPr>
        <w:spacing w:after="0" w:line="240" w:lineRule="auto"/>
        <w:rPr>
          <w:rFonts w:ascii="Times New Roman" w:eastAsia="Times New Roman" w:hAnsi="Times New Roman"/>
          <w:sz w:val="28"/>
          <w:szCs w:val="28"/>
          <w:lang w:eastAsia="ru-RU"/>
        </w:rPr>
      </w:pPr>
      <w:r w:rsidRPr="00341849">
        <w:rPr>
          <w:rFonts w:ascii="Times New Roman" w:eastAsia="Times New Roman" w:hAnsi="Times New Roman"/>
          <w:sz w:val="28"/>
          <w:szCs w:val="28"/>
          <w:lang w:eastAsia="ru-RU"/>
        </w:rPr>
        <w:t xml:space="preserve">                                                                                              31.08.2018г.                                                                                         </w:t>
      </w:r>
    </w:p>
    <w:p w:rsidR="00341849" w:rsidRPr="00341849" w:rsidRDefault="00341849" w:rsidP="00341849">
      <w:pPr>
        <w:spacing w:after="0" w:line="240" w:lineRule="auto"/>
        <w:rPr>
          <w:rFonts w:ascii="Times New Roman" w:eastAsia="Times New Roman" w:hAnsi="Times New Roman"/>
          <w:sz w:val="24"/>
          <w:szCs w:val="24"/>
          <w:lang w:eastAsia="ru-RU"/>
        </w:rPr>
      </w:pPr>
      <w:r w:rsidRPr="00341849">
        <w:rPr>
          <w:rFonts w:ascii="Times New Roman" w:eastAsia="Times New Roman" w:hAnsi="Times New Roman"/>
          <w:sz w:val="28"/>
          <w:szCs w:val="28"/>
          <w:lang w:eastAsia="ru-RU"/>
        </w:rPr>
        <w:t xml:space="preserve">                                      </w:t>
      </w:r>
    </w:p>
    <w:p w:rsidR="00341849" w:rsidRPr="00341849" w:rsidRDefault="00341849" w:rsidP="00341849">
      <w:pPr>
        <w:spacing w:after="0" w:line="240" w:lineRule="auto"/>
        <w:rPr>
          <w:rFonts w:ascii="Times New Roman" w:eastAsia="Times New Roman" w:hAnsi="Times New Roman"/>
          <w:sz w:val="24"/>
          <w:szCs w:val="24"/>
          <w:lang w:eastAsia="ru-RU"/>
        </w:rPr>
      </w:pPr>
    </w:p>
    <w:p w:rsidR="00341849" w:rsidRPr="00341849" w:rsidRDefault="00341849" w:rsidP="00341849">
      <w:pPr>
        <w:spacing w:after="0" w:line="240" w:lineRule="auto"/>
        <w:rPr>
          <w:rFonts w:ascii="Times New Roman" w:eastAsia="Times New Roman" w:hAnsi="Times New Roman"/>
          <w:sz w:val="24"/>
          <w:szCs w:val="24"/>
          <w:lang w:eastAsia="ru-RU"/>
        </w:rPr>
      </w:pPr>
    </w:p>
    <w:p w:rsidR="00341849" w:rsidRPr="00341849" w:rsidRDefault="00341849" w:rsidP="00341849">
      <w:pPr>
        <w:spacing w:after="0" w:line="240" w:lineRule="auto"/>
        <w:rPr>
          <w:rFonts w:ascii="Times New Roman" w:eastAsia="Times New Roman" w:hAnsi="Times New Roman"/>
          <w:sz w:val="24"/>
          <w:szCs w:val="24"/>
          <w:lang w:eastAsia="ru-RU"/>
        </w:rPr>
      </w:pPr>
    </w:p>
    <w:p w:rsidR="00341849" w:rsidRPr="00341849" w:rsidRDefault="00341849" w:rsidP="00341849">
      <w:pPr>
        <w:spacing w:after="0" w:line="240" w:lineRule="auto"/>
        <w:rPr>
          <w:rFonts w:ascii="Times New Roman" w:eastAsia="Times New Roman" w:hAnsi="Times New Roman"/>
          <w:sz w:val="24"/>
          <w:szCs w:val="24"/>
          <w:lang w:eastAsia="ru-RU"/>
        </w:rPr>
      </w:pPr>
    </w:p>
    <w:p w:rsidR="00341849" w:rsidRPr="00341849" w:rsidRDefault="00341849" w:rsidP="00341849">
      <w:pPr>
        <w:spacing w:after="0" w:line="240" w:lineRule="auto"/>
        <w:rPr>
          <w:rFonts w:ascii="Times New Roman" w:eastAsia="Times New Roman" w:hAnsi="Times New Roman"/>
          <w:sz w:val="24"/>
          <w:szCs w:val="24"/>
          <w:lang w:eastAsia="ru-RU"/>
        </w:rPr>
      </w:pPr>
    </w:p>
    <w:p w:rsidR="00341849" w:rsidRPr="00341849" w:rsidRDefault="00341849" w:rsidP="00341849">
      <w:pPr>
        <w:spacing w:after="0" w:line="240" w:lineRule="auto"/>
        <w:rPr>
          <w:rFonts w:ascii="Times New Roman" w:eastAsia="Times New Roman" w:hAnsi="Times New Roman"/>
          <w:sz w:val="24"/>
          <w:szCs w:val="24"/>
          <w:lang w:eastAsia="ru-RU"/>
        </w:rPr>
      </w:pPr>
    </w:p>
    <w:p w:rsidR="00341849" w:rsidRPr="00341849" w:rsidRDefault="00341849" w:rsidP="00341849">
      <w:pPr>
        <w:spacing w:after="0" w:line="240" w:lineRule="auto"/>
        <w:rPr>
          <w:rFonts w:ascii="Times New Roman" w:eastAsia="Times New Roman" w:hAnsi="Times New Roman"/>
          <w:sz w:val="24"/>
          <w:szCs w:val="24"/>
          <w:lang w:eastAsia="ru-RU"/>
        </w:rPr>
      </w:pPr>
    </w:p>
    <w:p w:rsidR="00341849" w:rsidRPr="00341849" w:rsidRDefault="00341849" w:rsidP="00341849">
      <w:pPr>
        <w:spacing w:after="0" w:line="240" w:lineRule="auto"/>
        <w:rPr>
          <w:rFonts w:ascii="Times New Roman" w:eastAsia="Times New Roman" w:hAnsi="Times New Roman"/>
          <w:sz w:val="24"/>
          <w:szCs w:val="24"/>
          <w:lang w:eastAsia="ru-RU"/>
        </w:rPr>
      </w:pPr>
    </w:p>
    <w:p w:rsidR="00341849" w:rsidRPr="00341849" w:rsidRDefault="00341849" w:rsidP="00341849">
      <w:pPr>
        <w:kinsoku w:val="0"/>
        <w:overflowPunct w:val="0"/>
        <w:spacing w:after="0" w:line="240" w:lineRule="auto"/>
        <w:ind w:left="-993" w:right="-426"/>
        <w:jc w:val="center"/>
        <w:rPr>
          <w:rFonts w:ascii="Times New Roman" w:eastAsia="Times New Roman" w:hAnsi="Times New Roman"/>
          <w:b/>
          <w:sz w:val="56"/>
          <w:szCs w:val="56"/>
          <w:lang w:eastAsia="ru-RU"/>
        </w:rPr>
      </w:pPr>
      <w:r w:rsidRPr="00341849">
        <w:rPr>
          <w:rFonts w:ascii="Times New Roman" w:eastAsia="Times New Roman" w:hAnsi="Times New Roman"/>
          <w:b/>
          <w:sz w:val="56"/>
          <w:szCs w:val="56"/>
          <w:lang w:eastAsia="ru-RU"/>
        </w:rPr>
        <w:t xml:space="preserve">Рабочая учебная программа </w:t>
      </w:r>
    </w:p>
    <w:p w:rsidR="00341849" w:rsidRPr="00341849" w:rsidRDefault="00341849" w:rsidP="00341849">
      <w:pPr>
        <w:kinsoku w:val="0"/>
        <w:overflowPunct w:val="0"/>
        <w:spacing w:after="0" w:line="240" w:lineRule="auto"/>
        <w:ind w:left="-993" w:right="-426"/>
        <w:jc w:val="center"/>
        <w:rPr>
          <w:rFonts w:ascii="Times New Roman" w:eastAsia="Times New Roman" w:hAnsi="Times New Roman"/>
          <w:b/>
          <w:sz w:val="56"/>
          <w:szCs w:val="56"/>
          <w:lang w:eastAsia="ru-RU"/>
        </w:rPr>
      </w:pPr>
      <w:r w:rsidRPr="00341849">
        <w:rPr>
          <w:rFonts w:ascii="Times New Roman" w:eastAsia="Times New Roman" w:hAnsi="Times New Roman"/>
          <w:b/>
          <w:sz w:val="56"/>
          <w:szCs w:val="56"/>
          <w:lang w:eastAsia="ru-RU"/>
        </w:rPr>
        <w:t xml:space="preserve">по </w:t>
      </w:r>
    </w:p>
    <w:p w:rsidR="00341849" w:rsidRPr="00341849" w:rsidRDefault="00341849" w:rsidP="00341849">
      <w:pPr>
        <w:kinsoku w:val="0"/>
        <w:overflowPunct w:val="0"/>
        <w:spacing w:after="0" w:line="240" w:lineRule="auto"/>
        <w:ind w:left="-993" w:right="-426"/>
        <w:jc w:val="center"/>
        <w:rPr>
          <w:rFonts w:ascii="Times New Roman" w:eastAsia="Times New Roman" w:hAnsi="Times New Roman"/>
          <w:b/>
          <w:sz w:val="56"/>
          <w:szCs w:val="56"/>
          <w:lang w:eastAsia="ru-RU"/>
        </w:rPr>
      </w:pPr>
      <w:r w:rsidRPr="00341849">
        <w:rPr>
          <w:rFonts w:ascii="Times New Roman" w:eastAsia="Times New Roman" w:hAnsi="Times New Roman"/>
          <w:b/>
          <w:sz w:val="56"/>
          <w:szCs w:val="56"/>
          <w:lang w:eastAsia="ru-RU"/>
        </w:rPr>
        <w:t>«Украинскому языку и литературному чтению»</w:t>
      </w:r>
    </w:p>
    <w:p w:rsidR="00341849" w:rsidRPr="00341849" w:rsidRDefault="00341849" w:rsidP="00341849">
      <w:pPr>
        <w:kinsoku w:val="0"/>
        <w:overflowPunct w:val="0"/>
        <w:spacing w:after="0" w:line="240" w:lineRule="auto"/>
        <w:ind w:left="-993" w:right="-426"/>
        <w:jc w:val="center"/>
        <w:rPr>
          <w:rFonts w:ascii="Times New Roman" w:eastAsia="Times New Roman" w:hAnsi="Times New Roman"/>
          <w:b/>
          <w:sz w:val="56"/>
          <w:szCs w:val="56"/>
          <w:lang w:eastAsia="ru-RU"/>
        </w:rPr>
      </w:pPr>
      <w:r w:rsidRPr="00341849">
        <w:rPr>
          <w:rFonts w:ascii="Times New Roman" w:eastAsia="Times New Roman" w:hAnsi="Times New Roman"/>
          <w:b/>
          <w:sz w:val="56"/>
          <w:szCs w:val="56"/>
          <w:lang w:eastAsia="ru-RU"/>
        </w:rPr>
        <w:t>В 4 –А классе</w:t>
      </w:r>
    </w:p>
    <w:p w:rsidR="00341849" w:rsidRPr="00341849" w:rsidRDefault="00341849" w:rsidP="00341849">
      <w:pPr>
        <w:kinsoku w:val="0"/>
        <w:overflowPunct w:val="0"/>
        <w:spacing w:after="0" w:line="240" w:lineRule="auto"/>
        <w:ind w:left="-993" w:right="-426"/>
        <w:jc w:val="center"/>
        <w:rPr>
          <w:rFonts w:ascii="Times New Roman" w:eastAsia="Times New Roman" w:hAnsi="Times New Roman"/>
          <w:b/>
          <w:sz w:val="56"/>
          <w:szCs w:val="56"/>
          <w:lang w:eastAsia="ru-RU"/>
        </w:rPr>
      </w:pPr>
      <w:proofErr w:type="spellStart"/>
      <w:r w:rsidRPr="00341849">
        <w:rPr>
          <w:rFonts w:ascii="Times New Roman" w:eastAsia="Times New Roman" w:hAnsi="Times New Roman"/>
          <w:b/>
          <w:sz w:val="56"/>
          <w:szCs w:val="56"/>
          <w:lang w:eastAsia="ru-RU"/>
        </w:rPr>
        <w:t>Кобец</w:t>
      </w:r>
      <w:proofErr w:type="spellEnd"/>
      <w:r w:rsidRPr="00341849">
        <w:rPr>
          <w:rFonts w:ascii="Times New Roman" w:eastAsia="Times New Roman" w:hAnsi="Times New Roman"/>
          <w:b/>
          <w:sz w:val="56"/>
          <w:szCs w:val="56"/>
          <w:lang w:eastAsia="ru-RU"/>
        </w:rPr>
        <w:t xml:space="preserve"> Ольги Валерьевны</w:t>
      </w:r>
    </w:p>
    <w:p w:rsidR="00341849" w:rsidRPr="00341849" w:rsidRDefault="00341849" w:rsidP="00341849">
      <w:pPr>
        <w:kinsoku w:val="0"/>
        <w:overflowPunct w:val="0"/>
        <w:spacing w:after="0" w:line="240" w:lineRule="auto"/>
        <w:ind w:left="-993" w:right="-426"/>
        <w:jc w:val="center"/>
        <w:rPr>
          <w:rFonts w:ascii="Times New Roman" w:eastAsia="Times New Roman" w:hAnsi="Times New Roman"/>
          <w:b/>
          <w:sz w:val="56"/>
          <w:szCs w:val="56"/>
          <w:lang w:eastAsia="ru-RU"/>
        </w:rPr>
      </w:pPr>
    </w:p>
    <w:p w:rsidR="00341849" w:rsidRPr="00341849" w:rsidRDefault="00341849" w:rsidP="00341849">
      <w:pPr>
        <w:kinsoku w:val="0"/>
        <w:overflowPunct w:val="0"/>
        <w:spacing w:after="0" w:line="240" w:lineRule="auto"/>
        <w:ind w:left="-993" w:right="-426"/>
        <w:jc w:val="center"/>
        <w:rPr>
          <w:rFonts w:ascii="Times New Roman" w:eastAsia="Times New Roman" w:hAnsi="Times New Roman"/>
          <w:sz w:val="44"/>
          <w:szCs w:val="44"/>
          <w:lang w:eastAsia="ru-RU"/>
        </w:rPr>
      </w:pPr>
      <w:r w:rsidRPr="00341849">
        <w:rPr>
          <w:rFonts w:ascii="Times New Roman" w:eastAsia="Times New Roman" w:hAnsi="Times New Roman"/>
          <w:sz w:val="44"/>
          <w:szCs w:val="44"/>
          <w:lang w:eastAsia="ru-RU"/>
        </w:rPr>
        <w:t>на 2018/2019 учебный</w:t>
      </w:r>
    </w:p>
    <w:p w:rsidR="00341849" w:rsidRPr="00341849" w:rsidRDefault="00341849" w:rsidP="00341849">
      <w:pPr>
        <w:kinsoku w:val="0"/>
        <w:overflowPunct w:val="0"/>
        <w:spacing w:after="0" w:line="240" w:lineRule="auto"/>
        <w:ind w:left="-993" w:right="-426"/>
        <w:jc w:val="center"/>
        <w:rPr>
          <w:rFonts w:ascii="Times New Roman" w:eastAsia="Times New Roman" w:hAnsi="Times New Roman"/>
          <w:sz w:val="44"/>
          <w:szCs w:val="44"/>
          <w:lang w:eastAsia="ru-RU"/>
        </w:rPr>
      </w:pPr>
    </w:p>
    <w:p w:rsidR="00341849" w:rsidRPr="00341849" w:rsidRDefault="00341849" w:rsidP="00341849">
      <w:pPr>
        <w:kinsoku w:val="0"/>
        <w:overflowPunct w:val="0"/>
        <w:spacing w:after="0" w:line="240" w:lineRule="auto"/>
        <w:ind w:left="-993" w:right="-426"/>
        <w:jc w:val="center"/>
        <w:rPr>
          <w:rFonts w:ascii="Times New Roman" w:eastAsia="Times New Roman" w:hAnsi="Times New Roman"/>
          <w:sz w:val="44"/>
          <w:szCs w:val="44"/>
          <w:lang w:eastAsia="ru-RU"/>
        </w:rPr>
      </w:pPr>
    </w:p>
    <w:p w:rsidR="00341849" w:rsidRPr="00341849" w:rsidRDefault="00341849" w:rsidP="00341849">
      <w:pPr>
        <w:kinsoku w:val="0"/>
        <w:overflowPunct w:val="0"/>
        <w:spacing w:after="0" w:line="240" w:lineRule="auto"/>
        <w:ind w:left="-993" w:right="-426"/>
        <w:jc w:val="center"/>
        <w:rPr>
          <w:rFonts w:ascii="Times New Roman" w:eastAsia="Times New Roman" w:hAnsi="Times New Roman"/>
          <w:sz w:val="44"/>
          <w:szCs w:val="44"/>
          <w:lang w:eastAsia="ru-RU"/>
        </w:rPr>
      </w:pPr>
    </w:p>
    <w:p w:rsidR="00341849" w:rsidRPr="00341849" w:rsidRDefault="00341849" w:rsidP="00341849">
      <w:pPr>
        <w:kinsoku w:val="0"/>
        <w:overflowPunct w:val="0"/>
        <w:spacing w:after="0" w:line="240" w:lineRule="auto"/>
        <w:ind w:left="-993" w:right="-426"/>
        <w:jc w:val="center"/>
        <w:rPr>
          <w:rFonts w:ascii="Times New Roman" w:eastAsia="Times New Roman" w:hAnsi="Times New Roman"/>
          <w:sz w:val="44"/>
          <w:szCs w:val="44"/>
          <w:lang w:eastAsia="ru-RU"/>
        </w:rPr>
      </w:pPr>
    </w:p>
    <w:p w:rsidR="009E3BA5" w:rsidRDefault="009E3BA5" w:rsidP="009E3BA5">
      <w:pPr>
        <w:jc w:val="right"/>
        <w:rPr>
          <w:rFonts w:ascii="Times New Roman" w:hAnsi="Times New Roman"/>
          <w:sz w:val="24"/>
          <w:szCs w:val="24"/>
        </w:rPr>
      </w:pPr>
      <w:r>
        <w:rPr>
          <w:rFonts w:ascii="Times New Roman" w:hAnsi="Times New Roman"/>
          <w:sz w:val="24"/>
          <w:szCs w:val="24"/>
        </w:rPr>
        <w:t>.</w:t>
      </w:r>
    </w:p>
    <w:p w:rsidR="009E3BA5" w:rsidRDefault="009E3BA5" w:rsidP="009E3BA5">
      <w:pPr>
        <w:jc w:val="center"/>
        <w:rPr>
          <w:rFonts w:ascii="Times New Roman" w:hAnsi="Times New Roman"/>
          <w:sz w:val="24"/>
          <w:szCs w:val="24"/>
        </w:rPr>
      </w:pPr>
    </w:p>
    <w:p w:rsidR="0029221D" w:rsidRDefault="0029221D" w:rsidP="009E3BA5">
      <w:pPr>
        <w:spacing w:after="0" w:line="240" w:lineRule="auto"/>
        <w:jc w:val="center"/>
        <w:rPr>
          <w:rFonts w:ascii="Times New Roman" w:hAnsi="Times New Roman"/>
          <w:b/>
          <w:sz w:val="28"/>
          <w:szCs w:val="28"/>
        </w:rPr>
      </w:pPr>
    </w:p>
    <w:p w:rsidR="009E3BA5" w:rsidRPr="00341849" w:rsidRDefault="008C0F44" w:rsidP="009E3BA5">
      <w:pPr>
        <w:spacing w:after="0" w:line="240" w:lineRule="auto"/>
        <w:jc w:val="center"/>
        <w:rPr>
          <w:rFonts w:ascii="Times New Roman" w:hAnsi="Times New Roman"/>
          <w:b/>
          <w:sz w:val="24"/>
          <w:szCs w:val="24"/>
        </w:rPr>
      </w:pPr>
      <w:r w:rsidRPr="00341849">
        <w:rPr>
          <w:rFonts w:ascii="Times New Roman" w:hAnsi="Times New Roman"/>
          <w:b/>
          <w:sz w:val="24"/>
          <w:szCs w:val="24"/>
        </w:rPr>
        <w:t>ПОЯСНИТЕЛЬНАЯ ЗАПИСКА</w:t>
      </w:r>
    </w:p>
    <w:p w:rsidR="00842373" w:rsidRPr="00341849" w:rsidRDefault="009E3BA5" w:rsidP="00842373">
      <w:pPr>
        <w:rPr>
          <w:rFonts w:ascii="Times New Roman" w:hAnsi="Times New Roman"/>
          <w:sz w:val="24"/>
          <w:szCs w:val="24"/>
        </w:rPr>
      </w:pPr>
      <w:r w:rsidRPr="00341849">
        <w:rPr>
          <w:rFonts w:ascii="Times New Roman" w:hAnsi="Times New Roman"/>
          <w:sz w:val="24"/>
          <w:szCs w:val="24"/>
        </w:rPr>
        <w:t>Рабочая программа разработана в соответствии с учебной программой «</w:t>
      </w:r>
      <w:r w:rsidRPr="00341849">
        <w:rPr>
          <w:rFonts w:ascii="Times New Roman" w:hAnsi="Times New Roman"/>
          <w:b/>
          <w:bCs/>
          <w:sz w:val="24"/>
          <w:szCs w:val="24"/>
        </w:rPr>
        <w:t>Украинский язык и литературное чтение</w:t>
      </w:r>
      <w:proofErr w:type="gramStart"/>
      <w:r w:rsidRPr="00341849">
        <w:rPr>
          <w:rFonts w:ascii="Times New Roman" w:hAnsi="Times New Roman"/>
          <w:b/>
          <w:bCs/>
          <w:sz w:val="24"/>
          <w:szCs w:val="24"/>
        </w:rPr>
        <w:t xml:space="preserve"> :</w:t>
      </w:r>
      <w:proofErr w:type="gramEnd"/>
      <w:r w:rsidRPr="00341849">
        <w:rPr>
          <w:rFonts w:ascii="Times New Roman" w:hAnsi="Times New Roman"/>
          <w:b/>
          <w:bCs/>
          <w:sz w:val="24"/>
          <w:szCs w:val="24"/>
        </w:rPr>
        <w:t xml:space="preserve"> 2-4 </w:t>
      </w:r>
      <w:proofErr w:type="spellStart"/>
      <w:r w:rsidRPr="00341849">
        <w:rPr>
          <w:rFonts w:ascii="Times New Roman" w:hAnsi="Times New Roman"/>
          <w:b/>
          <w:bCs/>
          <w:sz w:val="24"/>
          <w:szCs w:val="24"/>
        </w:rPr>
        <w:t>кл</w:t>
      </w:r>
      <w:proofErr w:type="spellEnd"/>
      <w:r w:rsidRPr="00341849">
        <w:rPr>
          <w:rFonts w:ascii="Times New Roman" w:hAnsi="Times New Roman"/>
          <w:b/>
          <w:bCs/>
          <w:sz w:val="24"/>
          <w:szCs w:val="24"/>
        </w:rPr>
        <w:t xml:space="preserve">.: </w:t>
      </w:r>
      <w:r w:rsidRPr="00341849">
        <w:rPr>
          <w:rFonts w:ascii="Times New Roman" w:hAnsi="Times New Roman"/>
          <w:sz w:val="24"/>
          <w:szCs w:val="24"/>
        </w:rPr>
        <w:t xml:space="preserve">Примерная программа начального общего образования для </w:t>
      </w:r>
      <w:proofErr w:type="spellStart"/>
      <w:r w:rsidRPr="00341849">
        <w:rPr>
          <w:rFonts w:ascii="Times New Roman" w:hAnsi="Times New Roman"/>
          <w:sz w:val="24"/>
          <w:szCs w:val="24"/>
        </w:rPr>
        <w:t>общеобразоват</w:t>
      </w:r>
      <w:proofErr w:type="spellEnd"/>
      <w:r w:rsidRPr="00341849">
        <w:rPr>
          <w:rFonts w:ascii="Times New Roman" w:hAnsi="Times New Roman"/>
          <w:sz w:val="24"/>
          <w:szCs w:val="24"/>
        </w:rPr>
        <w:t xml:space="preserve">. организаций Донецкой Народной Республики / сост. Грабовая Г.С., Седова Н.Н., Полищук Е.Н., </w:t>
      </w:r>
      <w:proofErr w:type="spellStart"/>
      <w:r w:rsidRPr="00341849">
        <w:rPr>
          <w:rFonts w:ascii="Times New Roman" w:hAnsi="Times New Roman"/>
          <w:sz w:val="24"/>
          <w:szCs w:val="24"/>
        </w:rPr>
        <w:t>Калафат</w:t>
      </w:r>
      <w:proofErr w:type="spellEnd"/>
      <w:r w:rsidRPr="00341849">
        <w:rPr>
          <w:rFonts w:ascii="Times New Roman" w:hAnsi="Times New Roman"/>
          <w:sz w:val="24"/>
          <w:szCs w:val="24"/>
        </w:rPr>
        <w:t xml:space="preserve"> О.В. и др. – 3-е издание, доработанное. – ГОУ ДПО «Донецкий РИДПО». –</w:t>
      </w:r>
      <w:r w:rsidR="00842373" w:rsidRPr="00341849">
        <w:rPr>
          <w:rFonts w:ascii="Times New Roman" w:hAnsi="Times New Roman"/>
          <w:sz w:val="24"/>
          <w:szCs w:val="24"/>
        </w:rPr>
        <w:t xml:space="preserve"> Донецк: Истоки, 2018. – 51 с. </w:t>
      </w:r>
    </w:p>
    <w:p w:rsidR="00842373" w:rsidRPr="00341849" w:rsidRDefault="009E3BA5" w:rsidP="00842373">
      <w:pPr>
        <w:rPr>
          <w:rFonts w:ascii="Times New Roman" w:hAnsi="Times New Roman"/>
          <w:sz w:val="24"/>
          <w:szCs w:val="24"/>
        </w:rPr>
      </w:pPr>
      <w:r w:rsidRPr="00341849">
        <w:rPr>
          <w:rFonts w:ascii="Times New Roman" w:hAnsi="Times New Roman"/>
          <w:sz w:val="24"/>
          <w:szCs w:val="24"/>
        </w:rPr>
        <w:t xml:space="preserve">  Программа по учебному предмету «Украинский язык и литературное чтение» разработана в соответствии с Государственным образовательным стандартом начального общего образования (далее – ГОС НОО) и определяет цель, задачи, планируемые результаты освоения данного учебного предмета, его основное содержание, а также рекомен</w:t>
      </w:r>
      <w:r w:rsidR="00842373" w:rsidRPr="00341849">
        <w:rPr>
          <w:rFonts w:ascii="Times New Roman" w:hAnsi="Times New Roman"/>
          <w:sz w:val="24"/>
          <w:szCs w:val="24"/>
        </w:rPr>
        <w:t>дации к условиям её реализации.</w:t>
      </w:r>
    </w:p>
    <w:p w:rsidR="00842373" w:rsidRPr="00341849" w:rsidRDefault="009E3BA5" w:rsidP="00842373">
      <w:pPr>
        <w:rPr>
          <w:rFonts w:ascii="Times New Roman" w:hAnsi="Times New Roman"/>
          <w:sz w:val="24"/>
          <w:szCs w:val="24"/>
        </w:rPr>
      </w:pPr>
      <w:r w:rsidRPr="00341849">
        <w:rPr>
          <w:rFonts w:ascii="Times New Roman" w:hAnsi="Times New Roman"/>
          <w:sz w:val="24"/>
          <w:szCs w:val="24"/>
        </w:rPr>
        <w:t>Основная цель изучения курса «Украинский язык и литературное чтение» - развит</w:t>
      </w:r>
      <w:r w:rsidR="00842373" w:rsidRPr="00341849">
        <w:rPr>
          <w:rFonts w:ascii="Times New Roman" w:hAnsi="Times New Roman"/>
          <w:sz w:val="24"/>
          <w:szCs w:val="24"/>
        </w:rPr>
        <w:t>ие коммуникативной компетенции.</w:t>
      </w:r>
    </w:p>
    <w:p w:rsidR="009E3BA5" w:rsidRPr="00341849" w:rsidRDefault="009E3BA5" w:rsidP="00842373">
      <w:pPr>
        <w:rPr>
          <w:rFonts w:ascii="Times New Roman" w:hAnsi="Times New Roman"/>
          <w:sz w:val="24"/>
          <w:szCs w:val="24"/>
        </w:rPr>
      </w:pPr>
      <w:r w:rsidRPr="00341849">
        <w:rPr>
          <w:rFonts w:ascii="Times New Roman" w:hAnsi="Times New Roman"/>
          <w:sz w:val="24"/>
          <w:szCs w:val="24"/>
        </w:rPr>
        <w:t>Учебный курс интегрированный: включает язык и литературное чтение, что позволяет учителю более широко охватить содержание предмета и экономить время.</w:t>
      </w:r>
    </w:p>
    <w:p w:rsidR="009E3BA5" w:rsidRPr="00341849" w:rsidRDefault="009E3BA5" w:rsidP="009E3BA5">
      <w:pPr>
        <w:tabs>
          <w:tab w:val="left" w:pos="567"/>
        </w:tabs>
        <w:spacing w:after="0"/>
        <w:jc w:val="both"/>
        <w:rPr>
          <w:rFonts w:ascii="Times New Roman" w:hAnsi="Times New Roman"/>
          <w:sz w:val="24"/>
          <w:szCs w:val="24"/>
        </w:rPr>
      </w:pPr>
      <w:r w:rsidRPr="00341849">
        <w:rPr>
          <w:rFonts w:ascii="Times New Roman" w:hAnsi="Times New Roman"/>
          <w:sz w:val="24"/>
          <w:szCs w:val="24"/>
        </w:rPr>
        <w:t>Изучение предмета направлено на достижение целей по формированию:</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коммуникативных универсальных учебных действий младших школьников, которые проявляются в способности успешно пользоваться украинским языком (всеми видами речевой деятельности) в процессе общения, познания окружающего мира, решения жизненно важных задач;</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социокультурной компетентности, которая охватывает личностное развитие учащихся, адаптацию их к жизни в определённой социальной среде; гражданское, патриотическое, эстетическое воспитание;</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основ умения учиться и способности к организации своей деятельности;</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учебных действий с языковыми единицами и умения использовать знания для решения познавательных, практических и коммуникативных задач;</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позитивного отношения к правильной устной и письменной речи как показателям общей культуры и гражданской позиции человека.</w:t>
      </w:r>
    </w:p>
    <w:p w:rsidR="009E3BA5" w:rsidRPr="00341849" w:rsidRDefault="009E3BA5" w:rsidP="009E3BA5">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Основными задачами обучения украинскому языку в начальной школе есть:</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обеспечение позитивной мотивации к усвоению украинского языка;</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формирование умений и навыков по всем видам речевой деятельности в устной и письменной форме;</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усвоение элементарных знаний о наиболее важных языковых единицах, необходимых и достаточных для формирования речевых умений и навыков;</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обогащение словарного запаса;</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усвоение украинской графики и орфографии;</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формирование уважительного отношения к украинской культуре через знакомство с детской литературой, воспитание толерантного отношения к представителям украинского народа;</w:t>
      </w:r>
    </w:p>
    <w:p w:rsidR="009E3BA5" w:rsidRPr="00341849" w:rsidRDefault="009E3BA5" w:rsidP="009E3BA5">
      <w:pPr>
        <w:numPr>
          <w:ilvl w:val="0"/>
          <w:numId w:val="1"/>
        </w:num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обеспечение интеллектуального, морального, социокультурного и эстетического развития личности младшего школьника.</w:t>
      </w:r>
    </w:p>
    <w:p w:rsidR="00842373" w:rsidRPr="00341849" w:rsidRDefault="00842373" w:rsidP="00842373">
      <w:pPr>
        <w:pStyle w:val="Default"/>
        <w:rPr>
          <w:rFonts w:ascii="Times New Roman" w:eastAsia="Calibri" w:hAnsi="Times New Roman" w:cs="Times New Roman"/>
          <w:color w:val="auto"/>
        </w:rPr>
      </w:pPr>
      <w:r w:rsidRPr="00341849">
        <w:rPr>
          <w:rFonts w:ascii="Times New Roman" w:eastAsia="Calibri" w:hAnsi="Times New Roman" w:cs="Times New Roman"/>
          <w:color w:val="auto"/>
        </w:rPr>
        <w:t xml:space="preserve">                  </w:t>
      </w:r>
    </w:p>
    <w:p w:rsidR="00842373" w:rsidRPr="00341849" w:rsidRDefault="00842373" w:rsidP="00842373">
      <w:pPr>
        <w:pStyle w:val="Default"/>
        <w:rPr>
          <w:rFonts w:ascii="Times New Roman" w:eastAsia="Calibri" w:hAnsi="Times New Roman" w:cs="Times New Roman"/>
          <w:color w:val="auto"/>
        </w:rPr>
      </w:pPr>
      <w:r w:rsidRPr="00341849">
        <w:rPr>
          <w:rFonts w:ascii="Times New Roman" w:eastAsia="Calibri" w:hAnsi="Times New Roman" w:cs="Times New Roman"/>
          <w:color w:val="auto"/>
        </w:rPr>
        <w:lastRenderedPageBreak/>
        <w:t xml:space="preserve">                           </w:t>
      </w:r>
    </w:p>
    <w:p w:rsidR="00842373" w:rsidRPr="00341849" w:rsidRDefault="00842373" w:rsidP="00842373">
      <w:pPr>
        <w:pStyle w:val="Default"/>
        <w:rPr>
          <w:rFonts w:ascii="Times New Roman" w:eastAsia="Calibri" w:hAnsi="Times New Roman" w:cs="Times New Roman"/>
          <w:color w:val="auto"/>
        </w:rPr>
      </w:pPr>
    </w:p>
    <w:p w:rsidR="00842373" w:rsidRPr="00341849" w:rsidRDefault="00842373" w:rsidP="00842373">
      <w:pPr>
        <w:pStyle w:val="Default"/>
        <w:rPr>
          <w:rFonts w:ascii="Times New Roman" w:hAnsi="Times New Roman" w:cs="Times New Roman"/>
          <w:b/>
          <w:bCs/>
        </w:rPr>
      </w:pPr>
      <w:r w:rsidRPr="00341849">
        <w:rPr>
          <w:rFonts w:ascii="Times New Roman" w:eastAsia="Calibri" w:hAnsi="Times New Roman" w:cs="Times New Roman"/>
          <w:color w:val="auto"/>
        </w:rPr>
        <w:t xml:space="preserve">                                 </w:t>
      </w:r>
      <w:r w:rsidR="008C0F44" w:rsidRPr="00341849">
        <w:rPr>
          <w:rFonts w:ascii="Times New Roman" w:hAnsi="Times New Roman" w:cs="Times New Roman"/>
          <w:b/>
          <w:bCs/>
        </w:rPr>
        <w:t>МЕСТОУЧЕБНОГО ПРЕДМЕТА В ПЛАНЕ</w:t>
      </w:r>
    </w:p>
    <w:p w:rsidR="00842373" w:rsidRPr="00341849" w:rsidRDefault="00842373" w:rsidP="00842373">
      <w:pPr>
        <w:pStyle w:val="Default"/>
        <w:rPr>
          <w:rFonts w:ascii="Times New Roman" w:eastAsia="Calibri" w:hAnsi="Times New Roman" w:cs="Times New Roman"/>
          <w:color w:val="auto"/>
        </w:rPr>
      </w:pPr>
    </w:p>
    <w:p w:rsidR="00842373" w:rsidRPr="00341849" w:rsidRDefault="00842373" w:rsidP="00842373">
      <w:pPr>
        <w:pStyle w:val="Default"/>
        <w:rPr>
          <w:rFonts w:ascii="Times New Roman" w:hAnsi="Times New Roman" w:cs="Times New Roman"/>
          <w:b/>
          <w:bCs/>
        </w:rPr>
      </w:pPr>
      <w:r w:rsidRPr="00341849">
        <w:rPr>
          <w:rFonts w:ascii="Times New Roman" w:hAnsi="Times New Roman" w:cs="Times New Roman"/>
        </w:rPr>
        <w:t xml:space="preserve">На изучение предмета ориентировочно отводится </w:t>
      </w:r>
      <w:r w:rsidRPr="00341849">
        <w:rPr>
          <w:rFonts w:ascii="Times New Roman" w:hAnsi="Times New Roman" w:cs="Times New Roman"/>
          <w:b/>
          <w:bCs/>
        </w:rPr>
        <w:t xml:space="preserve">99 </w:t>
      </w:r>
      <w:r w:rsidRPr="00341849">
        <w:rPr>
          <w:rFonts w:ascii="Times New Roman" w:hAnsi="Times New Roman" w:cs="Times New Roman"/>
        </w:rPr>
        <w:t xml:space="preserve">часов: в 3-4 классах – </w:t>
      </w:r>
      <w:r w:rsidRPr="00341849">
        <w:rPr>
          <w:rFonts w:ascii="Times New Roman" w:hAnsi="Times New Roman" w:cs="Times New Roman"/>
          <w:b/>
          <w:bCs/>
        </w:rPr>
        <w:t>пропедевтический интегрированный курс украинской грамматики и орфографии и литературного чтения (1 час в неделю, по 33часа в каждом классе).</w:t>
      </w:r>
    </w:p>
    <w:p w:rsidR="004B5A50" w:rsidRPr="00341849" w:rsidRDefault="004B5A50" w:rsidP="004B5A50">
      <w:pPr>
        <w:tabs>
          <w:tab w:val="left" w:pos="426"/>
        </w:tabs>
        <w:spacing w:after="0"/>
        <w:jc w:val="both"/>
        <w:rPr>
          <w:rFonts w:ascii="Times New Roman" w:hAnsi="Times New Roman"/>
          <w:b/>
          <w:bCs/>
          <w:sz w:val="24"/>
          <w:szCs w:val="24"/>
        </w:rPr>
      </w:pPr>
    </w:p>
    <w:p w:rsidR="00D64822" w:rsidRPr="00341849" w:rsidRDefault="00842373" w:rsidP="004B5A50">
      <w:pPr>
        <w:tabs>
          <w:tab w:val="left" w:pos="426"/>
        </w:tabs>
        <w:spacing w:after="0"/>
        <w:jc w:val="both"/>
        <w:rPr>
          <w:rFonts w:ascii="Times New Roman" w:hAnsi="Times New Roman"/>
          <w:b/>
          <w:sz w:val="24"/>
          <w:szCs w:val="24"/>
        </w:rPr>
      </w:pPr>
      <w:r w:rsidRPr="00341849">
        <w:rPr>
          <w:rFonts w:ascii="Times New Roman" w:hAnsi="Times New Roman"/>
          <w:b/>
          <w:sz w:val="24"/>
          <w:szCs w:val="24"/>
        </w:rPr>
        <w:t xml:space="preserve">                      </w:t>
      </w:r>
      <w:r w:rsidR="008C0F44" w:rsidRPr="00341849">
        <w:rPr>
          <w:rFonts w:ascii="Times New Roman" w:hAnsi="Times New Roman"/>
          <w:b/>
          <w:sz w:val="24"/>
          <w:szCs w:val="24"/>
        </w:rPr>
        <w:t>ЦЕННОСТНЫЕ ОРИЕНТИРЫ СОДЕРЖАНИЯ УЧЕБНОГО ПРЕДМЕТА «УКРАИНСКИЙ ЯЗЫК И ЛИТЕРАТУРНОЕ ЧТЕНИЕ»</w:t>
      </w:r>
    </w:p>
    <w:p w:rsidR="00D64822" w:rsidRPr="00341849" w:rsidRDefault="00D64822" w:rsidP="00D64822">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Изучение предмета открывает непосредственный доступ к формированию ценностей полиэтнического общества; становление гуманистических и демократических ценностных ориентаций; повышает уровень гуманитарного образования учащегося; закладывает основы духовно-нравственного развития</w:t>
      </w:r>
    </w:p>
    <w:p w:rsidR="00597761" w:rsidRPr="00341849" w:rsidRDefault="00597761" w:rsidP="00597761">
      <w:pPr>
        <w:autoSpaceDE w:val="0"/>
        <w:autoSpaceDN w:val="0"/>
        <w:adjustRightInd w:val="0"/>
        <w:spacing w:after="0" w:line="240" w:lineRule="auto"/>
        <w:rPr>
          <w:rFonts w:ascii="Times New Roman" w:eastAsiaTheme="minorHAnsi" w:hAnsi="Times New Roman"/>
          <w:b/>
          <w:bCs/>
          <w:color w:val="000000"/>
          <w:sz w:val="24"/>
          <w:szCs w:val="24"/>
        </w:rPr>
      </w:pPr>
      <w:r w:rsidRPr="00341849">
        <w:rPr>
          <w:rFonts w:ascii="Times New Roman" w:eastAsiaTheme="minorHAnsi" w:hAnsi="Times New Roman"/>
          <w:b/>
          <w:bCs/>
          <w:color w:val="000000"/>
          <w:sz w:val="24"/>
          <w:szCs w:val="24"/>
        </w:rPr>
        <w:t xml:space="preserve">Речевая деятельность (на протяжении года, на каждом уроке) </w:t>
      </w:r>
    </w:p>
    <w:p w:rsidR="00597761" w:rsidRPr="00341849" w:rsidRDefault="00597761" w:rsidP="00597761">
      <w:pPr>
        <w:autoSpaceDE w:val="0"/>
        <w:autoSpaceDN w:val="0"/>
        <w:adjustRightInd w:val="0"/>
        <w:spacing w:after="0" w:line="240" w:lineRule="auto"/>
        <w:rPr>
          <w:rFonts w:ascii="Times New Roman" w:eastAsiaTheme="minorHAnsi" w:hAnsi="Times New Roman"/>
          <w:b/>
          <w:bCs/>
          <w:color w:val="000000"/>
          <w:sz w:val="24"/>
          <w:szCs w:val="24"/>
        </w:rPr>
      </w:pPr>
      <w:r w:rsidRPr="00341849">
        <w:rPr>
          <w:rFonts w:ascii="Times New Roman" w:eastAsiaTheme="minorHAnsi" w:hAnsi="Times New Roman"/>
          <w:b/>
          <w:bCs/>
          <w:color w:val="000000"/>
          <w:sz w:val="24"/>
          <w:szCs w:val="24"/>
        </w:rPr>
        <w:t xml:space="preserve">                         </w:t>
      </w:r>
    </w:p>
    <w:p w:rsidR="00597761" w:rsidRDefault="00597761" w:rsidP="00597761">
      <w:pPr>
        <w:autoSpaceDE w:val="0"/>
        <w:autoSpaceDN w:val="0"/>
        <w:adjustRightInd w:val="0"/>
        <w:spacing w:after="0" w:line="240" w:lineRule="auto"/>
        <w:rPr>
          <w:rFonts w:ascii="Times New Roman" w:eastAsiaTheme="minorHAnsi" w:hAnsi="Times New Roman"/>
          <w:b/>
          <w:bCs/>
          <w:color w:val="000000"/>
          <w:sz w:val="24"/>
          <w:szCs w:val="24"/>
        </w:rPr>
      </w:pPr>
      <w:r w:rsidRPr="00341849">
        <w:rPr>
          <w:rFonts w:ascii="Times New Roman" w:eastAsiaTheme="minorHAnsi" w:hAnsi="Times New Roman"/>
          <w:b/>
          <w:bCs/>
          <w:color w:val="000000"/>
          <w:sz w:val="24"/>
          <w:szCs w:val="24"/>
        </w:rPr>
        <w:t xml:space="preserve">                                       </w:t>
      </w:r>
      <w:r w:rsidR="008C0F44" w:rsidRPr="00341849">
        <w:rPr>
          <w:rFonts w:ascii="Times New Roman" w:eastAsiaTheme="minorHAnsi" w:hAnsi="Times New Roman"/>
          <w:b/>
          <w:bCs/>
          <w:color w:val="000000"/>
          <w:sz w:val="24"/>
          <w:szCs w:val="24"/>
        </w:rPr>
        <w:t xml:space="preserve">  СОДЕРЖАНИЕ УЧЕБНОГО ПРЕДМЕТА</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Содержание обучения украинскому языку основывается на </w:t>
      </w:r>
      <w:r w:rsidRPr="00341849">
        <w:rPr>
          <w:rFonts w:ascii="Times New Roman" w:eastAsiaTheme="minorHAnsi" w:hAnsi="Times New Roman"/>
          <w:b/>
          <w:bCs/>
          <w:color w:val="000000"/>
          <w:sz w:val="24"/>
          <w:szCs w:val="24"/>
        </w:rPr>
        <w:t xml:space="preserve">речевой, языковой, социокультурной, </w:t>
      </w:r>
      <w:proofErr w:type="spellStart"/>
      <w:r w:rsidRPr="00341849">
        <w:rPr>
          <w:rFonts w:ascii="Times New Roman" w:eastAsiaTheme="minorHAnsi" w:hAnsi="Times New Roman"/>
          <w:b/>
          <w:bCs/>
          <w:color w:val="000000"/>
          <w:sz w:val="24"/>
          <w:szCs w:val="24"/>
        </w:rPr>
        <w:t>деятельностной</w:t>
      </w:r>
      <w:proofErr w:type="spellEnd"/>
      <w:r w:rsidRPr="00341849">
        <w:rPr>
          <w:rFonts w:ascii="Times New Roman" w:eastAsiaTheme="minorHAnsi" w:hAnsi="Times New Roman"/>
          <w:b/>
          <w:bCs/>
          <w:color w:val="000000"/>
          <w:sz w:val="24"/>
          <w:szCs w:val="24"/>
        </w:rPr>
        <w:t xml:space="preserve"> </w:t>
      </w:r>
      <w:proofErr w:type="gramStart"/>
      <w:r w:rsidRPr="00341849">
        <w:rPr>
          <w:rFonts w:ascii="Times New Roman" w:eastAsiaTheme="minorHAnsi" w:hAnsi="Times New Roman"/>
          <w:b/>
          <w:bCs/>
          <w:color w:val="000000"/>
          <w:sz w:val="24"/>
          <w:szCs w:val="24"/>
        </w:rPr>
        <w:t>линиях</w:t>
      </w:r>
      <w:proofErr w:type="gramEnd"/>
      <w:r w:rsidRPr="00341849">
        <w:rPr>
          <w:rFonts w:ascii="Times New Roman" w:eastAsiaTheme="minorHAnsi" w:hAnsi="Times New Roman"/>
          <w:b/>
          <w:bCs/>
          <w:color w:val="000000"/>
          <w:sz w:val="24"/>
          <w:szCs w:val="24"/>
        </w:rPr>
        <w:t xml:space="preserve">, </w:t>
      </w:r>
      <w:r w:rsidRPr="00341849">
        <w:rPr>
          <w:rFonts w:ascii="Times New Roman" w:eastAsiaTheme="minorHAnsi" w:hAnsi="Times New Roman"/>
          <w:color w:val="000000"/>
          <w:sz w:val="24"/>
          <w:szCs w:val="24"/>
        </w:rPr>
        <w:t xml:space="preserve">которые тесно взаимосвязаны между собой и направлены на достижение планируемых результатов в течение всего периода обучения. Ведущая линия – </w:t>
      </w:r>
      <w:r w:rsidRPr="00341849">
        <w:rPr>
          <w:rFonts w:ascii="Times New Roman" w:eastAsiaTheme="minorHAnsi" w:hAnsi="Times New Roman"/>
          <w:b/>
          <w:bCs/>
          <w:i/>
          <w:iCs/>
          <w:color w:val="000000"/>
          <w:sz w:val="24"/>
          <w:szCs w:val="24"/>
        </w:rPr>
        <w:t>речевая. Она реализуется на каждом уроке в течени</w:t>
      </w:r>
      <w:proofErr w:type="gramStart"/>
      <w:r w:rsidRPr="00341849">
        <w:rPr>
          <w:rFonts w:ascii="Times New Roman" w:eastAsiaTheme="minorHAnsi" w:hAnsi="Times New Roman"/>
          <w:b/>
          <w:bCs/>
          <w:i/>
          <w:iCs/>
          <w:color w:val="000000"/>
          <w:sz w:val="24"/>
          <w:szCs w:val="24"/>
        </w:rPr>
        <w:t>и</w:t>
      </w:r>
      <w:proofErr w:type="gramEnd"/>
      <w:r w:rsidRPr="00341849">
        <w:rPr>
          <w:rFonts w:ascii="Times New Roman" w:eastAsiaTheme="minorHAnsi" w:hAnsi="Times New Roman"/>
          <w:b/>
          <w:bCs/>
          <w:i/>
          <w:iCs/>
          <w:color w:val="000000"/>
          <w:sz w:val="24"/>
          <w:szCs w:val="24"/>
        </w:rPr>
        <w:t xml:space="preserve"> всего года. </w:t>
      </w:r>
      <w:proofErr w:type="gramStart"/>
      <w:r w:rsidRPr="00341849">
        <w:rPr>
          <w:rFonts w:ascii="Times New Roman" w:eastAsiaTheme="minorHAnsi" w:hAnsi="Times New Roman"/>
          <w:color w:val="000000"/>
          <w:sz w:val="24"/>
          <w:szCs w:val="24"/>
        </w:rPr>
        <w:t xml:space="preserve">Вся деятельность, по реализации содержания направлена на развитие и приобретение навыков для общения в устной и письменной формах. </w:t>
      </w:r>
      <w:proofErr w:type="gramEnd"/>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Устная форма общения предусматривает формирование и развитие умений слушать и понимать собеседника, спрашивать и отвечать, вести диалог и монолог, работать с текстами на украинском языке, а также обогащение словарного запаса школьников, овладение учащимися орфоэпическими, лексическими и грамматическими умениями и навыками. </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proofErr w:type="gramStart"/>
      <w:r w:rsidRPr="00341849">
        <w:rPr>
          <w:rFonts w:ascii="Times New Roman" w:eastAsiaTheme="minorHAnsi" w:hAnsi="Times New Roman"/>
          <w:color w:val="000000"/>
          <w:sz w:val="24"/>
          <w:szCs w:val="24"/>
        </w:rPr>
        <w:t xml:space="preserve">Письменная речевая деятельность в начальной школе предусматривает овладение украинской графикой и орфографией, формирование умений писать с соблюдением правил (списывать с печатного текста, писать под диктовку), пересказывать и составлять тексты разных типов и записывать их с помощью учителя, соблюдая правила культуры оформления работы, а также формирование умений правильно и осознанно читать на украинском языке. </w:t>
      </w:r>
      <w:proofErr w:type="gramEnd"/>
    </w:p>
    <w:p w:rsidR="00341849" w:rsidRPr="00341849" w:rsidRDefault="00341849" w:rsidP="00341849">
      <w:pPr>
        <w:autoSpaceDE w:val="0"/>
        <w:autoSpaceDN w:val="0"/>
        <w:adjustRightInd w:val="0"/>
        <w:spacing w:after="0" w:line="240" w:lineRule="auto"/>
        <w:rPr>
          <w:rFonts w:ascii="Times New Roman" w:eastAsiaTheme="minorHAnsi" w:hAnsi="Times New Roman"/>
          <w:b/>
          <w:bCs/>
          <w:color w:val="000000"/>
          <w:sz w:val="24"/>
          <w:szCs w:val="24"/>
        </w:rPr>
      </w:pPr>
      <w:r w:rsidRPr="00341849">
        <w:rPr>
          <w:rFonts w:ascii="Times New Roman" w:eastAsiaTheme="minorHAnsi" w:hAnsi="Times New Roman"/>
          <w:b/>
          <w:bCs/>
          <w:i/>
          <w:iCs/>
          <w:color w:val="000000"/>
          <w:sz w:val="24"/>
          <w:szCs w:val="24"/>
        </w:rPr>
        <w:t xml:space="preserve">Языковая </w:t>
      </w:r>
      <w:r w:rsidRPr="00341849">
        <w:rPr>
          <w:rFonts w:ascii="Times New Roman" w:eastAsiaTheme="minorHAnsi" w:hAnsi="Times New Roman"/>
          <w:color w:val="000000"/>
          <w:sz w:val="24"/>
          <w:szCs w:val="24"/>
        </w:rPr>
        <w:t xml:space="preserve">линия предусматривает овладение учащимися элементарными знаниями по украинскому языку и правописанию, нахождение общего и различного в русском и украинском языках. </w:t>
      </w:r>
      <w:r w:rsidRPr="00341849">
        <w:rPr>
          <w:rFonts w:ascii="Times New Roman" w:eastAsiaTheme="minorHAnsi" w:hAnsi="Times New Roman"/>
          <w:b/>
          <w:bCs/>
          <w:color w:val="000000"/>
          <w:sz w:val="24"/>
          <w:szCs w:val="24"/>
        </w:rPr>
        <w:t>Изучение грамматики украинского языка строится на принципе сопоставления и сравнительного анализа материала русского и украинского языков и изучении особенностей украинского языка.</w:t>
      </w:r>
    </w:p>
    <w:p w:rsidR="00341849" w:rsidRPr="00341849" w:rsidRDefault="00341849" w:rsidP="00341849">
      <w:pPr>
        <w:autoSpaceDE w:val="0"/>
        <w:autoSpaceDN w:val="0"/>
        <w:adjustRightInd w:val="0"/>
        <w:spacing w:after="0" w:line="240" w:lineRule="auto"/>
        <w:rPr>
          <w:rFonts w:ascii="Times New Roman" w:hAnsi="Times New Roman"/>
          <w:sz w:val="24"/>
          <w:szCs w:val="24"/>
        </w:rPr>
      </w:pPr>
      <w:r w:rsidRPr="00341849">
        <w:rPr>
          <w:rFonts w:ascii="Times New Roman" w:hAnsi="Times New Roman"/>
          <w:b/>
          <w:bCs/>
          <w:i/>
          <w:iCs/>
          <w:sz w:val="24"/>
          <w:szCs w:val="24"/>
        </w:rPr>
        <w:t xml:space="preserve">Социокультурная линия реализуется на каждом уроке в течение всего года, </w:t>
      </w:r>
      <w:r w:rsidRPr="00341849">
        <w:rPr>
          <w:rFonts w:ascii="Times New Roman" w:hAnsi="Times New Roman"/>
          <w:sz w:val="24"/>
          <w:szCs w:val="24"/>
        </w:rPr>
        <w:t>направлена на знакомство учащихся с украинской культурой, творчеством украинских писателей, этикетной лексикой, устным народным творчеством, фольклорными сокровищами Донбасса, на воспитание духовно-моральных ценностей подрастающего поколения. Большое внимание уделяется формированию правильной гражданской позиции учащихся. Социокультурная линия является очень важной в достижении поставленных перед школой целей и усиливает практическую направленность учебного процесса, его связь с жизнью.</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При определении содержания обучения программа учитывает, что до сих пор дети разговаривали в основном на русском языке и продолжают находиться в русскоязычной среде. Развитие умений разговаривать на украинском языке (диалогическая и монологическая речь) осуществляется на каждом уроке как на готовых образцах (текстах), так и с помощью дидактических материалов в виде ситуативных и несложных сюжетных рисунков, опорных слов, вопросов, ситуаций общения, созданных учителем на уроке, </w:t>
      </w:r>
      <w:r w:rsidRPr="00341849">
        <w:rPr>
          <w:rFonts w:ascii="Times New Roman" w:eastAsiaTheme="minorHAnsi" w:hAnsi="Times New Roman"/>
          <w:color w:val="000000"/>
          <w:sz w:val="24"/>
          <w:szCs w:val="24"/>
        </w:rPr>
        <w:lastRenderedPageBreak/>
        <w:t xml:space="preserve">составления рассказов </w:t>
      </w:r>
      <w:proofErr w:type="gramStart"/>
      <w:r w:rsidRPr="00341849">
        <w:rPr>
          <w:rFonts w:ascii="Times New Roman" w:eastAsiaTheme="minorHAnsi" w:hAnsi="Times New Roman"/>
          <w:color w:val="000000"/>
          <w:sz w:val="24"/>
          <w:szCs w:val="24"/>
        </w:rPr>
        <w:t>об</w:t>
      </w:r>
      <w:proofErr w:type="gramEnd"/>
      <w:r w:rsidRPr="00341849">
        <w:rPr>
          <w:rFonts w:ascii="Times New Roman" w:eastAsiaTheme="minorHAnsi" w:hAnsi="Times New Roman"/>
          <w:color w:val="000000"/>
          <w:sz w:val="24"/>
          <w:szCs w:val="24"/>
        </w:rPr>
        <w:t xml:space="preserve"> увиденном и услышанном. Конечным результатом обучения является продуктивное общение. </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Особое внимание следует уделить на уроках буквам </w:t>
      </w:r>
      <w:r w:rsidRPr="00341849">
        <w:rPr>
          <w:rFonts w:ascii="Times New Roman" w:eastAsiaTheme="minorHAnsi" w:hAnsi="Times New Roman"/>
          <w:b/>
          <w:bCs/>
          <w:i/>
          <w:iCs/>
          <w:color w:val="000000"/>
          <w:sz w:val="24"/>
          <w:szCs w:val="24"/>
        </w:rPr>
        <w:t>(і, є, ї, ґ</w:t>
      </w:r>
      <w:r w:rsidRPr="00341849">
        <w:rPr>
          <w:rFonts w:ascii="Times New Roman" w:eastAsiaTheme="minorHAnsi" w:hAnsi="Times New Roman"/>
          <w:i/>
          <w:iCs/>
          <w:color w:val="000000"/>
          <w:sz w:val="24"/>
          <w:szCs w:val="24"/>
        </w:rPr>
        <w:t xml:space="preserve">), </w:t>
      </w:r>
      <w:r w:rsidRPr="00341849">
        <w:rPr>
          <w:rFonts w:ascii="Times New Roman" w:eastAsiaTheme="minorHAnsi" w:hAnsi="Times New Roman"/>
          <w:color w:val="000000"/>
          <w:sz w:val="24"/>
          <w:szCs w:val="24"/>
        </w:rPr>
        <w:t xml:space="preserve">знаку «апостроф» ( </w:t>
      </w:r>
      <w:r w:rsidRPr="00341849">
        <w:rPr>
          <w:rFonts w:ascii="Times New Roman" w:eastAsiaTheme="minorHAnsi" w:hAnsi="Times New Roman"/>
          <w:b/>
          <w:bCs/>
          <w:color w:val="000000"/>
          <w:sz w:val="24"/>
          <w:szCs w:val="24"/>
        </w:rPr>
        <w:t xml:space="preserve">’ </w:t>
      </w:r>
      <w:r w:rsidRPr="00341849">
        <w:rPr>
          <w:rFonts w:ascii="Times New Roman" w:eastAsiaTheme="minorHAnsi" w:hAnsi="Times New Roman"/>
          <w:color w:val="000000"/>
          <w:sz w:val="24"/>
          <w:szCs w:val="24"/>
        </w:rPr>
        <w:t xml:space="preserve">), буквосочетаниям </w:t>
      </w:r>
      <w:proofErr w:type="spellStart"/>
      <w:r w:rsidRPr="00341849">
        <w:rPr>
          <w:rFonts w:ascii="Times New Roman" w:eastAsiaTheme="minorHAnsi" w:hAnsi="Times New Roman"/>
          <w:b/>
          <w:bCs/>
          <w:i/>
          <w:iCs/>
          <w:color w:val="000000"/>
          <w:sz w:val="24"/>
          <w:szCs w:val="24"/>
        </w:rPr>
        <w:t>ьо</w:t>
      </w:r>
      <w:proofErr w:type="spellEnd"/>
      <w:r w:rsidRPr="00341849">
        <w:rPr>
          <w:rFonts w:ascii="Times New Roman" w:eastAsiaTheme="minorHAnsi" w:hAnsi="Times New Roman"/>
          <w:b/>
          <w:bCs/>
          <w:i/>
          <w:iCs/>
          <w:color w:val="000000"/>
          <w:sz w:val="24"/>
          <w:szCs w:val="24"/>
        </w:rPr>
        <w:t xml:space="preserve"> </w:t>
      </w:r>
      <w:r w:rsidRPr="00341849">
        <w:rPr>
          <w:rFonts w:ascii="Times New Roman" w:eastAsiaTheme="minorHAnsi" w:hAnsi="Times New Roman"/>
          <w:color w:val="000000"/>
          <w:sz w:val="24"/>
          <w:szCs w:val="24"/>
        </w:rPr>
        <w:t xml:space="preserve">и </w:t>
      </w:r>
      <w:proofErr w:type="spellStart"/>
      <w:r w:rsidRPr="00341849">
        <w:rPr>
          <w:rFonts w:ascii="Times New Roman" w:eastAsiaTheme="minorHAnsi" w:hAnsi="Times New Roman"/>
          <w:b/>
          <w:bCs/>
          <w:i/>
          <w:iCs/>
          <w:color w:val="000000"/>
          <w:sz w:val="24"/>
          <w:szCs w:val="24"/>
        </w:rPr>
        <w:t>йо</w:t>
      </w:r>
      <w:proofErr w:type="spellEnd"/>
      <w:r w:rsidRPr="00341849">
        <w:rPr>
          <w:rFonts w:ascii="Times New Roman" w:eastAsiaTheme="minorHAnsi" w:hAnsi="Times New Roman"/>
          <w:b/>
          <w:bCs/>
          <w:i/>
          <w:iCs/>
          <w:color w:val="000000"/>
          <w:sz w:val="24"/>
          <w:szCs w:val="24"/>
        </w:rPr>
        <w:t xml:space="preserve"> </w:t>
      </w:r>
      <w:r w:rsidRPr="00341849">
        <w:rPr>
          <w:rFonts w:ascii="Times New Roman" w:eastAsiaTheme="minorHAnsi" w:hAnsi="Times New Roman"/>
          <w:color w:val="000000"/>
          <w:sz w:val="24"/>
          <w:szCs w:val="24"/>
        </w:rPr>
        <w:t>и буквам, которые пишутся на русском и украинском языке одинаково, но имеют разное звуковое значение (</w:t>
      </w:r>
      <w:proofErr w:type="gramStart"/>
      <w:r w:rsidRPr="00341849">
        <w:rPr>
          <w:rFonts w:ascii="Times New Roman" w:eastAsiaTheme="minorHAnsi" w:hAnsi="Times New Roman"/>
          <w:b/>
          <w:bCs/>
          <w:i/>
          <w:iCs/>
          <w:color w:val="000000"/>
          <w:sz w:val="24"/>
          <w:szCs w:val="24"/>
        </w:rPr>
        <w:t>ч</w:t>
      </w:r>
      <w:proofErr w:type="gramEnd"/>
      <w:r w:rsidRPr="00341849">
        <w:rPr>
          <w:rFonts w:ascii="Times New Roman" w:eastAsiaTheme="minorHAnsi" w:hAnsi="Times New Roman"/>
          <w:b/>
          <w:bCs/>
          <w:i/>
          <w:iCs/>
          <w:color w:val="000000"/>
          <w:sz w:val="24"/>
          <w:szCs w:val="24"/>
        </w:rPr>
        <w:t>, щ, г, и, е</w:t>
      </w:r>
      <w:r w:rsidRPr="00341849">
        <w:rPr>
          <w:rFonts w:ascii="Times New Roman" w:eastAsiaTheme="minorHAnsi" w:hAnsi="Times New Roman"/>
          <w:color w:val="000000"/>
          <w:sz w:val="24"/>
          <w:szCs w:val="24"/>
        </w:rPr>
        <w:t xml:space="preserve">). Методика изучения букв, а именно </w:t>
      </w:r>
      <w:r w:rsidRPr="00341849">
        <w:rPr>
          <w:rFonts w:ascii="Times New Roman" w:eastAsiaTheme="minorHAnsi" w:hAnsi="Times New Roman"/>
          <w:b/>
          <w:bCs/>
          <w:i/>
          <w:iCs/>
          <w:color w:val="000000"/>
          <w:sz w:val="24"/>
          <w:szCs w:val="24"/>
        </w:rPr>
        <w:t>и</w:t>
      </w:r>
      <w:r w:rsidRPr="00341849">
        <w:rPr>
          <w:rFonts w:ascii="Times New Roman" w:eastAsiaTheme="minorHAnsi" w:hAnsi="Times New Roman"/>
          <w:color w:val="000000"/>
          <w:sz w:val="24"/>
          <w:szCs w:val="24"/>
        </w:rPr>
        <w:t xml:space="preserve">, </w:t>
      </w:r>
      <w:r w:rsidRPr="00341849">
        <w:rPr>
          <w:rFonts w:ascii="Times New Roman" w:eastAsiaTheme="minorHAnsi" w:hAnsi="Times New Roman"/>
          <w:b/>
          <w:bCs/>
          <w:i/>
          <w:iCs/>
          <w:color w:val="000000"/>
          <w:sz w:val="24"/>
          <w:szCs w:val="24"/>
        </w:rPr>
        <w:t>і,</w:t>
      </w:r>
      <w:proofErr w:type="gramStart"/>
      <w:r w:rsidRPr="00341849">
        <w:rPr>
          <w:rFonts w:ascii="Times New Roman" w:eastAsiaTheme="minorHAnsi" w:hAnsi="Times New Roman"/>
          <w:b/>
          <w:bCs/>
          <w:i/>
          <w:iCs/>
          <w:color w:val="000000"/>
          <w:sz w:val="24"/>
          <w:szCs w:val="24"/>
        </w:rPr>
        <w:t xml:space="preserve"> є,</w:t>
      </w:r>
      <w:proofErr w:type="gramEnd"/>
      <w:r w:rsidRPr="00341849">
        <w:rPr>
          <w:rFonts w:ascii="Times New Roman" w:eastAsiaTheme="minorHAnsi" w:hAnsi="Times New Roman"/>
          <w:b/>
          <w:bCs/>
          <w:i/>
          <w:iCs/>
          <w:color w:val="000000"/>
          <w:sz w:val="24"/>
          <w:szCs w:val="24"/>
        </w:rPr>
        <w:t xml:space="preserve"> е</w:t>
      </w:r>
      <w:r w:rsidRPr="00341849">
        <w:rPr>
          <w:rFonts w:ascii="Times New Roman" w:eastAsiaTheme="minorHAnsi" w:hAnsi="Times New Roman"/>
          <w:color w:val="000000"/>
          <w:sz w:val="24"/>
          <w:szCs w:val="24"/>
        </w:rPr>
        <w:t xml:space="preserve">, должна основываться на сопоставлении с соответствующими звуками и буквами в русском языке, нахождении общего и различий. Во всех остальных случаях используются знания и умения, усвоенные на уроках родственного русского языка. Особое внимание необходимо обращать на правильную постановку ударения и произношение. Во время чтения на начальном этапе основная задача – добиться правильного (по всем нормам орфоэпии и соблюдении интонации) чтения и понимания прочитанного. Темп чтения по мере овладения этими навыками возрастает постепенно, ускорять этот процесс не рекомендуется. </w:t>
      </w:r>
    </w:p>
    <w:p w:rsidR="00341849" w:rsidRPr="00341849" w:rsidRDefault="00341849" w:rsidP="00341849">
      <w:pPr>
        <w:autoSpaceDE w:val="0"/>
        <w:autoSpaceDN w:val="0"/>
        <w:adjustRightInd w:val="0"/>
        <w:spacing w:after="0" w:line="240" w:lineRule="auto"/>
        <w:rPr>
          <w:rFonts w:ascii="Times New Roman" w:eastAsiaTheme="minorHAnsi" w:hAnsi="Times New Roman"/>
          <w:b/>
          <w:bCs/>
          <w:color w:val="000000"/>
          <w:sz w:val="24"/>
          <w:szCs w:val="24"/>
        </w:rPr>
      </w:pPr>
      <w:r w:rsidRPr="00341849">
        <w:rPr>
          <w:rFonts w:ascii="Times New Roman" w:eastAsiaTheme="minorHAnsi" w:hAnsi="Times New Roman"/>
          <w:color w:val="000000"/>
          <w:sz w:val="24"/>
          <w:szCs w:val="24"/>
        </w:rPr>
        <w:t xml:space="preserve">Во 2 классе учащиеся начинают овладевать и письмом, употребляя буквы украинского алфавита, которые отличаются графическим изображением </w:t>
      </w:r>
      <w:r w:rsidRPr="00341849">
        <w:rPr>
          <w:rFonts w:ascii="Times New Roman" w:eastAsiaTheme="minorHAnsi" w:hAnsi="Times New Roman"/>
          <w:b/>
          <w:bCs/>
          <w:i/>
          <w:iCs/>
          <w:color w:val="000000"/>
          <w:sz w:val="24"/>
          <w:szCs w:val="24"/>
        </w:rPr>
        <w:t>і,</w:t>
      </w:r>
      <w:proofErr w:type="gramStart"/>
      <w:r w:rsidRPr="00341849">
        <w:rPr>
          <w:rFonts w:ascii="Times New Roman" w:eastAsiaTheme="minorHAnsi" w:hAnsi="Times New Roman"/>
          <w:b/>
          <w:bCs/>
          <w:i/>
          <w:iCs/>
          <w:color w:val="000000"/>
          <w:sz w:val="24"/>
          <w:szCs w:val="24"/>
        </w:rPr>
        <w:t xml:space="preserve"> є,</w:t>
      </w:r>
      <w:proofErr w:type="gramEnd"/>
      <w:r w:rsidRPr="00341849">
        <w:rPr>
          <w:rFonts w:ascii="Times New Roman" w:eastAsiaTheme="minorHAnsi" w:hAnsi="Times New Roman"/>
          <w:b/>
          <w:bCs/>
          <w:i/>
          <w:iCs/>
          <w:color w:val="000000"/>
          <w:sz w:val="24"/>
          <w:szCs w:val="24"/>
        </w:rPr>
        <w:t xml:space="preserve"> ї, ґ, знак «апостроф» и буквосочетания </w:t>
      </w:r>
      <w:proofErr w:type="spellStart"/>
      <w:r w:rsidRPr="00341849">
        <w:rPr>
          <w:rFonts w:ascii="Times New Roman" w:eastAsiaTheme="minorHAnsi" w:hAnsi="Times New Roman"/>
          <w:b/>
          <w:bCs/>
          <w:i/>
          <w:iCs/>
          <w:color w:val="000000"/>
          <w:sz w:val="24"/>
          <w:szCs w:val="24"/>
        </w:rPr>
        <w:t>ьо</w:t>
      </w:r>
      <w:proofErr w:type="spellEnd"/>
      <w:r w:rsidRPr="00341849">
        <w:rPr>
          <w:rFonts w:ascii="Times New Roman" w:eastAsiaTheme="minorHAnsi" w:hAnsi="Times New Roman"/>
          <w:b/>
          <w:bCs/>
          <w:i/>
          <w:iCs/>
          <w:color w:val="000000"/>
          <w:sz w:val="24"/>
          <w:szCs w:val="24"/>
        </w:rPr>
        <w:t xml:space="preserve"> и </w:t>
      </w:r>
      <w:proofErr w:type="spellStart"/>
      <w:r w:rsidRPr="00341849">
        <w:rPr>
          <w:rFonts w:ascii="Times New Roman" w:eastAsiaTheme="minorHAnsi" w:hAnsi="Times New Roman"/>
          <w:b/>
          <w:bCs/>
          <w:i/>
          <w:iCs/>
          <w:color w:val="000000"/>
          <w:sz w:val="24"/>
          <w:szCs w:val="24"/>
        </w:rPr>
        <w:t>йо</w:t>
      </w:r>
      <w:proofErr w:type="spellEnd"/>
      <w:r w:rsidRPr="00341849">
        <w:rPr>
          <w:rFonts w:ascii="Times New Roman" w:eastAsiaTheme="minorHAnsi" w:hAnsi="Times New Roman"/>
          <w:b/>
          <w:bCs/>
          <w:i/>
          <w:iCs/>
          <w:color w:val="000000"/>
          <w:sz w:val="24"/>
          <w:szCs w:val="24"/>
        </w:rPr>
        <w:t xml:space="preserve"> </w:t>
      </w:r>
      <w:r w:rsidRPr="00341849">
        <w:rPr>
          <w:rFonts w:ascii="Times New Roman" w:eastAsiaTheme="minorHAnsi" w:hAnsi="Times New Roman"/>
          <w:color w:val="000000"/>
          <w:sz w:val="24"/>
          <w:szCs w:val="24"/>
        </w:rPr>
        <w:t xml:space="preserve">без правил правописания. </w:t>
      </w:r>
      <w:r w:rsidRPr="00341849">
        <w:rPr>
          <w:rFonts w:ascii="Times New Roman" w:eastAsiaTheme="minorHAnsi" w:hAnsi="Times New Roman"/>
          <w:b/>
          <w:bCs/>
          <w:color w:val="000000"/>
          <w:sz w:val="24"/>
          <w:szCs w:val="24"/>
        </w:rPr>
        <w:t xml:space="preserve">Требования к технике письма не отличаются от требований к технике письма в русском языке, поэтому формировать каллиграфию рекомендуется на уроках русского языка и продолжать эту работу на уроках украинского языка. Основные виды работ, которые используются на этом этапе: списывание с проговариванием и комментированием, словарные диктанты, письмо под диктовку с комментированием. </w:t>
      </w:r>
      <w:r w:rsidRPr="00341849">
        <w:rPr>
          <w:rFonts w:ascii="Times New Roman" w:eastAsiaTheme="minorHAnsi" w:hAnsi="Times New Roman"/>
          <w:color w:val="000000"/>
          <w:sz w:val="24"/>
          <w:szCs w:val="24"/>
        </w:rPr>
        <w:t xml:space="preserve">Отдельный урок по развитию речи в начальных классах не предусмотрен. В конце каждого полугодия целесообразно проводить контрольное списывание (возможно, с заданием), для проверки и контроля знаний. </w:t>
      </w:r>
      <w:r w:rsidRPr="00341849">
        <w:rPr>
          <w:rFonts w:ascii="Times New Roman" w:eastAsiaTheme="minorHAnsi" w:hAnsi="Times New Roman"/>
          <w:b/>
          <w:bCs/>
          <w:color w:val="000000"/>
          <w:sz w:val="24"/>
          <w:szCs w:val="24"/>
        </w:rPr>
        <w:t>Развитие устной и письменной речи проводится на одном и том же лексико-грамматическом и образовательно – воспитательном материале.</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Практическая направленность начального изучения украинского языка обуславливает контроль практического применения знаний в процессе устной и письменной речи. </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Большинство орфографических правил в украинском языке имеют фонетическую основу, поэтому их усвоение происходит с опорой на знания фонетики и литературного произношения. Сравнительный анализ правил даёт возможность распределить все правила в 3 группы: </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правила, которые полностью совпадают в русском и украинском языках; </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правила, которые частично совпадают и различаются; </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правила, которые свойственны только нормам украинского языка. </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Большинство правил относится ко второй группе, поэтому их следует постоянно повторять и отрабатывать. На этапе объяснения необходимо использовать приём сопоставления (в русском и украинском языках). Во время формирования орфографических умений продолжается работа над совершенствованием навыков употреблять буквы украинского алфавита. В течение всего процесса обучения следует формировать графическую и орфографическую зоркость учащихся, умения самоконтроля, самопроверки и взаимопроверки. Пунктуационные умения полностью совпадают с русским языком, поэтому школьники пользуются уже сформированными умениями. </w:t>
      </w:r>
    </w:p>
    <w:p w:rsidR="008C0F44"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Формирование читательских умений осуществляется в единстве с речевыми умениями. Система читательских компетенций отображает закономерности процесса восприятия произведения, а речевая линия – закономерности процесса создания собственного высказывания по </w:t>
      </w:r>
      <w:proofErr w:type="gramStart"/>
      <w:r w:rsidRPr="00341849">
        <w:rPr>
          <w:rFonts w:ascii="Times New Roman" w:eastAsiaTheme="minorHAnsi" w:hAnsi="Times New Roman"/>
          <w:color w:val="000000"/>
          <w:sz w:val="24"/>
          <w:szCs w:val="24"/>
        </w:rPr>
        <w:t>прочитанному</w:t>
      </w:r>
      <w:proofErr w:type="gramEnd"/>
      <w:r w:rsidRPr="00341849">
        <w:rPr>
          <w:rFonts w:ascii="Times New Roman" w:eastAsiaTheme="minorHAnsi" w:hAnsi="Times New Roman"/>
          <w:color w:val="000000"/>
          <w:sz w:val="24"/>
          <w:szCs w:val="24"/>
        </w:rPr>
        <w:t xml:space="preserve"> или прослушанному</w:t>
      </w:r>
    </w:p>
    <w:p w:rsidR="00341849" w:rsidRPr="00341849" w:rsidRDefault="00C615B6" w:rsidP="00341849">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В 4 классе </w:t>
      </w:r>
      <w:r w:rsidR="00341849" w:rsidRPr="00341849">
        <w:rPr>
          <w:rFonts w:ascii="Times New Roman" w:eastAsiaTheme="minorHAnsi" w:hAnsi="Times New Roman"/>
          <w:color w:val="000000"/>
          <w:sz w:val="24"/>
          <w:szCs w:val="24"/>
        </w:rPr>
        <w:t xml:space="preserve"> отрабатываются (практически, только обучающие виды деятельности) следующие виды речевой деятельности: </w:t>
      </w:r>
      <w:proofErr w:type="spellStart"/>
      <w:r w:rsidR="00341849" w:rsidRPr="00341849">
        <w:rPr>
          <w:rFonts w:ascii="Times New Roman" w:eastAsiaTheme="minorHAnsi" w:hAnsi="Times New Roman"/>
          <w:color w:val="000000"/>
          <w:sz w:val="24"/>
          <w:szCs w:val="24"/>
        </w:rPr>
        <w:t>аудирование</w:t>
      </w:r>
      <w:proofErr w:type="spellEnd"/>
      <w:r w:rsidR="00341849" w:rsidRPr="00341849">
        <w:rPr>
          <w:rFonts w:ascii="Times New Roman" w:eastAsiaTheme="minorHAnsi" w:hAnsi="Times New Roman"/>
          <w:color w:val="000000"/>
          <w:sz w:val="24"/>
          <w:szCs w:val="24"/>
        </w:rPr>
        <w:t xml:space="preserve">, чтение (вслух, молча и др.), работа с разными видами текста, говорение, литературоведческая пропедевтика, творческая деятельность учащихся. </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lastRenderedPageBreak/>
        <w:t xml:space="preserve">Первоначальные умения работы с текстом формируются на уроках русского литературного чтения, а на уроках украинского чтения данные умения развиваются и совершенствуются. </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В качестве литературоведческой пропедевтики учащиеся учатся находить в художественном тексте средства выразительности, ориентируются в литературных понятиях, различают фольклорные произведения и авторские художественные произведения, имеют общее представление об особенностях построения произведений разных жанров. </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Творческая деятельность учащихся предполагает чтение по ролям, </w:t>
      </w:r>
      <w:proofErr w:type="spellStart"/>
      <w:r w:rsidRPr="00341849">
        <w:rPr>
          <w:rFonts w:ascii="Times New Roman" w:eastAsiaTheme="minorHAnsi" w:hAnsi="Times New Roman"/>
          <w:color w:val="000000"/>
          <w:sz w:val="24"/>
          <w:szCs w:val="24"/>
        </w:rPr>
        <w:t>инсценирование</w:t>
      </w:r>
      <w:proofErr w:type="spellEnd"/>
      <w:r w:rsidRPr="00341849">
        <w:rPr>
          <w:rFonts w:ascii="Times New Roman" w:eastAsiaTheme="minorHAnsi" w:hAnsi="Times New Roman"/>
          <w:color w:val="000000"/>
          <w:sz w:val="24"/>
          <w:szCs w:val="24"/>
        </w:rPr>
        <w:t xml:space="preserve">, устное словесное рисование, работу с деформированным текстом, создание собственного текста на основе художественного произведения. </w:t>
      </w:r>
    </w:p>
    <w:p w:rsidR="00341849" w:rsidRPr="00341849" w:rsidRDefault="00341849" w:rsidP="00341849">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hAnsi="Times New Roman"/>
          <w:b/>
          <w:bCs/>
          <w:sz w:val="28"/>
          <w:szCs w:val="28"/>
        </w:rPr>
        <w:t>Речевая деятельность (на протяжении года, на каждом уроке</w:t>
      </w:r>
      <w:r>
        <w:rPr>
          <w:b/>
          <w:bCs/>
          <w:sz w:val="23"/>
          <w:szCs w:val="23"/>
        </w:rPr>
        <w:t>)</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1. </w:t>
      </w:r>
      <w:proofErr w:type="spellStart"/>
      <w:r w:rsidRPr="00341849">
        <w:rPr>
          <w:rFonts w:ascii="Times New Roman" w:eastAsiaTheme="minorHAnsi" w:hAnsi="Times New Roman"/>
          <w:b/>
          <w:bCs/>
          <w:i/>
          <w:iCs/>
          <w:color w:val="000000"/>
          <w:sz w:val="24"/>
          <w:szCs w:val="24"/>
        </w:rPr>
        <w:t>Аудирование</w:t>
      </w:r>
      <w:proofErr w:type="spellEnd"/>
      <w:r w:rsidRPr="00341849">
        <w:rPr>
          <w:rFonts w:ascii="Times New Roman" w:eastAsiaTheme="minorHAnsi" w:hAnsi="Times New Roman"/>
          <w:b/>
          <w:bCs/>
          <w:i/>
          <w:iCs/>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Развитие умений слушать – понимать украинскую речь; видеть неправильно произнесённые звуки, слова; исправлять их в своей и речи одноклассников. Восприятие и понимание, с одного прослушивания, содержания инструкций, заданий текстов. Различение в русском и украинском языках слов, которые имеют одинаковое лексическое значение, но отличаются произношением. Различение по интонации повествовательных, вопросительных и восклицательных предложений. Слушание фольклорных произведений, характерные отличия украинского фольклора от фольклора других народов. Слушание прозаических произведений и определение последовательности событий, темы и основной мысли, главных героев. Отличие поэтических произведений </w:t>
      </w:r>
      <w:proofErr w:type="gramStart"/>
      <w:r w:rsidRPr="00341849">
        <w:rPr>
          <w:rFonts w:ascii="Times New Roman" w:eastAsiaTheme="minorHAnsi" w:hAnsi="Times New Roman"/>
          <w:color w:val="000000"/>
          <w:sz w:val="24"/>
          <w:szCs w:val="24"/>
        </w:rPr>
        <w:t>от</w:t>
      </w:r>
      <w:proofErr w:type="gramEnd"/>
      <w:r w:rsidRPr="00341849">
        <w:rPr>
          <w:rFonts w:ascii="Times New Roman" w:eastAsiaTheme="minorHAnsi" w:hAnsi="Times New Roman"/>
          <w:color w:val="000000"/>
          <w:sz w:val="24"/>
          <w:szCs w:val="24"/>
        </w:rPr>
        <w:t xml:space="preserve"> прозаических. Восприятие и понятие с первого раза на слух содержание небольших текстов.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2. Говорение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Повторение и закрепление умений, сформированных во втором классе. </w:t>
      </w:r>
      <w:r w:rsidRPr="00341849">
        <w:rPr>
          <w:rFonts w:ascii="Times New Roman" w:eastAsiaTheme="minorHAnsi" w:hAnsi="Times New Roman"/>
          <w:i/>
          <w:iCs/>
          <w:color w:val="000000"/>
          <w:sz w:val="24"/>
          <w:szCs w:val="24"/>
        </w:rPr>
        <w:t xml:space="preserve">Культура устной речи: </w:t>
      </w:r>
      <w:r w:rsidRPr="00341849">
        <w:rPr>
          <w:rFonts w:ascii="Times New Roman" w:eastAsiaTheme="minorHAnsi" w:hAnsi="Times New Roman"/>
          <w:color w:val="000000"/>
          <w:sz w:val="24"/>
          <w:szCs w:val="24"/>
        </w:rPr>
        <w:t xml:space="preserve">литературное произношение, литературные формы обращения к одноклассникам и взрослым, этикетная лексика. Интонация речи, темп, сила голоса, умение вести диалог. Составление вопросов и ответов по содержанию текстов, рисунков и т. д. Объяснение значения слов. Слушание собеседника, ответы на его вопросы. Выражение сочувствия, радости, просьбы. Составление собственного высказывания в соответствии со структурой текста, презентация высказывания окружающим. Дословный и </w:t>
      </w:r>
      <w:proofErr w:type="gramStart"/>
      <w:r w:rsidRPr="00341849">
        <w:rPr>
          <w:rFonts w:ascii="Times New Roman" w:eastAsiaTheme="minorHAnsi" w:hAnsi="Times New Roman"/>
          <w:color w:val="000000"/>
          <w:sz w:val="24"/>
          <w:szCs w:val="24"/>
        </w:rPr>
        <w:t>выборочные</w:t>
      </w:r>
      <w:proofErr w:type="gramEnd"/>
      <w:r w:rsidRPr="00341849">
        <w:rPr>
          <w:rFonts w:ascii="Times New Roman" w:eastAsiaTheme="minorHAnsi" w:hAnsi="Times New Roman"/>
          <w:color w:val="000000"/>
          <w:sz w:val="24"/>
          <w:szCs w:val="24"/>
        </w:rPr>
        <w:t xml:space="preserve"> пересказ небольших текстов, воспринятых на слух или прочитанных.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3. Чтение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color w:val="000000"/>
          <w:sz w:val="24"/>
          <w:szCs w:val="24"/>
        </w:rPr>
        <w:t xml:space="preserve">Развитие умений: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правильно, сознательно, выразительно читать целыми словами вслух и молча тексты разных жанров;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читать стихотворения наизусть;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выбирать и использовать при чтении нужный темп, тон, гибкость, логические ударения;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соблюдать при чтении орфоэпические и интонационные нормы, выделять голосом разные пунктуационные знаки;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дополнять прочитанные предложения, использовать синонимы, антонимы, омонимы. Совершенствовать технику чтения. </w:t>
      </w:r>
      <w:proofErr w:type="gramStart"/>
      <w:r w:rsidRPr="00341849">
        <w:rPr>
          <w:rFonts w:ascii="Times New Roman" w:eastAsiaTheme="minorHAnsi" w:hAnsi="Times New Roman"/>
          <w:color w:val="000000"/>
          <w:sz w:val="24"/>
          <w:szCs w:val="24"/>
        </w:rPr>
        <w:t xml:space="preserve">Развивать умения понимать жанровые особенности произведений, которые изучаются: украинский фольклор, загадки, считалки, песенки, колядки, </w:t>
      </w:r>
      <w:proofErr w:type="spellStart"/>
      <w:r w:rsidRPr="00341849">
        <w:rPr>
          <w:rFonts w:ascii="Times New Roman" w:eastAsiaTheme="minorHAnsi" w:hAnsi="Times New Roman"/>
          <w:color w:val="000000"/>
          <w:sz w:val="24"/>
          <w:szCs w:val="24"/>
        </w:rPr>
        <w:t>щедривки</w:t>
      </w:r>
      <w:proofErr w:type="spellEnd"/>
      <w:r w:rsidRPr="00341849">
        <w:rPr>
          <w:rFonts w:ascii="Times New Roman" w:eastAsiaTheme="minorHAnsi" w:hAnsi="Times New Roman"/>
          <w:color w:val="000000"/>
          <w:sz w:val="24"/>
          <w:szCs w:val="24"/>
        </w:rPr>
        <w:t xml:space="preserve">, пословицы и поговорки; сказки, стихотворения и т. д. </w:t>
      </w:r>
      <w:proofErr w:type="gramEnd"/>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i/>
          <w:iCs/>
          <w:color w:val="000000"/>
          <w:sz w:val="24"/>
          <w:szCs w:val="24"/>
        </w:rPr>
        <w:t xml:space="preserve">Литературоведческая пропедевтика: </w:t>
      </w:r>
      <w:r w:rsidRPr="00341849">
        <w:rPr>
          <w:rFonts w:ascii="Times New Roman" w:eastAsiaTheme="minorHAnsi" w:hAnsi="Times New Roman"/>
          <w:color w:val="000000"/>
          <w:sz w:val="24"/>
          <w:szCs w:val="24"/>
        </w:rPr>
        <w:t xml:space="preserve">средства выразительности, литературные понятия, проза и стихотворная речь. Работа со структурой текста, его художественными средствами. Деление текста на смысловые части, </w:t>
      </w:r>
      <w:proofErr w:type="spellStart"/>
      <w:r w:rsidRPr="00341849">
        <w:rPr>
          <w:rFonts w:ascii="Times New Roman" w:eastAsiaTheme="minorHAnsi" w:hAnsi="Times New Roman"/>
          <w:color w:val="000000"/>
          <w:sz w:val="24"/>
          <w:szCs w:val="24"/>
        </w:rPr>
        <w:t>озаглавливание</w:t>
      </w:r>
      <w:proofErr w:type="spellEnd"/>
      <w:r w:rsidRPr="00341849">
        <w:rPr>
          <w:rFonts w:ascii="Times New Roman" w:eastAsiaTheme="minorHAnsi" w:hAnsi="Times New Roman"/>
          <w:color w:val="000000"/>
          <w:sz w:val="24"/>
          <w:szCs w:val="24"/>
        </w:rPr>
        <w:t xml:space="preserve"> каждой части. Характеристика персонажей. Пересказ прочитанного текста или его фрагмента по составленному плану, по предложенной иллюстрации с предварительным анализом иллюстрации. Определение авторского отношения к героям произведения, к событиям, описанным в тексте, подтверждение своей мысли словами из текста. </w:t>
      </w:r>
    </w:p>
    <w:p w:rsidR="00597761" w:rsidRPr="00341849" w:rsidRDefault="00597761" w:rsidP="00597761">
      <w:pPr>
        <w:pStyle w:val="Default"/>
        <w:rPr>
          <w:rFonts w:ascii="Times New Roman" w:hAnsi="Times New Roman" w:cs="Times New Roman"/>
        </w:rPr>
      </w:pPr>
      <w:r w:rsidRPr="00341849">
        <w:rPr>
          <w:rFonts w:ascii="Times New Roman" w:hAnsi="Times New Roman" w:cs="Times New Roman"/>
          <w:i/>
          <w:iCs/>
        </w:rPr>
        <w:t xml:space="preserve">Творческая деятельность учащихся. </w:t>
      </w:r>
      <w:r w:rsidRPr="00341849">
        <w:rPr>
          <w:rFonts w:ascii="Times New Roman" w:hAnsi="Times New Roman" w:cs="Times New Roman"/>
        </w:rPr>
        <w:t xml:space="preserve">Воспитывать культуру общения во время коллективного обсуждения прочитанных произведений. Коллективное и индивидуальное </w:t>
      </w:r>
      <w:r w:rsidRPr="00341849">
        <w:rPr>
          <w:rFonts w:ascii="Times New Roman" w:hAnsi="Times New Roman" w:cs="Times New Roman"/>
        </w:rPr>
        <w:lastRenderedPageBreak/>
        <w:t xml:space="preserve">составление вариантов концовки литературных сказок, составление сочинений-миниатюр про сказочных героев, </w:t>
      </w:r>
      <w:proofErr w:type="spellStart"/>
      <w:r w:rsidRPr="00341849">
        <w:rPr>
          <w:rFonts w:ascii="Times New Roman" w:hAnsi="Times New Roman" w:cs="Times New Roman"/>
        </w:rPr>
        <w:t>инсценирование</w:t>
      </w:r>
      <w:proofErr w:type="spellEnd"/>
      <w:r w:rsidRPr="00341849">
        <w:rPr>
          <w:rFonts w:ascii="Times New Roman" w:hAnsi="Times New Roman" w:cs="Times New Roman"/>
        </w:rPr>
        <w:t xml:space="preserve">. Составление с помощью учителя сказок, загадок, считалок по аналогии, образцу и самостоятельно; </w:t>
      </w:r>
      <w:proofErr w:type="spellStart"/>
      <w:r w:rsidRPr="00341849">
        <w:rPr>
          <w:rFonts w:ascii="Times New Roman" w:hAnsi="Times New Roman" w:cs="Times New Roman"/>
        </w:rPr>
        <w:t>рифмование</w:t>
      </w:r>
      <w:proofErr w:type="spellEnd"/>
      <w:r w:rsidRPr="00341849">
        <w:rPr>
          <w:rFonts w:ascii="Times New Roman" w:hAnsi="Times New Roman" w:cs="Times New Roman"/>
        </w:rPr>
        <w:t xml:space="preserve">. </w:t>
      </w:r>
    </w:p>
    <w:p w:rsidR="00C615B6" w:rsidRDefault="00C615B6" w:rsidP="00597761">
      <w:pPr>
        <w:autoSpaceDE w:val="0"/>
        <w:autoSpaceDN w:val="0"/>
        <w:adjustRightInd w:val="0"/>
        <w:spacing w:after="0" w:line="240" w:lineRule="auto"/>
        <w:rPr>
          <w:rFonts w:ascii="Times New Roman" w:eastAsiaTheme="minorHAnsi" w:hAnsi="Times New Roman"/>
          <w:b/>
          <w:bCs/>
          <w:i/>
          <w:iCs/>
          <w:color w:val="000000"/>
          <w:sz w:val="24"/>
          <w:szCs w:val="24"/>
        </w:rPr>
      </w:pP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Список наиболее употребляемых речевых формул, которые усваиваются в процессе обучения во 2-4 классах: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Приветствие: </w:t>
      </w:r>
      <w:proofErr w:type="spellStart"/>
      <w:r w:rsidRPr="00341849">
        <w:rPr>
          <w:rFonts w:ascii="Times New Roman" w:eastAsiaTheme="minorHAnsi" w:hAnsi="Times New Roman"/>
          <w:b/>
          <w:bCs/>
          <w:color w:val="000000"/>
          <w:sz w:val="24"/>
          <w:szCs w:val="24"/>
        </w:rPr>
        <w:t>привіт</w:t>
      </w:r>
      <w:proofErr w:type="spellEnd"/>
      <w:r w:rsidRPr="00341849">
        <w:rPr>
          <w:rFonts w:ascii="Times New Roman" w:eastAsiaTheme="minorHAnsi" w:hAnsi="Times New Roman"/>
          <w:b/>
          <w:bCs/>
          <w:color w:val="000000"/>
          <w:sz w:val="24"/>
          <w:szCs w:val="24"/>
        </w:rPr>
        <w:t xml:space="preserve">! </w:t>
      </w:r>
      <w:proofErr w:type="spellStart"/>
      <w:proofErr w:type="gramStart"/>
      <w:r w:rsidRPr="00341849">
        <w:rPr>
          <w:rFonts w:ascii="Times New Roman" w:eastAsiaTheme="minorHAnsi" w:hAnsi="Times New Roman"/>
          <w:b/>
          <w:bCs/>
          <w:color w:val="000000"/>
          <w:sz w:val="24"/>
          <w:szCs w:val="24"/>
        </w:rPr>
        <w:t>Вітаю</w:t>
      </w:r>
      <w:proofErr w:type="spellEnd"/>
      <w:proofErr w:type="gramEnd"/>
      <w:r w:rsidRPr="00341849">
        <w:rPr>
          <w:rFonts w:ascii="Times New Roman" w:eastAsiaTheme="minorHAnsi" w:hAnsi="Times New Roman"/>
          <w:b/>
          <w:bCs/>
          <w:color w:val="000000"/>
          <w:sz w:val="24"/>
          <w:szCs w:val="24"/>
        </w:rPr>
        <w:t xml:space="preserve"> тебе! (до </w:t>
      </w:r>
      <w:proofErr w:type="spellStart"/>
      <w:r w:rsidRPr="00341849">
        <w:rPr>
          <w:rFonts w:ascii="Times New Roman" w:eastAsiaTheme="minorHAnsi" w:hAnsi="Times New Roman"/>
          <w:b/>
          <w:bCs/>
          <w:color w:val="000000"/>
          <w:sz w:val="24"/>
          <w:szCs w:val="24"/>
        </w:rPr>
        <w:t>однолітків</w:t>
      </w:r>
      <w:proofErr w:type="spellEnd"/>
      <w:r w:rsidRPr="00341849">
        <w:rPr>
          <w:rFonts w:ascii="Times New Roman" w:eastAsiaTheme="minorHAnsi" w:hAnsi="Times New Roman"/>
          <w:b/>
          <w:bCs/>
          <w:color w:val="000000"/>
          <w:sz w:val="24"/>
          <w:szCs w:val="24"/>
        </w:rPr>
        <w:t xml:space="preserve">); доброго дня (ранку, </w:t>
      </w:r>
      <w:proofErr w:type="spellStart"/>
      <w:r w:rsidRPr="00341849">
        <w:rPr>
          <w:rFonts w:ascii="Times New Roman" w:eastAsiaTheme="minorHAnsi" w:hAnsi="Times New Roman"/>
          <w:b/>
          <w:bCs/>
          <w:color w:val="000000"/>
          <w:sz w:val="24"/>
          <w:szCs w:val="24"/>
        </w:rPr>
        <w:t>вечора</w:t>
      </w:r>
      <w:proofErr w:type="spellEnd"/>
      <w:r w:rsidRPr="00341849">
        <w:rPr>
          <w:rFonts w:ascii="Times New Roman" w:eastAsiaTheme="minorHAnsi" w:hAnsi="Times New Roman"/>
          <w:b/>
          <w:bCs/>
          <w:color w:val="000000"/>
          <w:sz w:val="24"/>
          <w:szCs w:val="24"/>
        </w:rPr>
        <w:t>); доброго здоров ’я (до старших)</w:t>
      </w:r>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Прощание: </w:t>
      </w:r>
      <w:r w:rsidRPr="00341849">
        <w:rPr>
          <w:rFonts w:ascii="Times New Roman" w:eastAsiaTheme="minorHAnsi" w:hAnsi="Times New Roman"/>
          <w:b/>
          <w:bCs/>
          <w:color w:val="000000"/>
          <w:sz w:val="24"/>
          <w:szCs w:val="24"/>
        </w:rPr>
        <w:t xml:space="preserve">до </w:t>
      </w:r>
      <w:proofErr w:type="spellStart"/>
      <w:r w:rsidRPr="00341849">
        <w:rPr>
          <w:rFonts w:ascii="Times New Roman" w:eastAsiaTheme="minorHAnsi" w:hAnsi="Times New Roman"/>
          <w:b/>
          <w:bCs/>
          <w:color w:val="000000"/>
          <w:sz w:val="24"/>
          <w:szCs w:val="24"/>
        </w:rPr>
        <w:t>побачення</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Всього</w:t>
      </w:r>
      <w:proofErr w:type="spellEnd"/>
      <w:r w:rsidRPr="00341849">
        <w:rPr>
          <w:rFonts w:ascii="Times New Roman" w:eastAsiaTheme="minorHAnsi" w:hAnsi="Times New Roman"/>
          <w:b/>
          <w:bCs/>
          <w:color w:val="000000"/>
          <w:sz w:val="24"/>
          <w:szCs w:val="24"/>
        </w:rPr>
        <w:t xml:space="preserve"> доброго! </w:t>
      </w:r>
      <w:proofErr w:type="gramStart"/>
      <w:r w:rsidRPr="00341849">
        <w:rPr>
          <w:rFonts w:ascii="Times New Roman" w:eastAsiaTheme="minorHAnsi" w:hAnsi="Times New Roman"/>
          <w:b/>
          <w:bCs/>
          <w:color w:val="000000"/>
          <w:sz w:val="24"/>
          <w:szCs w:val="24"/>
        </w:rPr>
        <w:t>Хай</w:t>
      </w:r>
      <w:proofErr w:type="gram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щастить</w:t>
      </w:r>
      <w:proofErr w:type="spellEnd"/>
      <w:r w:rsidRPr="00341849">
        <w:rPr>
          <w:rFonts w:ascii="Times New Roman" w:eastAsiaTheme="minorHAnsi" w:hAnsi="Times New Roman"/>
          <w:b/>
          <w:bCs/>
          <w:color w:val="000000"/>
          <w:sz w:val="24"/>
          <w:szCs w:val="24"/>
        </w:rPr>
        <w:t xml:space="preserve">! До </w:t>
      </w:r>
      <w:proofErr w:type="spellStart"/>
      <w:r w:rsidRPr="00341849">
        <w:rPr>
          <w:rFonts w:ascii="Times New Roman" w:eastAsiaTheme="minorHAnsi" w:hAnsi="Times New Roman"/>
          <w:b/>
          <w:bCs/>
          <w:color w:val="000000"/>
          <w:sz w:val="24"/>
          <w:szCs w:val="24"/>
        </w:rPr>
        <w:t>зустрічі</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Бувай</w:t>
      </w:r>
      <w:proofErr w:type="spellEnd"/>
      <w:r w:rsidRPr="00341849">
        <w:rPr>
          <w:rFonts w:ascii="Times New Roman" w:eastAsiaTheme="minorHAnsi" w:hAnsi="Times New Roman"/>
          <w:b/>
          <w:bCs/>
          <w:color w:val="000000"/>
          <w:sz w:val="24"/>
          <w:szCs w:val="24"/>
        </w:rPr>
        <w:t xml:space="preserve">! </w:t>
      </w:r>
      <w:proofErr w:type="spellStart"/>
      <w:proofErr w:type="gramStart"/>
      <w:r w:rsidRPr="00341849">
        <w:rPr>
          <w:rFonts w:ascii="Times New Roman" w:eastAsiaTheme="minorHAnsi" w:hAnsi="Times New Roman"/>
          <w:b/>
          <w:bCs/>
          <w:color w:val="000000"/>
          <w:sz w:val="24"/>
          <w:szCs w:val="24"/>
        </w:rPr>
        <w:t>Добран</w:t>
      </w:r>
      <w:proofErr w:type="gramEnd"/>
      <w:r w:rsidRPr="00341849">
        <w:rPr>
          <w:rFonts w:ascii="Times New Roman" w:eastAsiaTheme="minorHAnsi" w:hAnsi="Times New Roman"/>
          <w:b/>
          <w:bCs/>
          <w:color w:val="000000"/>
          <w:sz w:val="24"/>
          <w:szCs w:val="24"/>
        </w:rPr>
        <w:t>іч</w:t>
      </w:r>
      <w:proofErr w:type="spellEnd"/>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Благодарность: </w:t>
      </w:r>
      <w:proofErr w:type="spellStart"/>
      <w:r w:rsidRPr="00341849">
        <w:rPr>
          <w:rFonts w:ascii="Times New Roman" w:eastAsiaTheme="minorHAnsi" w:hAnsi="Times New Roman"/>
          <w:b/>
          <w:bCs/>
          <w:color w:val="000000"/>
          <w:sz w:val="24"/>
          <w:szCs w:val="24"/>
        </w:rPr>
        <w:t>дякую</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дуже</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дякую</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щиро</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дякую</w:t>
      </w:r>
      <w:proofErr w:type="spellEnd"/>
      <w:r w:rsidRPr="00341849">
        <w:rPr>
          <w:rFonts w:ascii="Times New Roman" w:eastAsiaTheme="minorHAnsi" w:hAnsi="Times New Roman"/>
          <w:b/>
          <w:bCs/>
          <w:color w:val="000000"/>
          <w:sz w:val="24"/>
          <w:szCs w:val="24"/>
        </w:rPr>
        <w:t xml:space="preserve">; красно </w:t>
      </w:r>
      <w:proofErr w:type="spellStart"/>
      <w:r w:rsidRPr="00341849">
        <w:rPr>
          <w:rFonts w:ascii="Times New Roman" w:eastAsiaTheme="minorHAnsi" w:hAnsi="Times New Roman"/>
          <w:b/>
          <w:bCs/>
          <w:color w:val="000000"/>
          <w:sz w:val="24"/>
          <w:szCs w:val="24"/>
        </w:rPr>
        <w:t>дякую</w:t>
      </w:r>
      <w:proofErr w:type="spellEnd"/>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Вежливый ответ на приглашение: </w:t>
      </w:r>
      <w:proofErr w:type="spellStart"/>
      <w:r w:rsidRPr="00341849">
        <w:rPr>
          <w:rFonts w:ascii="Times New Roman" w:eastAsiaTheme="minorHAnsi" w:hAnsi="Times New Roman"/>
          <w:b/>
          <w:bCs/>
          <w:color w:val="000000"/>
          <w:sz w:val="24"/>
          <w:szCs w:val="24"/>
        </w:rPr>
        <w:t>дякую</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тобі</w:t>
      </w:r>
      <w:proofErr w:type="spellEnd"/>
      <w:r w:rsidRPr="00341849">
        <w:rPr>
          <w:rFonts w:ascii="Times New Roman" w:eastAsiaTheme="minorHAnsi" w:hAnsi="Times New Roman"/>
          <w:b/>
          <w:bCs/>
          <w:color w:val="000000"/>
          <w:sz w:val="24"/>
          <w:szCs w:val="24"/>
        </w:rPr>
        <w:t xml:space="preserve">, вам), </w:t>
      </w:r>
      <w:proofErr w:type="spellStart"/>
      <w:r w:rsidRPr="00341849">
        <w:rPr>
          <w:rFonts w:ascii="Times New Roman" w:eastAsiaTheme="minorHAnsi" w:hAnsi="Times New Roman"/>
          <w:b/>
          <w:bCs/>
          <w:color w:val="000000"/>
          <w:sz w:val="24"/>
          <w:szCs w:val="24"/>
        </w:rPr>
        <w:t>обов</w:t>
      </w:r>
      <w:proofErr w:type="spellEnd"/>
      <w:r w:rsidRPr="00341849">
        <w:rPr>
          <w:rFonts w:ascii="Times New Roman" w:eastAsiaTheme="minorHAnsi" w:hAnsi="Times New Roman"/>
          <w:b/>
          <w:bCs/>
          <w:color w:val="000000"/>
          <w:sz w:val="24"/>
          <w:szCs w:val="24"/>
        </w:rPr>
        <w:t xml:space="preserve"> ’ </w:t>
      </w:r>
      <w:proofErr w:type="spellStart"/>
      <w:r w:rsidRPr="00341849">
        <w:rPr>
          <w:rFonts w:ascii="Times New Roman" w:eastAsiaTheme="minorHAnsi" w:hAnsi="Times New Roman"/>
          <w:b/>
          <w:bCs/>
          <w:color w:val="000000"/>
          <w:sz w:val="24"/>
          <w:szCs w:val="24"/>
        </w:rPr>
        <w:t>язково</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прийду</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щиро</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вдячний</w:t>
      </w:r>
      <w:proofErr w:type="spellEnd"/>
      <w:r w:rsidRPr="00341849">
        <w:rPr>
          <w:rFonts w:ascii="Times New Roman" w:eastAsiaTheme="minorHAnsi" w:hAnsi="Times New Roman"/>
          <w:b/>
          <w:bCs/>
          <w:color w:val="000000"/>
          <w:sz w:val="24"/>
          <w:szCs w:val="24"/>
        </w:rPr>
        <w:t xml:space="preserve"> (а); красно </w:t>
      </w:r>
      <w:proofErr w:type="spellStart"/>
      <w:r w:rsidRPr="00341849">
        <w:rPr>
          <w:rFonts w:ascii="Times New Roman" w:eastAsiaTheme="minorHAnsi" w:hAnsi="Times New Roman"/>
          <w:b/>
          <w:bCs/>
          <w:color w:val="000000"/>
          <w:sz w:val="24"/>
          <w:szCs w:val="24"/>
        </w:rPr>
        <w:t>дякую</w:t>
      </w:r>
      <w:proofErr w:type="spellEnd"/>
      <w:r w:rsidRPr="00341849">
        <w:rPr>
          <w:rFonts w:ascii="Times New Roman" w:eastAsiaTheme="minorHAnsi" w:hAnsi="Times New Roman"/>
          <w:b/>
          <w:bCs/>
          <w:color w:val="000000"/>
          <w:sz w:val="24"/>
          <w:szCs w:val="24"/>
        </w:rPr>
        <w:t xml:space="preserve"> за </w:t>
      </w:r>
      <w:proofErr w:type="spellStart"/>
      <w:r w:rsidRPr="00341849">
        <w:rPr>
          <w:rFonts w:ascii="Times New Roman" w:eastAsiaTheme="minorHAnsi" w:hAnsi="Times New Roman"/>
          <w:b/>
          <w:bCs/>
          <w:color w:val="000000"/>
          <w:sz w:val="24"/>
          <w:szCs w:val="24"/>
        </w:rPr>
        <w:t>запрошення</w:t>
      </w:r>
      <w:proofErr w:type="spellEnd"/>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Благодарность: </w:t>
      </w:r>
      <w:r w:rsidRPr="00341849">
        <w:rPr>
          <w:rFonts w:ascii="Times New Roman" w:eastAsiaTheme="minorHAnsi" w:hAnsi="Times New Roman"/>
          <w:b/>
          <w:bCs/>
          <w:color w:val="000000"/>
          <w:sz w:val="24"/>
          <w:szCs w:val="24"/>
        </w:rPr>
        <w:t xml:space="preserve">прошу! Не </w:t>
      </w:r>
      <w:proofErr w:type="spellStart"/>
      <w:r w:rsidRPr="00341849">
        <w:rPr>
          <w:rFonts w:ascii="Times New Roman" w:eastAsiaTheme="minorHAnsi" w:hAnsi="Times New Roman"/>
          <w:b/>
          <w:bCs/>
          <w:color w:val="000000"/>
          <w:sz w:val="24"/>
          <w:szCs w:val="24"/>
        </w:rPr>
        <w:t>варто</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дякувати</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пусте</w:t>
      </w:r>
      <w:proofErr w:type="spellEnd"/>
      <w:r w:rsidRPr="00341849">
        <w:rPr>
          <w:rFonts w:ascii="Times New Roman" w:eastAsiaTheme="minorHAnsi" w:hAnsi="Times New Roman"/>
          <w:b/>
          <w:bCs/>
          <w:color w:val="000000"/>
          <w:sz w:val="24"/>
          <w:szCs w:val="24"/>
        </w:rPr>
        <w:t>!</w:t>
      </w:r>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proofErr w:type="gramStart"/>
      <w:r w:rsidRPr="00341849">
        <w:rPr>
          <w:rFonts w:ascii="Times New Roman" w:eastAsiaTheme="minorHAnsi" w:hAnsi="Times New Roman"/>
          <w:color w:val="000000"/>
          <w:sz w:val="24"/>
          <w:szCs w:val="24"/>
        </w:rPr>
        <w:t xml:space="preserve"> Извинение: </w:t>
      </w:r>
      <w:proofErr w:type="spellStart"/>
      <w:r w:rsidRPr="00341849">
        <w:rPr>
          <w:rFonts w:ascii="Times New Roman" w:eastAsiaTheme="minorHAnsi" w:hAnsi="Times New Roman"/>
          <w:b/>
          <w:bCs/>
          <w:color w:val="000000"/>
          <w:sz w:val="24"/>
          <w:szCs w:val="24"/>
        </w:rPr>
        <w:t>вибач</w:t>
      </w:r>
      <w:proofErr w:type="spellEnd"/>
      <w:r w:rsidRPr="00341849">
        <w:rPr>
          <w:rFonts w:ascii="Times New Roman" w:eastAsiaTheme="minorHAnsi" w:hAnsi="Times New Roman"/>
          <w:b/>
          <w:bCs/>
          <w:color w:val="000000"/>
          <w:sz w:val="24"/>
          <w:szCs w:val="24"/>
        </w:rPr>
        <w:t xml:space="preserve"> (те) </w:t>
      </w:r>
      <w:proofErr w:type="spellStart"/>
      <w:r w:rsidRPr="00341849">
        <w:rPr>
          <w:rFonts w:ascii="Times New Roman" w:eastAsiaTheme="minorHAnsi" w:hAnsi="Times New Roman"/>
          <w:b/>
          <w:bCs/>
          <w:color w:val="000000"/>
          <w:sz w:val="24"/>
          <w:szCs w:val="24"/>
        </w:rPr>
        <w:t>мені</w:t>
      </w:r>
      <w:proofErr w:type="spellEnd"/>
      <w:r w:rsidRPr="00341849">
        <w:rPr>
          <w:rFonts w:ascii="Times New Roman" w:eastAsiaTheme="minorHAnsi" w:hAnsi="Times New Roman"/>
          <w:b/>
          <w:bCs/>
          <w:color w:val="000000"/>
          <w:sz w:val="24"/>
          <w:szCs w:val="24"/>
        </w:rPr>
        <w:t xml:space="preserve">, будь ласка; я не </w:t>
      </w:r>
      <w:proofErr w:type="spellStart"/>
      <w:r w:rsidRPr="00341849">
        <w:rPr>
          <w:rFonts w:ascii="Times New Roman" w:eastAsiaTheme="minorHAnsi" w:hAnsi="Times New Roman"/>
          <w:b/>
          <w:bCs/>
          <w:color w:val="000000"/>
          <w:sz w:val="24"/>
          <w:szCs w:val="24"/>
        </w:rPr>
        <w:t>хотів</w:t>
      </w:r>
      <w:proofErr w:type="spellEnd"/>
      <w:r w:rsidRPr="00341849">
        <w:rPr>
          <w:rFonts w:ascii="Times New Roman" w:eastAsiaTheme="minorHAnsi" w:hAnsi="Times New Roman"/>
          <w:b/>
          <w:bCs/>
          <w:color w:val="000000"/>
          <w:sz w:val="24"/>
          <w:szCs w:val="24"/>
        </w:rPr>
        <w:t xml:space="preserve"> (ла); </w:t>
      </w:r>
      <w:proofErr w:type="spellStart"/>
      <w:r w:rsidRPr="00341849">
        <w:rPr>
          <w:rFonts w:ascii="Times New Roman" w:eastAsiaTheme="minorHAnsi" w:hAnsi="Times New Roman"/>
          <w:b/>
          <w:bCs/>
          <w:color w:val="000000"/>
          <w:sz w:val="24"/>
          <w:szCs w:val="24"/>
        </w:rPr>
        <w:t>перепрошую</w:t>
      </w:r>
      <w:proofErr w:type="spellEnd"/>
      <w:r w:rsidRPr="00341849">
        <w:rPr>
          <w:rFonts w:ascii="Times New Roman" w:eastAsiaTheme="minorHAnsi" w:hAnsi="Times New Roman"/>
          <w:b/>
          <w:bCs/>
          <w:color w:val="000000"/>
          <w:sz w:val="24"/>
          <w:szCs w:val="24"/>
        </w:rPr>
        <w:t xml:space="preserve">, даруй (те) </w:t>
      </w:r>
      <w:proofErr w:type="spellStart"/>
      <w:r w:rsidRPr="00341849">
        <w:rPr>
          <w:rFonts w:ascii="Times New Roman" w:eastAsiaTheme="minorHAnsi" w:hAnsi="Times New Roman"/>
          <w:b/>
          <w:bCs/>
          <w:color w:val="000000"/>
          <w:sz w:val="24"/>
          <w:szCs w:val="24"/>
        </w:rPr>
        <w:t>мені</w:t>
      </w:r>
      <w:proofErr w:type="spellEnd"/>
      <w:r w:rsidRPr="00341849">
        <w:rPr>
          <w:rFonts w:ascii="Times New Roman" w:eastAsiaTheme="minorHAnsi" w:hAnsi="Times New Roman"/>
          <w:color w:val="000000"/>
          <w:sz w:val="24"/>
          <w:szCs w:val="24"/>
        </w:rPr>
        <w:t xml:space="preserve">; </w:t>
      </w:r>
      <w:proofErr w:type="gramEnd"/>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Ответ на извинение: </w:t>
      </w:r>
      <w:r w:rsidRPr="00341849">
        <w:rPr>
          <w:rFonts w:ascii="Times New Roman" w:eastAsiaTheme="minorHAnsi" w:hAnsi="Times New Roman"/>
          <w:b/>
          <w:bCs/>
          <w:color w:val="000000"/>
          <w:sz w:val="24"/>
          <w:szCs w:val="24"/>
        </w:rPr>
        <w:t xml:space="preserve">добре, </w:t>
      </w:r>
      <w:proofErr w:type="spellStart"/>
      <w:r w:rsidRPr="00341849">
        <w:rPr>
          <w:rFonts w:ascii="Times New Roman" w:eastAsiaTheme="minorHAnsi" w:hAnsi="Times New Roman"/>
          <w:b/>
          <w:bCs/>
          <w:color w:val="000000"/>
          <w:sz w:val="24"/>
          <w:szCs w:val="24"/>
        </w:rPr>
        <w:t>вибачаю</w:t>
      </w:r>
      <w:proofErr w:type="spellEnd"/>
      <w:r w:rsidRPr="00341849">
        <w:rPr>
          <w:rFonts w:ascii="Times New Roman" w:eastAsiaTheme="minorHAnsi" w:hAnsi="Times New Roman"/>
          <w:b/>
          <w:bCs/>
          <w:color w:val="000000"/>
          <w:sz w:val="24"/>
          <w:szCs w:val="24"/>
        </w:rPr>
        <w:t xml:space="preserve">; добре, але не </w:t>
      </w:r>
      <w:proofErr w:type="spellStart"/>
      <w:r w:rsidRPr="00341849">
        <w:rPr>
          <w:rFonts w:ascii="Times New Roman" w:eastAsiaTheme="minorHAnsi" w:hAnsi="Times New Roman"/>
          <w:b/>
          <w:bCs/>
          <w:color w:val="000000"/>
          <w:sz w:val="24"/>
          <w:szCs w:val="24"/>
        </w:rPr>
        <w:t>роби</w:t>
      </w:r>
      <w:proofErr w:type="spellEnd"/>
      <w:r w:rsidRPr="00341849">
        <w:rPr>
          <w:rFonts w:ascii="Times New Roman" w:eastAsiaTheme="minorHAnsi" w:hAnsi="Times New Roman"/>
          <w:b/>
          <w:bCs/>
          <w:color w:val="000000"/>
          <w:sz w:val="24"/>
          <w:szCs w:val="24"/>
        </w:rPr>
        <w:t xml:space="preserve"> </w:t>
      </w:r>
      <w:proofErr w:type="gramStart"/>
      <w:r w:rsidRPr="00341849">
        <w:rPr>
          <w:rFonts w:ascii="Times New Roman" w:eastAsiaTheme="minorHAnsi" w:hAnsi="Times New Roman"/>
          <w:b/>
          <w:bCs/>
          <w:color w:val="000000"/>
          <w:sz w:val="24"/>
          <w:szCs w:val="24"/>
        </w:rPr>
        <w:t xml:space="preserve">( </w:t>
      </w:r>
      <w:proofErr w:type="gramEnd"/>
      <w:r w:rsidRPr="00341849">
        <w:rPr>
          <w:rFonts w:ascii="Times New Roman" w:eastAsiaTheme="minorHAnsi" w:hAnsi="Times New Roman"/>
          <w:b/>
          <w:bCs/>
          <w:color w:val="000000"/>
          <w:sz w:val="24"/>
          <w:szCs w:val="24"/>
        </w:rPr>
        <w:t xml:space="preserve">не говори) </w:t>
      </w:r>
      <w:proofErr w:type="spellStart"/>
      <w:r w:rsidRPr="00341849">
        <w:rPr>
          <w:rFonts w:ascii="Times New Roman" w:eastAsiaTheme="minorHAnsi" w:hAnsi="Times New Roman"/>
          <w:b/>
          <w:bCs/>
          <w:color w:val="000000"/>
          <w:sz w:val="24"/>
          <w:szCs w:val="24"/>
        </w:rPr>
        <w:t>більше</w:t>
      </w:r>
      <w:proofErr w:type="spellEnd"/>
      <w:r w:rsidRPr="00341849">
        <w:rPr>
          <w:rFonts w:ascii="Times New Roman" w:eastAsiaTheme="minorHAnsi" w:hAnsi="Times New Roman"/>
          <w:b/>
          <w:bCs/>
          <w:color w:val="000000"/>
          <w:sz w:val="24"/>
          <w:szCs w:val="24"/>
        </w:rPr>
        <w:t xml:space="preserve"> так</w:t>
      </w:r>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Пожелание: </w:t>
      </w:r>
      <w:r w:rsidRPr="00341849">
        <w:rPr>
          <w:rFonts w:ascii="Times New Roman" w:eastAsiaTheme="minorHAnsi" w:hAnsi="Times New Roman"/>
          <w:b/>
          <w:bCs/>
          <w:color w:val="000000"/>
          <w:sz w:val="24"/>
          <w:szCs w:val="24"/>
        </w:rPr>
        <w:t>смачного! (</w:t>
      </w:r>
      <w:proofErr w:type="spellStart"/>
      <w:r w:rsidRPr="00341849">
        <w:rPr>
          <w:rFonts w:ascii="Times New Roman" w:eastAsiaTheme="minorHAnsi" w:hAnsi="Times New Roman"/>
          <w:b/>
          <w:bCs/>
          <w:color w:val="000000"/>
          <w:sz w:val="24"/>
          <w:szCs w:val="24"/>
        </w:rPr>
        <w:t>тобі</w:t>
      </w:r>
      <w:proofErr w:type="spellEnd"/>
      <w:r w:rsidRPr="00341849">
        <w:rPr>
          <w:rFonts w:ascii="Times New Roman" w:eastAsiaTheme="minorHAnsi" w:hAnsi="Times New Roman"/>
          <w:b/>
          <w:bCs/>
          <w:color w:val="000000"/>
          <w:sz w:val="24"/>
          <w:szCs w:val="24"/>
        </w:rPr>
        <w:t xml:space="preserve">, вам, </w:t>
      </w:r>
      <w:proofErr w:type="spellStart"/>
      <w:r w:rsidRPr="00341849">
        <w:rPr>
          <w:rFonts w:ascii="Times New Roman" w:eastAsiaTheme="minorHAnsi" w:hAnsi="Times New Roman"/>
          <w:b/>
          <w:bCs/>
          <w:color w:val="000000"/>
          <w:sz w:val="24"/>
          <w:szCs w:val="24"/>
        </w:rPr>
        <w:t>усім</w:t>
      </w:r>
      <w:proofErr w:type="spellEnd"/>
      <w:r w:rsidRPr="00341849">
        <w:rPr>
          <w:rFonts w:ascii="Times New Roman" w:eastAsiaTheme="minorHAnsi" w:hAnsi="Times New Roman"/>
          <w:b/>
          <w:bCs/>
          <w:color w:val="000000"/>
          <w:sz w:val="24"/>
          <w:szCs w:val="24"/>
        </w:rPr>
        <w:t>) (</w:t>
      </w:r>
      <w:proofErr w:type="spellStart"/>
      <w:proofErr w:type="gramStart"/>
      <w:r w:rsidRPr="00341849">
        <w:rPr>
          <w:rFonts w:ascii="Times New Roman" w:eastAsiaTheme="minorHAnsi" w:hAnsi="Times New Roman"/>
          <w:b/>
          <w:bCs/>
          <w:color w:val="000000"/>
          <w:sz w:val="24"/>
          <w:szCs w:val="24"/>
        </w:rPr>
        <w:t>п</w:t>
      </w:r>
      <w:proofErr w:type="gramEnd"/>
      <w:r w:rsidRPr="00341849">
        <w:rPr>
          <w:rFonts w:ascii="Times New Roman" w:eastAsiaTheme="minorHAnsi" w:hAnsi="Times New Roman"/>
          <w:b/>
          <w:bCs/>
          <w:color w:val="000000"/>
          <w:sz w:val="24"/>
          <w:szCs w:val="24"/>
        </w:rPr>
        <w:t>ід</w:t>
      </w:r>
      <w:proofErr w:type="spellEnd"/>
      <w:r w:rsidRPr="00341849">
        <w:rPr>
          <w:rFonts w:ascii="Times New Roman" w:eastAsiaTheme="minorHAnsi" w:hAnsi="Times New Roman"/>
          <w:b/>
          <w:bCs/>
          <w:color w:val="000000"/>
          <w:sz w:val="24"/>
          <w:szCs w:val="24"/>
        </w:rPr>
        <w:t xml:space="preserve"> час </w:t>
      </w:r>
      <w:proofErr w:type="spellStart"/>
      <w:r w:rsidRPr="00341849">
        <w:rPr>
          <w:rFonts w:ascii="Times New Roman" w:eastAsiaTheme="minorHAnsi" w:hAnsi="Times New Roman"/>
          <w:b/>
          <w:bCs/>
          <w:color w:val="000000"/>
          <w:sz w:val="24"/>
          <w:szCs w:val="24"/>
        </w:rPr>
        <w:t>обіду</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бажаю</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успіхів</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бажаю</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щастя</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щасливої</w:t>
      </w:r>
      <w:proofErr w:type="spellEnd"/>
      <w:r w:rsidRPr="00341849">
        <w:rPr>
          <w:rFonts w:ascii="Times New Roman" w:eastAsiaTheme="minorHAnsi" w:hAnsi="Times New Roman"/>
          <w:b/>
          <w:bCs/>
          <w:color w:val="000000"/>
          <w:sz w:val="24"/>
          <w:szCs w:val="24"/>
        </w:rPr>
        <w:t xml:space="preserve"> дороги; доброго здоров я, </w:t>
      </w:r>
      <w:proofErr w:type="spellStart"/>
      <w:r w:rsidRPr="00341849">
        <w:rPr>
          <w:rFonts w:ascii="Times New Roman" w:eastAsiaTheme="minorHAnsi" w:hAnsi="Times New Roman"/>
          <w:b/>
          <w:bCs/>
          <w:color w:val="000000"/>
          <w:sz w:val="24"/>
          <w:szCs w:val="24"/>
        </w:rPr>
        <w:t>бережи</w:t>
      </w:r>
      <w:proofErr w:type="spellEnd"/>
      <w:r w:rsidRPr="00341849">
        <w:rPr>
          <w:rFonts w:ascii="Times New Roman" w:eastAsiaTheme="minorHAnsi" w:hAnsi="Times New Roman"/>
          <w:b/>
          <w:bCs/>
          <w:color w:val="000000"/>
          <w:sz w:val="24"/>
          <w:szCs w:val="24"/>
        </w:rPr>
        <w:t xml:space="preserve"> себе; хай </w:t>
      </w:r>
      <w:proofErr w:type="spellStart"/>
      <w:r w:rsidRPr="00341849">
        <w:rPr>
          <w:rFonts w:ascii="Times New Roman" w:eastAsiaTheme="minorHAnsi" w:hAnsi="Times New Roman"/>
          <w:b/>
          <w:bCs/>
          <w:color w:val="000000"/>
          <w:sz w:val="24"/>
          <w:szCs w:val="24"/>
        </w:rPr>
        <w:t>щастить</w:t>
      </w:r>
      <w:proofErr w:type="spellEnd"/>
      <w:r w:rsidRPr="00341849">
        <w:rPr>
          <w:rFonts w:ascii="Times New Roman" w:eastAsiaTheme="minorHAnsi" w:hAnsi="Times New Roman"/>
          <w:b/>
          <w:bCs/>
          <w:color w:val="000000"/>
          <w:sz w:val="24"/>
          <w:szCs w:val="24"/>
        </w:rPr>
        <w:t>!</w:t>
      </w:r>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Утверждение чего-нибудь, согласие с чем то: </w:t>
      </w:r>
      <w:r w:rsidRPr="00341849">
        <w:rPr>
          <w:rFonts w:ascii="Times New Roman" w:eastAsiaTheme="minorHAnsi" w:hAnsi="Times New Roman"/>
          <w:b/>
          <w:bCs/>
          <w:color w:val="000000"/>
          <w:sz w:val="24"/>
          <w:szCs w:val="24"/>
        </w:rPr>
        <w:t xml:space="preserve">так, </w:t>
      </w:r>
      <w:proofErr w:type="spellStart"/>
      <w:r w:rsidRPr="00341849">
        <w:rPr>
          <w:rFonts w:ascii="Times New Roman" w:eastAsiaTheme="minorHAnsi" w:hAnsi="Times New Roman"/>
          <w:b/>
          <w:bCs/>
          <w:color w:val="000000"/>
          <w:sz w:val="24"/>
          <w:szCs w:val="24"/>
        </w:rPr>
        <w:t>звичайно</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звісно</w:t>
      </w:r>
      <w:proofErr w:type="spellEnd"/>
      <w:proofErr w:type="gramStart"/>
      <w:r w:rsidRPr="00341849">
        <w:rPr>
          <w:rFonts w:ascii="Times New Roman" w:eastAsiaTheme="minorHAnsi" w:hAnsi="Times New Roman"/>
          <w:b/>
          <w:bCs/>
          <w:color w:val="000000"/>
          <w:sz w:val="24"/>
          <w:szCs w:val="24"/>
        </w:rPr>
        <w:t xml:space="preserve">, є; є; </w:t>
      </w:r>
      <w:proofErr w:type="spellStart"/>
      <w:proofErr w:type="gramEnd"/>
      <w:r w:rsidRPr="00341849">
        <w:rPr>
          <w:rFonts w:ascii="Times New Roman" w:eastAsiaTheme="minorHAnsi" w:hAnsi="Times New Roman"/>
          <w:b/>
          <w:bCs/>
          <w:color w:val="000000"/>
          <w:sz w:val="24"/>
          <w:szCs w:val="24"/>
        </w:rPr>
        <w:t>звичайно</w:t>
      </w:r>
      <w:proofErr w:type="spellEnd"/>
      <w:r w:rsidRPr="00341849">
        <w:rPr>
          <w:rFonts w:ascii="Times New Roman" w:eastAsiaTheme="minorHAnsi" w:hAnsi="Times New Roman"/>
          <w:b/>
          <w:bCs/>
          <w:color w:val="000000"/>
          <w:sz w:val="24"/>
          <w:szCs w:val="24"/>
        </w:rPr>
        <w:t>, буду (</w:t>
      </w:r>
      <w:proofErr w:type="spellStart"/>
      <w:r w:rsidRPr="00341849">
        <w:rPr>
          <w:rFonts w:ascii="Times New Roman" w:eastAsiaTheme="minorHAnsi" w:hAnsi="Times New Roman"/>
          <w:b/>
          <w:bCs/>
          <w:color w:val="000000"/>
          <w:sz w:val="24"/>
          <w:szCs w:val="24"/>
        </w:rPr>
        <w:t>прийду</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гаразд</w:t>
      </w:r>
      <w:proofErr w:type="spellEnd"/>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Отрицание чего-нибудь: </w:t>
      </w:r>
      <w:proofErr w:type="spellStart"/>
      <w:r w:rsidRPr="00341849">
        <w:rPr>
          <w:rFonts w:ascii="Times New Roman" w:eastAsiaTheme="minorHAnsi" w:hAnsi="Times New Roman"/>
          <w:b/>
          <w:bCs/>
          <w:color w:val="000000"/>
          <w:sz w:val="24"/>
          <w:szCs w:val="24"/>
        </w:rPr>
        <w:t>ні</w:t>
      </w:r>
      <w:proofErr w:type="spellEnd"/>
      <w:r w:rsidRPr="00341849">
        <w:rPr>
          <w:rFonts w:ascii="Times New Roman" w:eastAsiaTheme="minorHAnsi" w:hAnsi="Times New Roman"/>
          <w:b/>
          <w:bCs/>
          <w:color w:val="000000"/>
          <w:sz w:val="24"/>
          <w:szCs w:val="24"/>
        </w:rPr>
        <w:t xml:space="preserve">, не знаю; не </w:t>
      </w:r>
      <w:proofErr w:type="spellStart"/>
      <w:r w:rsidRPr="00341849">
        <w:rPr>
          <w:rFonts w:ascii="Times New Roman" w:eastAsiaTheme="minorHAnsi" w:hAnsi="Times New Roman"/>
          <w:b/>
          <w:bCs/>
          <w:color w:val="000000"/>
          <w:sz w:val="24"/>
          <w:szCs w:val="24"/>
        </w:rPr>
        <w:t>бачив</w:t>
      </w:r>
      <w:proofErr w:type="spellEnd"/>
      <w:r w:rsidRPr="00341849">
        <w:rPr>
          <w:rFonts w:ascii="Times New Roman" w:eastAsiaTheme="minorHAnsi" w:hAnsi="Times New Roman"/>
          <w:b/>
          <w:bCs/>
          <w:color w:val="000000"/>
          <w:sz w:val="24"/>
          <w:szCs w:val="24"/>
        </w:rPr>
        <w:t xml:space="preserve"> (ла); не </w:t>
      </w:r>
      <w:proofErr w:type="spellStart"/>
      <w:r w:rsidRPr="00341849">
        <w:rPr>
          <w:rFonts w:ascii="Times New Roman" w:eastAsiaTheme="minorHAnsi" w:hAnsi="Times New Roman"/>
          <w:b/>
          <w:bCs/>
          <w:color w:val="000000"/>
          <w:sz w:val="24"/>
          <w:szCs w:val="24"/>
        </w:rPr>
        <w:t>чув</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чула</w:t>
      </w:r>
      <w:proofErr w:type="spellEnd"/>
      <w:r w:rsidRPr="00341849">
        <w:rPr>
          <w:rFonts w:ascii="Times New Roman" w:eastAsiaTheme="minorHAnsi" w:hAnsi="Times New Roman"/>
          <w:b/>
          <w:bCs/>
          <w:color w:val="000000"/>
          <w:sz w:val="24"/>
          <w:szCs w:val="24"/>
        </w:rPr>
        <w:t>)</w:t>
      </w:r>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Вежливый отказ от чего-нибудь: </w:t>
      </w:r>
      <w:proofErr w:type="gramStart"/>
      <w:r w:rsidRPr="00341849">
        <w:rPr>
          <w:rFonts w:ascii="Times New Roman" w:eastAsiaTheme="minorHAnsi" w:hAnsi="Times New Roman"/>
          <w:b/>
          <w:bCs/>
          <w:color w:val="000000"/>
          <w:sz w:val="24"/>
          <w:szCs w:val="24"/>
        </w:rPr>
        <w:t>на</w:t>
      </w:r>
      <w:proofErr w:type="gramEnd"/>
      <w:r w:rsidRPr="00341849">
        <w:rPr>
          <w:rFonts w:ascii="Times New Roman" w:eastAsiaTheme="minorHAnsi" w:hAnsi="Times New Roman"/>
          <w:b/>
          <w:bCs/>
          <w:color w:val="000000"/>
          <w:sz w:val="24"/>
          <w:szCs w:val="24"/>
        </w:rPr>
        <w:t xml:space="preserve"> жаль, не (з) </w:t>
      </w:r>
      <w:proofErr w:type="spellStart"/>
      <w:r w:rsidRPr="00341849">
        <w:rPr>
          <w:rFonts w:ascii="Times New Roman" w:eastAsiaTheme="minorHAnsi" w:hAnsi="Times New Roman"/>
          <w:b/>
          <w:bCs/>
          <w:color w:val="000000"/>
          <w:sz w:val="24"/>
          <w:szCs w:val="24"/>
        </w:rPr>
        <w:t>можу</w:t>
      </w:r>
      <w:proofErr w:type="spellEnd"/>
      <w:r w:rsidRPr="00341849">
        <w:rPr>
          <w:rFonts w:ascii="Times New Roman" w:eastAsiaTheme="minorHAnsi" w:hAnsi="Times New Roman"/>
          <w:b/>
          <w:bCs/>
          <w:color w:val="000000"/>
          <w:sz w:val="24"/>
          <w:szCs w:val="24"/>
        </w:rPr>
        <w:t xml:space="preserve">; жаль, але я не </w:t>
      </w:r>
      <w:proofErr w:type="spellStart"/>
      <w:r w:rsidRPr="00341849">
        <w:rPr>
          <w:rFonts w:ascii="Times New Roman" w:eastAsiaTheme="minorHAnsi" w:hAnsi="Times New Roman"/>
          <w:b/>
          <w:bCs/>
          <w:color w:val="000000"/>
          <w:sz w:val="24"/>
          <w:szCs w:val="24"/>
        </w:rPr>
        <w:t>зможу</w:t>
      </w:r>
      <w:proofErr w:type="spellEnd"/>
      <w:r w:rsidRPr="00341849">
        <w:rPr>
          <w:rFonts w:ascii="Times New Roman" w:eastAsiaTheme="minorHAnsi" w:hAnsi="Times New Roman"/>
          <w:b/>
          <w:bCs/>
          <w:color w:val="000000"/>
          <w:sz w:val="24"/>
          <w:szCs w:val="24"/>
        </w:rPr>
        <w:t>…</w:t>
      </w:r>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Сообщение о времени действия: </w:t>
      </w:r>
      <w:proofErr w:type="spellStart"/>
      <w:r w:rsidRPr="00341849">
        <w:rPr>
          <w:rFonts w:ascii="Times New Roman" w:eastAsiaTheme="minorHAnsi" w:hAnsi="Times New Roman"/>
          <w:b/>
          <w:bCs/>
          <w:color w:val="000000"/>
          <w:sz w:val="24"/>
          <w:szCs w:val="24"/>
        </w:rPr>
        <w:t>вчора</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сьогодні</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вранці</w:t>
      </w:r>
      <w:proofErr w:type="spellEnd"/>
      <w:r w:rsidRPr="00341849">
        <w:rPr>
          <w:rFonts w:ascii="Times New Roman" w:eastAsiaTheme="minorHAnsi" w:hAnsi="Times New Roman"/>
          <w:b/>
          <w:bCs/>
          <w:color w:val="000000"/>
          <w:sz w:val="24"/>
          <w:szCs w:val="24"/>
        </w:rPr>
        <w:t xml:space="preserve">, вдень, </w:t>
      </w:r>
      <w:proofErr w:type="spellStart"/>
      <w:r w:rsidRPr="00341849">
        <w:rPr>
          <w:rFonts w:ascii="Times New Roman" w:eastAsiaTheme="minorHAnsi" w:hAnsi="Times New Roman"/>
          <w:b/>
          <w:bCs/>
          <w:color w:val="000000"/>
          <w:sz w:val="24"/>
          <w:szCs w:val="24"/>
        </w:rPr>
        <w:t>увечері</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вночі</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взимку</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восени</w:t>
      </w:r>
      <w:proofErr w:type="spellEnd"/>
      <w:r w:rsidRPr="00341849">
        <w:rPr>
          <w:rFonts w:ascii="Times New Roman" w:eastAsiaTheme="minorHAnsi" w:hAnsi="Times New Roman"/>
          <w:b/>
          <w:bCs/>
          <w:color w:val="000000"/>
          <w:sz w:val="24"/>
          <w:szCs w:val="24"/>
        </w:rPr>
        <w:t xml:space="preserve"> і т. д.; о </w:t>
      </w:r>
      <w:proofErr w:type="spellStart"/>
      <w:r w:rsidRPr="00341849">
        <w:rPr>
          <w:rFonts w:ascii="Times New Roman" w:eastAsiaTheme="minorHAnsi" w:hAnsi="Times New Roman"/>
          <w:b/>
          <w:bCs/>
          <w:color w:val="000000"/>
          <w:sz w:val="24"/>
          <w:szCs w:val="24"/>
        </w:rPr>
        <w:t>першій</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другій</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третій</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годині</w:t>
      </w:r>
      <w:proofErr w:type="spellEnd"/>
      <w:r w:rsidRPr="00341849">
        <w:rPr>
          <w:rFonts w:ascii="Times New Roman" w:eastAsiaTheme="minorHAnsi" w:hAnsi="Times New Roman"/>
          <w:b/>
          <w:bCs/>
          <w:color w:val="000000"/>
          <w:sz w:val="24"/>
          <w:szCs w:val="24"/>
        </w:rPr>
        <w:t xml:space="preserve">; о </w:t>
      </w:r>
      <w:proofErr w:type="spellStart"/>
      <w:proofErr w:type="gramStart"/>
      <w:r w:rsidRPr="00341849">
        <w:rPr>
          <w:rFonts w:ascii="Times New Roman" w:eastAsiaTheme="minorHAnsi" w:hAnsi="Times New Roman"/>
          <w:b/>
          <w:bCs/>
          <w:color w:val="000000"/>
          <w:sz w:val="24"/>
          <w:szCs w:val="24"/>
        </w:rPr>
        <w:t>п</w:t>
      </w:r>
      <w:proofErr w:type="gramEnd"/>
      <w:r w:rsidRPr="00341849">
        <w:rPr>
          <w:rFonts w:ascii="Times New Roman" w:eastAsiaTheme="minorHAnsi" w:hAnsi="Times New Roman"/>
          <w:b/>
          <w:bCs/>
          <w:color w:val="000000"/>
          <w:sz w:val="24"/>
          <w:szCs w:val="24"/>
        </w:rPr>
        <w:t>ів</w:t>
      </w:r>
      <w:proofErr w:type="spellEnd"/>
      <w:r w:rsidRPr="00341849">
        <w:rPr>
          <w:rFonts w:ascii="Times New Roman" w:eastAsiaTheme="minorHAnsi" w:hAnsi="Times New Roman"/>
          <w:b/>
          <w:bCs/>
          <w:color w:val="000000"/>
          <w:sz w:val="24"/>
          <w:szCs w:val="24"/>
        </w:rPr>
        <w:t xml:space="preserve"> на другу (годину) і т. д.</w:t>
      </w:r>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Предположение: </w:t>
      </w:r>
      <w:proofErr w:type="spellStart"/>
      <w:r w:rsidRPr="00341849">
        <w:rPr>
          <w:rFonts w:ascii="Times New Roman" w:eastAsiaTheme="minorHAnsi" w:hAnsi="Times New Roman"/>
          <w:b/>
          <w:bCs/>
          <w:color w:val="000000"/>
          <w:sz w:val="24"/>
          <w:szCs w:val="24"/>
        </w:rPr>
        <w:t>мабуть</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здається</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можливо</w:t>
      </w:r>
      <w:proofErr w:type="spellEnd"/>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Уверенность – неуверенность, сомнение: </w:t>
      </w:r>
      <w:proofErr w:type="spellStart"/>
      <w:r w:rsidRPr="00341849">
        <w:rPr>
          <w:rFonts w:ascii="Times New Roman" w:eastAsiaTheme="minorHAnsi" w:hAnsi="Times New Roman"/>
          <w:b/>
          <w:bCs/>
          <w:color w:val="000000"/>
          <w:sz w:val="24"/>
          <w:szCs w:val="24"/>
        </w:rPr>
        <w:t>звичайно</w:t>
      </w:r>
      <w:proofErr w:type="spellEnd"/>
      <w:r w:rsidRPr="00341849">
        <w:rPr>
          <w:rFonts w:ascii="Times New Roman" w:eastAsiaTheme="minorHAnsi" w:hAnsi="Times New Roman"/>
          <w:b/>
          <w:bCs/>
          <w:color w:val="000000"/>
          <w:sz w:val="24"/>
          <w:szCs w:val="24"/>
        </w:rPr>
        <w:t xml:space="preserve">; а як же </w:t>
      </w:r>
      <w:proofErr w:type="spellStart"/>
      <w:r w:rsidRPr="00341849">
        <w:rPr>
          <w:rFonts w:ascii="Times New Roman" w:eastAsiaTheme="minorHAnsi" w:hAnsi="Times New Roman"/>
          <w:b/>
          <w:bCs/>
          <w:color w:val="000000"/>
          <w:sz w:val="24"/>
          <w:szCs w:val="24"/>
        </w:rPr>
        <w:t>інакше</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сумніваюся</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мені</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здається</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що</w:t>
      </w:r>
      <w:proofErr w:type="spellEnd"/>
      <w:r w:rsidRPr="00341849">
        <w:rPr>
          <w:rFonts w:ascii="Times New Roman" w:eastAsiaTheme="minorHAnsi" w:hAnsi="Times New Roman"/>
          <w:b/>
          <w:bCs/>
          <w:color w:val="000000"/>
          <w:sz w:val="24"/>
          <w:szCs w:val="24"/>
        </w:rPr>
        <w:t xml:space="preserve"> …; </w:t>
      </w:r>
      <w:proofErr w:type="spellStart"/>
      <w:r w:rsidRPr="00341849">
        <w:rPr>
          <w:rFonts w:ascii="Times New Roman" w:eastAsiaTheme="minorHAnsi" w:hAnsi="Times New Roman"/>
          <w:b/>
          <w:bCs/>
          <w:color w:val="000000"/>
          <w:sz w:val="24"/>
          <w:szCs w:val="24"/>
        </w:rPr>
        <w:t>хто</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його</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знає</w:t>
      </w:r>
      <w:proofErr w:type="spellEnd"/>
      <w:r w:rsidRPr="00341849">
        <w:rPr>
          <w:rFonts w:ascii="Times New Roman" w:eastAsiaTheme="minorHAnsi" w:hAnsi="Times New Roman"/>
          <w:b/>
          <w:bCs/>
          <w:color w:val="000000"/>
          <w:sz w:val="24"/>
          <w:szCs w:val="24"/>
        </w:rPr>
        <w:t>…</w:t>
      </w:r>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Удивление: </w:t>
      </w:r>
      <w:proofErr w:type="spellStart"/>
      <w:r w:rsidRPr="00341849">
        <w:rPr>
          <w:rFonts w:ascii="Times New Roman" w:eastAsiaTheme="minorHAnsi" w:hAnsi="Times New Roman"/>
          <w:b/>
          <w:bCs/>
          <w:color w:val="000000"/>
          <w:sz w:val="24"/>
          <w:szCs w:val="24"/>
        </w:rPr>
        <w:t>невже</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Хі</w:t>
      </w:r>
      <w:proofErr w:type="gramStart"/>
      <w:r w:rsidRPr="00341849">
        <w:rPr>
          <w:rFonts w:ascii="Times New Roman" w:eastAsiaTheme="minorHAnsi" w:hAnsi="Times New Roman"/>
          <w:b/>
          <w:bCs/>
          <w:color w:val="000000"/>
          <w:sz w:val="24"/>
          <w:szCs w:val="24"/>
        </w:rPr>
        <w:t>ба</w:t>
      </w:r>
      <w:proofErr w:type="spellEnd"/>
      <w:proofErr w:type="gramEnd"/>
      <w:r w:rsidRPr="00341849">
        <w:rPr>
          <w:rFonts w:ascii="Times New Roman" w:eastAsiaTheme="minorHAnsi" w:hAnsi="Times New Roman"/>
          <w:b/>
          <w:bCs/>
          <w:color w:val="000000"/>
          <w:sz w:val="24"/>
          <w:szCs w:val="24"/>
        </w:rPr>
        <w:t xml:space="preserve">? Не </w:t>
      </w:r>
      <w:proofErr w:type="spellStart"/>
      <w:r w:rsidRPr="00341849">
        <w:rPr>
          <w:rFonts w:ascii="Times New Roman" w:eastAsiaTheme="minorHAnsi" w:hAnsi="Times New Roman"/>
          <w:b/>
          <w:bCs/>
          <w:color w:val="000000"/>
          <w:sz w:val="24"/>
          <w:szCs w:val="24"/>
        </w:rPr>
        <w:t>може</w:t>
      </w:r>
      <w:proofErr w:type="spellEnd"/>
      <w:r w:rsidRPr="00341849">
        <w:rPr>
          <w:rFonts w:ascii="Times New Roman" w:eastAsiaTheme="minorHAnsi" w:hAnsi="Times New Roman"/>
          <w:b/>
          <w:bCs/>
          <w:color w:val="000000"/>
          <w:sz w:val="24"/>
          <w:szCs w:val="24"/>
        </w:rPr>
        <w:t xml:space="preserve"> бути!</w:t>
      </w:r>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Собственная точка зрения: </w:t>
      </w:r>
      <w:r w:rsidRPr="00341849">
        <w:rPr>
          <w:rFonts w:ascii="Times New Roman" w:eastAsiaTheme="minorHAnsi" w:hAnsi="Times New Roman"/>
          <w:b/>
          <w:bCs/>
          <w:color w:val="000000"/>
          <w:sz w:val="24"/>
          <w:szCs w:val="24"/>
        </w:rPr>
        <w:t xml:space="preserve">на мою думку…; я гадаю, </w:t>
      </w:r>
      <w:proofErr w:type="spellStart"/>
      <w:r w:rsidRPr="00341849">
        <w:rPr>
          <w:rFonts w:ascii="Times New Roman" w:eastAsiaTheme="minorHAnsi" w:hAnsi="Times New Roman"/>
          <w:b/>
          <w:bCs/>
          <w:color w:val="000000"/>
          <w:sz w:val="24"/>
          <w:szCs w:val="24"/>
        </w:rPr>
        <w:t>що</w:t>
      </w:r>
      <w:proofErr w:type="spellEnd"/>
      <w:r w:rsidRPr="00341849">
        <w:rPr>
          <w:rFonts w:ascii="Times New Roman" w:eastAsiaTheme="minorHAnsi" w:hAnsi="Times New Roman"/>
          <w:b/>
          <w:bCs/>
          <w:color w:val="000000"/>
          <w:sz w:val="24"/>
          <w:szCs w:val="24"/>
        </w:rPr>
        <w:t xml:space="preserve">…; я </w:t>
      </w:r>
      <w:proofErr w:type="spellStart"/>
      <w:r w:rsidRPr="00341849">
        <w:rPr>
          <w:rFonts w:ascii="Times New Roman" w:eastAsiaTheme="minorHAnsi" w:hAnsi="Times New Roman"/>
          <w:b/>
          <w:bCs/>
          <w:color w:val="000000"/>
          <w:sz w:val="24"/>
          <w:szCs w:val="24"/>
        </w:rPr>
        <w:t>вважаю</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що</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мені</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здається</w:t>
      </w:r>
      <w:proofErr w:type="spellEnd"/>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Неожиданность: </w:t>
      </w:r>
      <w:proofErr w:type="spellStart"/>
      <w:r w:rsidRPr="00341849">
        <w:rPr>
          <w:rFonts w:ascii="Times New Roman" w:eastAsiaTheme="minorHAnsi" w:hAnsi="Times New Roman"/>
          <w:b/>
          <w:bCs/>
          <w:color w:val="000000"/>
          <w:sz w:val="24"/>
          <w:szCs w:val="24"/>
        </w:rPr>
        <w:t>отакої</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Ов-ва</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Ні</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сіло</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ні</w:t>
      </w:r>
      <w:proofErr w:type="spellEnd"/>
      <w:r w:rsidRPr="00341849">
        <w:rPr>
          <w:rFonts w:ascii="Times New Roman" w:eastAsiaTheme="minorHAnsi" w:hAnsi="Times New Roman"/>
          <w:b/>
          <w:bCs/>
          <w:color w:val="000000"/>
          <w:sz w:val="24"/>
          <w:szCs w:val="24"/>
        </w:rPr>
        <w:t xml:space="preserve"> впало!</w:t>
      </w:r>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Радость: </w:t>
      </w:r>
      <w:proofErr w:type="spellStart"/>
      <w:r w:rsidRPr="00341849">
        <w:rPr>
          <w:rFonts w:ascii="Times New Roman" w:eastAsiaTheme="minorHAnsi" w:hAnsi="Times New Roman"/>
          <w:b/>
          <w:bCs/>
          <w:color w:val="000000"/>
          <w:sz w:val="24"/>
          <w:szCs w:val="24"/>
        </w:rPr>
        <w:t>чудово</w:t>
      </w:r>
      <w:proofErr w:type="spellEnd"/>
      <w:r w:rsidRPr="00341849">
        <w:rPr>
          <w:rFonts w:ascii="Times New Roman" w:eastAsiaTheme="minorHAnsi" w:hAnsi="Times New Roman"/>
          <w:b/>
          <w:bCs/>
          <w:color w:val="000000"/>
          <w:sz w:val="24"/>
          <w:szCs w:val="24"/>
        </w:rPr>
        <w:t xml:space="preserve">! Прекрасно! Я </w:t>
      </w:r>
      <w:proofErr w:type="spellStart"/>
      <w:r w:rsidRPr="00341849">
        <w:rPr>
          <w:rFonts w:ascii="Times New Roman" w:eastAsiaTheme="minorHAnsi" w:hAnsi="Times New Roman"/>
          <w:b/>
          <w:bCs/>
          <w:color w:val="000000"/>
          <w:sz w:val="24"/>
          <w:szCs w:val="24"/>
        </w:rPr>
        <w:t>дуже</w:t>
      </w:r>
      <w:proofErr w:type="spellEnd"/>
      <w:r w:rsidRPr="00341849">
        <w:rPr>
          <w:rFonts w:ascii="Times New Roman" w:eastAsiaTheme="minorHAnsi" w:hAnsi="Times New Roman"/>
          <w:b/>
          <w:bCs/>
          <w:color w:val="000000"/>
          <w:sz w:val="24"/>
          <w:szCs w:val="24"/>
        </w:rPr>
        <w:t xml:space="preserve"> радий (а)</w:t>
      </w:r>
      <w:r w:rsidRPr="00341849">
        <w:rPr>
          <w:rFonts w:ascii="Times New Roman" w:eastAsiaTheme="minorHAnsi" w:hAnsi="Times New Roman"/>
          <w:color w:val="000000"/>
          <w:sz w:val="24"/>
          <w:szCs w:val="24"/>
        </w:rPr>
        <w:t xml:space="preserve">;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Гнев, недовольство, досада: </w:t>
      </w:r>
      <w:r w:rsidRPr="00341849">
        <w:rPr>
          <w:rFonts w:ascii="Times New Roman" w:eastAsiaTheme="minorHAnsi" w:hAnsi="Times New Roman"/>
          <w:b/>
          <w:bCs/>
          <w:color w:val="000000"/>
          <w:sz w:val="24"/>
          <w:szCs w:val="24"/>
        </w:rPr>
        <w:t xml:space="preserve">як </w:t>
      </w:r>
      <w:proofErr w:type="spellStart"/>
      <w:r w:rsidRPr="00341849">
        <w:rPr>
          <w:rFonts w:ascii="Times New Roman" w:eastAsiaTheme="minorHAnsi" w:hAnsi="Times New Roman"/>
          <w:b/>
          <w:bCs/>
          <w:color w:val="000000"/>
          <w:sz w:val="24"/>
          <w:szCs w:val="24"/>
        </w:rPr>
        <w:t>ти</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можеш</w:t>
      </w:r>
      <w:proofErr w:type="spellEnd"/>
      <w:r w:rsidRPr="00341849">
        <w:rPr>
          <w:rFonts w:ascii="Times New Roman" w:eastAsiaTheme="minorHAnsi" w:hAnsi="Times New Roman"/>
          <w:b/>
          <w:bCs/>
          <w:color w:val="000000"/>
          <w:sz w:val="24"/>
          <w:szCs w:val="24"/>
        </w:rPr>
        <w:t xml:space="preserve">! Як </w:t>
      </w:r>
      <w:proofErr w:type="spellStart"/>
      <w:r w:rsidRPr="00341849">
        <w:rPr>
          <w:rFonts w:ascii="Times New Roman" w:eastAsiaTheme="minorHAnsi" w:hAnsi="Times New Roman"/>
          <w:b/>
          <w:bCs/>
          <w:color w:val="000000"/>
          <w:sz w:val="24"/>
          <w:szCs w:val="24"/>
        </w:rPr>
        <w:t>можна</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таке</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говорити</w:t>
      </w:r>
      <w:proofErr w:type="spellEnd"/>
      <w:r w:rsidRPr="00341849">
        <w:rPr>
          <w:rFonts w:ascii="Times New Roman" w:eastAsiaTheme="minorHAnsi" w:hAnsi="Times New Roman"/>
          <w:b/>
          <w:bCs/>
          <w:color w:val="000000"/>
          <w:sz w:val="24"/>
          <w:szCs w:val="24"/>
        </w:rPr>
        <w:t xml:space="preserve">! </w:t>
      </w:r>
      <w:proofErr w:type="gramStart"/>
      <w:r w:rsidRPr="00341849">
        <w:rPr>
          <w:rFonts w:ascii="Times New Roman" w:eastAsiaTheme="minorHAnsi" w:hAnsi="Times New Roman"/>
          <w:b/>
          <w:bCs/>
          <w:color w:val="000000"/>
          <w:sz w:val="24"/>
          <w:szCs w:val="24"/>
        </w:rPr>
        <w:t>Хай</w:t>
      </w:r>
      <w:proofErr w:type="gram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тобі</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грець</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Іди</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геть</w:t>
      </w:r>
      <w:proofErr w:type="spellEnd"/>
      <w:r w:rsidRPr="00341849">
        <w:rPr>
          <w:rFonts w:ascii="Times New Roman" w:eastAsiaTheme="minorHAnsi" w:hAnsi="Times New Roman"/>
          <w:b/>
          <w:bCs/>
          <w:color w:val="000000"/>
          <w:sz w:val="24"/>
          <w:szCs w:val="24"/>
        </w:rPr>
        <w:t xml:space="preserve">! Не </w:t>
      </w:r>
      <w:proofErr w:type="spellStart"/>
      <w:r w:rsidRPr="00341849">
        <w:rPr>
          <w:rFonts w:ascii="Times New Roman" w:eastAsiaTheme="minorHAnsi" w:hAnsi="Times New Roman"/>
          <w:b/>
          <w:bCs/>
          <w:color w:val="000000"/>
          <w:sz w:val="24"/>
          <w:szCs w:val="24"/>
        </w:rPr>
        <w:t>приходь</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більше</w:t>
      </w:r>
      <w:proofErr w:type="spellEnd"/>
      <w:r w:rsidRPr="00341849">
        <w:rPr>
          <w:rFonts w:ascii="Times New Roman" w:eastAsiaTheme="minorHAnsi" w:hAnsi="Times New Roman"/>
          <w:b/>
          <w:bCs/>
          <w:color w:val="000000"/>
          <w:sz w:val="24"/>
          <w:szCs w:val="24"/>
        </w:rPr>
        <w:t xml:space="preserve">! Не хочу тебе </w:t>
      </w:r>
      <w:proofErr w:type="spellStart"/>
      <w:r w:rsidRPr="00341849">
        <w:rPr>
          <w:rFonts w:ascii="Times New Roman" w:eastAsiaTheme="minorHAnsi" w:hAnsi="Times New Roman"/>
          <w:b/>
          <w:bCs/>
          <w:color w:val="000000"/>
          <w:sz w:val="24"/>
          <w:szCs w:val="24"/>
        </w:rPr>
        <w:t>бачити</w:t>
      </w:r>
      <w:proofErr w:type="spellEnd"/>
      <w:r w:rsidRPr="00341849">
        <w:rPr>
          <w:rFonts w:ascii="Times New Roman" w:eastAsiaTheme="minorHAnsi" w:hAnsi="Times New Roman"/>
          <w:b/>
          <w:bCs/>
          <w:color w:val="000000"/>
          <w:sz w:val="24"/>
          <w:szCs w:val="24"/>
        </w:rPr>
        <w:t xml:space="preserve"> (</w:t>
      </w:r>
      <w:proofErr w:type="spellStart"/>
      <w:r w:rsidRPr="00341849">
        <w:rPr>
          <w:rFonts w:ascii="Times New Roman" w:eastAsiaTheme="minorHAnsi" w:hAnsi="Times New Roman"/>
          <w:b/>
          <w:bCs/>
          <w:color w:val="000000"/>
          <w:sz w:val="24"/>
          <w:szCs w:val="24"/>
        </w:rPr>
        <w:t>чути</w:t>
      </w:r>
      <w:proofErr w:type="spellEnd"/>
      <w:r w:rsidRPr="00341849">
        <w:rPr>
          <w:rFonts w:ascii="Times New Roman" w:eastAsiaTheme="minorHAnsi" w:hAnsi="Times New Roman"/>
          <w:b/>
          <w:bCs/>
          <w:color w:val="000000"/>
          <w:sz w:val="24"/>
          <w:szCs w:val="24"/>
        </w:rPr>
        <w:t xml:space="preserve">). Та </w:t>
      </w:r>
      <w:proofErr w:type="gramStart"/>
      <w:r w:rsidRPr="00341849">
        <w:rPr>
          <w:rFonts w:ascii="Times New Roman" w:eastAsiaTheme="minorHAnsi" w:hAnsi="Times New Roman"/>
          <w:b/>
          <w:bCs/>
          <w:color w:val="000000"/>
          <w:sz w:val="24"/>
          <w:szCs w:val="24"/>
        </w:rPr>
        <w:t>добре</w:t>
      </w:r>
      <w:proofErr w:type="gramEnd"/>
      <w:r w:rsidRPr="00341849">
        <w:rPr>
          <w:rFonts w:ascii="Times New Roman" w:eastAsiaTheme="minorHAnsi" w:hAnsi="Times New Roman"/>
          <w:b/>
          <w:bCs/>
          <w:color w:val="000000"/>
          <w:sz w:val="24"/>
          <w:szCs w:val="24"/>
        </w:rPr>
        <w:t xml:space="preserve">! </w:t>
      </w:r>
      <w:proofErr w:type="gramStart"/>
      <w:r w:rsidRPr="00341849">
        <w:rPr>
          <w:rFonts w:ascii="Times New Roman" w:eastAsiaTheme="minorHAnsi" w:hAnsi="Times New Roman"/>
          <w:b/>
          <w:bCs/>
          <w:color w:val="000000"/>
          <w:sz w:val="24"/>
          <w:szCs w:val="24"/>
        </w:rPr>
        <w:t>Хай</w:t>
      </w:r>
      <w:proofErr w:type="gramEnd"/>
      <w:r w:rsidRPr="00341849">
        <w:rPr>
          <w:rFonts w:ascii="Times New Roman" w:eastAsiaTheme="minorHAnsi" w:hAnsi="Times New Roman"/>
          <w:b/>
          <w:bCs/>
          <w:color w:val="000000"/>
          <w:sz w:val="24"/>
          <w:szCs w:val="24"/>
        </w:rPr>
        <w:t xml:space="preserve"> уже</w:t>
      </w:r>
      <w:r w:rsidRPr="00341849">
        <w:rPr>
          <w:rFonts w:ascii="Times New Roman" w:eastAsiaTheme="minorHAnsi" w:hAnsi="Times New Roman"/>
          <w:color w:val="000000"/>
          <w:sz w:val="24"/>
          <w:szCs w:val="24"/>
        </w:rPr>
        <w:t xml:space="preserve">. </w:t>
      </w:r>
    </w:p>
    <w:p w:rsidR="00C615B6" w:rsidRDefault="00C615B6" w:rsidP="00597761">
      <w:pPr>
        <w:autoSpaceDE w:val="0"/>
        <w:autoSpaceDN w:val="0"/>
        <w:adjustRightInd w:val="0"/>
        <w:spacing w:after="0" w:line="240" w:lineRule="auto"/>
        <w:rPr>
          <w:rFonts w:ascii="Times New Roman" w:eastAsiaTheme="minorHAnsi" w:hAnsi="Times New Roman"/>
          <w:b/>
          <w:bCs/>
          <w:color w:val="000000"/>
          <w:sz w:val="24"/>
          <w:szCs w:val="24"/>
        </w:rPr>
      </w:pP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color w:val="000000"/>
          <w:sz w:val="24"/>
          <w:szCs w:val="24"/>
        </w:rPr>
        <w:t xml:space="preserve">Языковая линия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1. Повторение, закрепление знаний и умений по языку и правописанию усвоенных в третьем классе.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Устная и письменная речь. Звуки и буквы. Повторение правил украинского литературного произношения. Алфавит. Употребление заглавной буквы. Различение гласных и согласных звуков. Слог. Ударение. Ударные и безударные гласные. Ознакомление со словами </w:t>
      </w:r>
      <w:proofErr w:type="gramStart"/>
      <w:r w:rsidRPr="00341849">
        <w:rPr>
          <w:rFonts w:ascii="Times New Roman" w:eastAsiaTheme="minorHAnsi" w:hAnsi="Times New Roman"/>
          <w:color w:val="000000"/>
          <w:sz w:val="24"/>
          <w:szCs w:val="24"/>
        </w:rPr>
        <w:t>ударение</w:t>
      </w:r>
      <w:proofErr w:type="gramEnd"/>
      <w:r w:rsidRPr="00341849">
        <w:rPr>
          <w:rFonts w:ascii="Times New Roman" w:eastAsiaTheme="minorHAnsi" w:hAnsi="Times New Roman"/>
          <w:color w:val="000000"/>
          <w:sz w:val="24"/>
          <w:szCs w:val="24"/>
        </w:rPr>
        <w:t xml:space="preserve"> в которых не совпадает в русском и украинском языках. Звуки </w:t>
      </w:r>
      <w:r w:rsidRPr="00341849">
        <w:rPr>
          <w:rFonts w:ascii="Times New Roman" w:eastAsiaTheme="minorHAnsi" w:hAnsi="Times New Roman"/>
          <w:b/>
          <w:bCs/>
          <w:color w:val="000000"/>
          <w:sz w:val="24"/>
          <w:szCs w:val="24"/>
        </w:rPr>
        <w:t>[</w:t>
      </w:r>
      <w:proofErr w:type="gramStart"/>
      <w:r w:rsidRPr="00341849">
        <w:rPr>
          <w:rFonts w:ascii="Times New Roman" w:eastAsiaTheme="minorHAnsi" w:hAnsi="Times New Roman"/>
          <w:b/>
          <w:bCs/>
          <w:color w:val="000000"/>
          <w:sz w:val="24"/>
          <w:szCs w:val="24"/>
        </w:rPr>
        <w:t>г</w:t>
      </w:r>
      <w:proofErr w:type="gramEnd"/>
      <w:r w:rsidRPr="00341849">
        <w:rPr>
          <w:rFonts w:ascii="Times New Roman" w:eastAsiaTheme="minorHAnsi" w:hAnsi="Times New Roman"/>
          <w:b/>
          <w:bCs/>
          <w:color w:val="000000"/>
          <w:sz w:val="24"/>
          <w:szCs w:val="24"/>
        </w:rPr>
        <w:t xml:space="preserve">] </w:t>
      </w:r>
      <w:r w:rsidRPr="00341849">
        <w:rPr>
          <w:rFonts w:ascii="Times New Roman" w:eastAsiaTheme="minorHAnsi" w:hAnsi="Times New Roman"/>
          <w:color w:val="000000"/>
          <w:sz w:val="24"/>
          <w:szCs w:val="24"/>
        </w:rPr>
        <w:t xml:space="preserve">и </w:t>
      </w:r>
      <w:r w:rsidRPr="00341849">
        <w:rPr>
          <w:rFonts w:ascii="Times New Roman" w:eastAsiaTheme="minorHAnsi" w:hAnsi="Times New Roman"/>
          <w:b/>
          <w:bCs/>
          <w:color w:val="000000"/>
          <w:sz w:val="24"/>
          <w:szCs w:val="24"/>
        </w:rPr>
        <w:t xml:space="preserve">[г'], </w:t>
      </w:r>
      <w:r w:rsidRPr="00341849">
        <w:rPr>
          <w:rFonts w:ascii="Times New Roman" w:eastAsiaTheme="minorHAnsi" w:hAnsi="Times New Roman"/>
          <w:color w:val="000000"/>
          <w:sz w:val="24"/>
          <w:szCs w:val="24"/>
        </w:rPr>
        <w:t xml:space="preserve">обозначение их буквами. Согласные звуки. Различение твёрдых и мягких согласных. Совершенствование навыков твердого произношения звуков </w:t>
      </w:r>
      <w:r w:rsidRPr="00341849">
        <w:rPr>
          <w:rFonts w:ascii="Times New Roman" w:eastAsiaTheme="minorHAnsi" w:hAnsi="Times New Roman"/>
          <w:b/>
          <w:bCs/>
          <w:color w:val="000000"/>
          <w:sz w:val="24"/>
          <w:szCs w:val="24"/>
        </w:rPr>
        <w:t>[ч], [</w:t>
      </w:r>
      <w:proofErr w:type="spellStart"/>
      <w:r w:rsidRPr="00341849">
        <w:rPr>
          <w:rFonts w:ascii="Times New Roman" w:eastAsiaTheme="minorHAnsi" w:hAnsi="Times New Roman"/>
          <w:b/>
          <w:bCs/>
          <w:color w:val="000000"/>
          <w:sz w:val="24"/>
          <w:szCs w:val="24"/>
        </w:rPr>
        <w:t>шч</w:t>
      </w:r>
      <w:proofErr w:type="spellEnd"/>
      <w:r w:rsidRPr="00341849">
        <w:rPr>
          <w:rFonts w:ascii="Times New Roman" w:eastAsiaTheme="minorHAnsi" w:hAnsi="Times New Roman"/>
          <w:color w:val="000000"/>
          <w:sz w:val="24"/>
          <w:szCs w:val="24"/>
        </w:rPr>
        <w:t xml:space="preserve">] и </w:t>
      </w:r>
      <w:r w:rsidRPr="00341849">
        <w:rPr>
          <w:rFonts w:ascii="Times New Roman" w:eastAsiaTheme="minorHAnsi" w:hAnsi="Times New Roman"/>
          <w:b/>
          <w:bCs/>
          <w:color w:val="000000"/>
          <w:sz w:val="24"/>
          <w:szCs w:val="24"/>
        </w:rPr>
        <w:t>[б], [</w:t>
      </w:r>
      <w:proofErr w:type="gramStart"/>
      <w:r w:rsidRPr="00341849">
        <w:rPr>
          <w:rFonts w:ascii="Times New Roman" w:eastAsiaTheme="minorHAnsi" w:hAnsi="Times New Roman"/>
          <w:b/>
          <w:bCs/>
          <w:color w:val="000000"/>
          <w:sz w:val="24"/>
          <w:szCs w:val="24"/>
        </w:rPr>
        <w:t>п</w:t>
      </w:r>
      <w:proofErr w:type="gramEnd"/>
      <w:r w:rsidRPr="00341849">
        <w:rPr>
          <w:rFonts w:ascii="Times New Roman" w:eastAsiaTheme="minorHAnsi" w:hAnsi="Times New Roman"/>
          <w:b/>
          <w:bCs/>
          <w:color w:val="000000"/>
          <w:sz w:val="24"/>
          <w:szCs w:val="24"/>
        </w:rPr>
        <w:t xml:space="preserve">], [в], [м], [ф], [р] </w:t>
      </w:r>
      <w:r w:rsidRPr="00341849">
        <w:rPr>
          <w:rFonts w:ascii="Times New Roman" w:eastAsiaTheme="minorHAnsi" w:hAnsi="Times New Roman"/>
          <w:color w:val="000000"/>
          <w:sz w:val="24"/>
          <w:szCs w:val="24"/>
        </w:rPr>
        <w:t xml:space="preserve">(в конце слова). Звук [ц’]. Употребление мягкого знака для обозначения мягкости звука </w:t>
      </w:r>
      <w:r w:rsidRPr="00341849">
        <w:rPr>
          <w:rFonts w:ascii="Times New Roman" w:eastAsiaTheme="minorHAnsi" w:hAnsi="Times New Roman"/>
          <w:b/>
          <w:bCs/>
          <w:color w:val="000000"/>
          <w:sz w:val="24"/>
          <w:szCs w:val="24"/>
        </w:rPr>
        <w:t xml:space="preserve">[ц’] </w:t>
      </w:r>
      <w:r w:rsidRPr="00341849">
        <w:rPr>
          <w:rFonts w:ascii="Times New Roman" w:eastAsiaTheme="minorHAnsi" w:hAnsi="Times New Roman"/>
          <w:color w:val="000000"/>
          <w:sz w:val="24"/>
          <w:szCs w:val="24"/>
        </w:rPr>
        <w:t xml:space="preserve">и его отсутствие после букв </w:t>
      </w:r>
      <w:r w:rsidRPr="00341849">
        <w:rPr>
          <w:rFonts w:ascii="Times New Roman" w:eastAsiaTheme="minorHAnsi" w:hAnsi="Times New Roman"/>
          <w:b/>
          <w:bCs/>
          <w:i/>
          <w:iCs/>
          <w:color w:val="000000"/>
          <w:sz w:val="24"/>
          <w:szCs w:val="24"/>
        </w:rPr>
        <w:t xml:space="preserve">б, </w:t>
      </w:r>
      <w:proofErr w:type="gramStart"/>
      <w:r w:rsidRPr="00341849">
        <w:rPr>
          <w:rFonts w:ascii="Times New Roman" w:eastAsiaTheme="minorHAnsi" w:hAnsi="Times New Roman"/>
          <w:b/>
          <w:bCs/>
          <w:i/>
          <w:iCs/>
          <w:color w:val="000000"/>
          <w:sz w:val="24"/>
          <w:szCs w:val="24"/>
        </w:rPr>
        <w:t>п</w:t>
      </w:r>
      <w:proofErr w:type="gramEnd"/>
      <w:r w:rsidRPr="00341849">
        <w:rPr>
          <w:rFonts w:ascii="Times New Roman" w:eastAsiaTheme="minorHAnsi" w:hAnsi="Times New Roman"/>
          <w:b/>
          <w:bCs/>
          <w:i/>
          <w:iCs/>
          <w:color w:val="000000"/>
          <w:sz w:val="24"/>
          <w:szCs w:val="24"/>
        </w:rPr>
        <w:t xml:space="preserve">, в, м, ф, р </w:t>
      </w:r>
      <w:r w:rsidRPr="00341849">
        <w:rPr>
          <w:rFonts w:ascii="Times New Roman" w:eastAsiaTheme="minorHAnsi" w:hAnsi="Times New Roman"/>
          <w:color w:val="000000"/>
          <w:sz w:val="24"/>
          <w:szCs w:val="24"/>
        </w:rPr>
        <w:t xml:space="preserve">(в конце слова) </w:t>
      </w:r>
      <w:r w:rsidRPr="00341849">
        <w:rPr>
          <w:rFonts w:ascii="Times New Roman" w:eastAsiaTheme="minorHAnsi" w:hAnsi="Times New Roman"/>
          <w:b/>
          <w:bCs/>
          <w:i/>
          <w:iCs/>
          <w:color w:val="000000"/>
          <w:sz w:val="24"/>
          <w:szCs w:val="24"/>
        </w:rPr>
        <w:t>ж, ч, ш</w:t>
      </w:r>
      <w:r w:rsidRPr="00341849">
        <w:rPr>
          <w:rFonts w:ascii="Times New Roman" w:eastAsiaTheme="minorHAnsi" w:hAnsi="Times New Roman"/>
          <w:color w:val="000000"/>
          <w:sz w:val="24"/>
          <w:szCs w:val="24"/>
        </w:rPr>
        <w:t xml:space="preserve">. Обозначение мягкости согласных перед </w:t>
      </w:r>
      <w:r w:rsidRPr="00341849">
        <w:rPr>
          <w:rFonts w:ascii="Times New Roman" w:eastAsiaTheme="minorHAnsi" w:hAnsi="Times New Roman"/>
          <w:b/>
          <w:bCs/>
          <w:i/>
          <w:iCs/>
          <w:color w:val="000000"/>
          <w:sz w:val="24"/>
          <w:szCs w:val="24"/>
        </w:rPr>
        <w:t>о</w:t>
      </w:r>
      <w:r w:rsidRPr="00341849">
        <w:rPr>
          <w:rFonts w:ascii="Times New Roman" w:eastAsiaTheme="minorHAnsi" w:hAnsi="Times New Roman"/>
          <w:color w:val="000000"/>
          <w:sz w:val="24"/>
          <w:szCs w:val="24"/>
        </w:rPr>
        <w:t xml:space="preserve">. Буквосочетание </w:t>
      </w:r>
      <w:proofErr w:type="spellStart"/>
      <w:r w:rsidRPr="00341849">
        <w:rPr>
          <w:rFonts w:ascii="Times New Roman" w:eastAsiaTheme="minorHAnsi" w:hAnsi="Times New Roman"/>
          <w:b/>
          <w:bCs/>
          <w:i/>
          <w:iCs/>
          <w:color w:val="000000"/>
          <w:sz w:val="24"/>
          <w:szCs w:val="24"/>
        </w:rPr>
        <w:t>ьо</w:t>
      </w:r>
      <w:proofErr w:type="spellEnd"/>
      <w:r w:rsidRPr="00341849">
        <w:rPr>
          <w:rFonts w:ascii="Times New Roman" w:eastAsiaTheme="minorHAnsi" w:hAnsi="Times New Roman"/>
          <w:b/>
          <w:bCs/>
          <w:i/>
          <w:iCs/>
          <w:color w:val="000000"/>
          <w:sz w:val="24"/>
          <w:szCs w:val="24"/>
        </w:rPr>
        <w:t xml:space="preserve">. </w:t>
      </w:r>
      <w:r w:rsidRPr="00341849">
        <w:rPr>
          <w:rFonts w:ascii="Times New Roman" w:eastAsiaTheme="minorHAnsi" w:hAnsi="Times New Roman"/>
          <w:color w:val="000000"/>
          <w:sz w:val="24"/>
          <w:szCs w:val="24"/>
        </w:rPr>
        <w:t xml:space="preserve">Долгое произношение мягких согласных звуков и обозначение их на письме. Произношение и письмо слов с буквосочетанием </w:t>
      </w:r>
      <w:proofErr w:type="spellStart"/>
      <w:r w:rsidRPr="00341849">
        <w:rPr>
          <w:rFonts w:ascii="Times New Roman" w:eastAsiaTheme="minorHAnsi" w:hAnsi="Times New Roman"/>
          <w:b/>
          <w:bCs/>
          <w:i/>
          <w:iCs/>
          <w:color w:val="000000"/>
          <w:sz w:val="24"/>
          <w:szCs w:val="24"/>
        </w:rPr>
        <w:t>йо</w:t>
      </w:r>
      <w:proofErr w:type="spellEnd"/>
      <w:r w:rsidRPr="00341849">
        <w:rPr>
          <w:rFonts w:ascii="Times New Roman" w:eastAsiaTheme="minorHAnsi" w:hAnsi="Times New Roman"/>
          <w:b/>
          <w:bCs/>
          <w:i/>
          <w:iCs/>
          <w:color w:val="000000"/>
          <w:sz w:val="24"/>
          <w:szCs w:val="24"/>
        </w:rPr>
        <w:t xml:space="preserve">. </w:t>
      </w:r>
      <w:r w:rsidRPr="00341849">
        <w:rPr>
          <w:rFonts w:ascii="Times New Roman" w:eastAsiaTheme="minorHAnsi" w:hAnsi="Times New Roman"/>
          <w:color w:val="000000"/>
          <w:sz w:val="24"/>
          <w:szCs w:val="24"/>
        </w:rPr>
        <w:t xml:space="preserve">Смягчение твёрдых согласных перед </w:t>
      </w:r>
      <w:r w:rsidRPr="00341849">
        <w:rPr>
          <w:rFonts w:ascii="Times New Roman" w:eastAsiaTheme="minorHAnsi" w:hAnsi="Times New Roman"/>
          <w:b/>
          <w:bCs/>
          <w:i/>
          <w:iCs/>
          <w:color w:val="000000"/>
          <w:sz w:val="24"/>
          <w:szCs w:val="24"/>
        </w:rPr>
        <w:t>і</w:t>
      </w:r>
      <w:r w:rsidRPr="00341849">
        <w:rPr>
          <w:rFonts w:ascii="Times New Roman" w:eastAsiaTheme="minorHAnsi" w:hAnsi="Times New Roman"/>
          <w:color w:val="000000"/>
          <w:sz w:val="24"/>
          <w:szCs w:val="24"/>
        </w:rPr>
        <w:t xml:space="preserve">. Употребление букв </w:t>
      </w:r>
      <w:r w:rsidRPr="00341849">
        <w:rPr>
          <w:rFonts w:ascii="Times New Roman" w:eastAsiaTheme="minorHAnsi" w:hAnsi="Times New Roman"/>
          <w:b/>
          <w:bCs/>
          <w:i/>
          <w:iCs/>
          <w:color w:val="000000"/>
          <w:sz w:val="24"/>
          <w:szCs w:val="24"/>
        </w:rPr>
        <w:t xml:space="preserve">и, і </w:t>
      </w:r>
      <w:r w:rsidRPr="00341849">
        <w:rPr>
          <w:rFonts w:ascii="Times New Roman" w:eastAsiaTheme="minorHAnsi" w:hAnsi="Times New Roman"/>
          <w:color w:val="000000"/>
          <w:sz w:val="24"/>
          <w:szCs w:val="24"/>
        </w:rPr>
        <w:t xml:space="preserve">после </w:t>
      </w:r>
      <w:proofErr w:type="gramStart"/>
      <w:r w:rsidRPr="00341849">
        <w:rPr>
          <w:rFonts w:ascii="Times New Roman" w:eastAsiaTheme="minorHAnsi" w:hAnsi="Times New Roman"/>
          <w:b/>
          <w:bCs/>
          <w:i/>
          <w:iCs/>
          <w:color w:val="000000"/>
          <w:sz w:val="24"/>
          <w:szCs w:val="24"/>
        </w:rPr>
        <w:t>г</w:t>
      </w:r>
      <w:proofErr w:type="gramEnd"/>
      <w:r w:rsidRPr="00341849">
        <w:rPr>
          <w:rFonts w:ascii="Times New Roman" w:eastAsiaTheme="minorHAnsi" w:hAnsi="Times New Roman"/>
          <w:b/>
          <w:bCs/>
          <w:i/>
          <w:iCs/>
          <w:color w:val="000000"/>
          <w:sz w:val="24"/>
          <w:szCs w:val="24"/>
        </w:rPr>
        <w:t xml:space="preserve">, к, х, ж, ч, ш, щ. </w:t>
      </w:r>
      <w:r w:rsidRPr="00341849">
        <w:rPr>
          <w:rFonts w:ascii="Times New Roman" w:eastAsiaTheme="minorHAnsi" w:hAnsi="Times New Roman"/>
          <w:color w:val="000000"/>
          <w:sz w:val="24"/>
          <w:szCs w:val="24"/>
        </w:rPr>
        <w:t xml:space="preserve">Апостроф. Отсутствие мягкого знака после букв </w:t>
      </w:r>
      <w:r w:rsidRPr="00341849">
        <w:rPr>
          <w:rFonts w:ascii="Times New Roman" w:eastAsiaTheme="minorHAnsi" w:hAnsi="Times New Roman"/>
          <w:b/>
          <w:bCs/>
          <w:i/>
          <w:iCs/>
          <w:color w:val="000000"/>
          <w:sz w:val="24"/>
          <w:szCs w:val="24"/>
        </w:rPr>
        <w:t xml:space="preserve">б, </w:t>
      </w:r>
      <w:proofErr w:type="gramStart"/>
      <w:r w:rsidRPr="00341849">
        <w:rPr>
          <w:rFonts w:ascii="Times New Roman" w:eastAsiaTheme="minorHAnsi" w:hAnsi="Times New Roman"/>
          <w:b/>
          <w:bCs/>
          <w:i/>
          <w:iCs/>
          <w:color w:val="000000"/>
          <w:sz w:val="24"/>
          <w:szCs w:val="24"/>
        </w:rPr>
        <w:t>п</w:t>
      </w:r>
      <w:proofErr w:type="gramEnd"/>
      <w:r w:rsidRPr="00341849">
        <w:rPr>
          <w:rFonts w:ascii="Times New Roman" w:eastAsiaTheme="minorHAnsi" w:hAnsi="Times New Roman"/>
          <w:b/>
          <w:bCs/>
          <w:i/>
          <w:iCs/>
          <w:color w:val="000000"/>
          <w:sz w:val="24"/>
          <w:szCs w:val="24"/>
        </w:rPr>
        <w:t xml:space="preserve">, в, м, ф, ж, ч, ш, р </w:t>
      </w:r>
      <w:r w:rsidRPr="00341849">
        <w:rPr>
          <w:rFonts w:ascii="Times New Roman" w:eastAsiaTheme="minorHAnsi" w:hAnsi="Times New Roman"/>
          <w:color w:val="000000"/>
          <w:sz w:val="24"/>
          <w:szCs w:val="24"/>
        </w:rPr>
        <w:t xml:space="preserve">в конце слов.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2. Текст. Предложение  </w:t>
      </w:r>
    </w:p>
    <w:p w:rsidR="00597761" w:rsidRPr="00341849" w:rsidRDefault="00597761" w:rsidP="00597761">
      <w:pPr>
        <w:pStyle w:val="Default"/>
        <w:rPr>
          <w:rFonts w:ascii="Times New Roman" w:hAnsi="Times New Roman" w:cs="Times New Roman"/>
        </w:rPr>
      </w:pPr>
      <w:r w:rsidRPr="00341849">
        <w:rPr>
          <w:rFonts w:ascii="Times New Roman" w:hAnsi="Times New Roman" w:cs="Times New Roman"/>
        </w:rPr>
        <w:t xml:space="preserve">Актуализация и расширение знаний про </w:t>
      </w:r>
      <w:proofErr w:type="gramStart"/>
      <w:r w:rsidRPr="00341849">
        <w:rPr>
          <w:rFonts w:ascii="Times New Roman" w:hAnsi="Times New Roman" w:cs="Times New Roman"/>
        </w:rPr>
        <w:t>текст</w:t>
      </w:r>
      <w:proofErr w:type="gramEnd"/>
      <w:r w:rsidRPr="00341849">
        <w:rPr>
          <w:rFonts w:ascii="Times New Roman" w:hAnsi="Times New Roman" w:cs="Times New Roman"/>
        </w:rPr>
        <w:t xml:space="preserve"> и его структуру. Определение темы и основной мысли текста. Заголовок. Деление текста на логически завершенные части. Абзац. </w:t>
      </w:r>
      <w:r w:rsidRPr="00341849">
        <w:rPr>
          <w:rFonts w:ascii="Times New Roman" w:hAnsi="Times New Roman" w:cs="Times New Roman"/>
        </w:rPr>
        <w:lastRenderedPageBreak/>
        <w:t xml:space="preserve">Структура текста. План текста. Типы текстов. Особенности их строения. Диалог как вид текста. Коллективное составление текстов разных типов (устно и письменно) по опорным словам, рисункам, </w:t>
      </w:r>
      <w:proofErr w:type="gramStart"/>
      <w:r w:rsidRPr="00341849">
        <w:rPr>
          <w:rFonts w:ascii="Times New Roman" w:hAnsi="Times New Roman" w:cs="Times New Roman"/>
        </w:rPr>
        <w:t>по началу</w:t>
      </w:r>
      <w:proofErr w:type="gramEnd"/>
      <w:r w:rsidRPr="00341849">
        <w:rPr>
          <w:rFonts w:ascii="Times New Roman" w:hAnsi="Times New Roman" w:cs="Times New Roman"/>
        </w:rPr>
        <w:t xml:space="preserve"> и т. д. Предложение и словосочетание. Главное и зависимое слово в словосочетании. Главные и второстепенные члены предложения, связь слов в предложении, распространение предложений; развитие умений составлять предложения по схемам, рисункам; дополнять предложения по вопросам; определять главные члены предложения; устанавливать связь слов в предложении. Виды предложений по цели высказывания. Однородные члены предложения.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3. Слово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Повторение и активизация знаний про лексическое значение слова – синонимы, антонимы, многозначные слова, слова с переносным значением. Развитие умений использовать наиболее подходящие из них при построении предложений, собственных высказываний, редактирование текстов. Умение пользоваться учебными словарями. </w:t>
      </w:r>
      <w:r w:rsidRPr="00341849">
        <w:rPr>
          <w:rFonts w:ascii="Times New Roman" w:eastAsiaTheme="minorHAnsi" w:hAnsi="Times New Roman"/>
          <w:b/>
          <w:bCs/>
          <w:color w:val="000000"/>
          <w:sz w:val="24"/>
          <w:szCs w:val="24"/>
        </w:rPr>
        <w:t xml:space="preserve">Слово-часть речи. </w:t>
      </w:r>
      <w:r w:rsidRPr="00341849">
        <w:rPr>
          <w:rFonts w:ascii="Times New Roman" w:eastAsiaTheme="minorHAnsi" w:hAnsi="Times New Roman"/>
          <w:color w:val="000000"/>
          <w:sz w:val="24"/>
          <w:szCs w:val="24"/>
        </w:rPr>
        <w:t xml:space="preserve">Имя существительное, имя прилагательное, глагол </w:t>
      </w:r>
      <w:proofErr w:type="gramStart"/>
      <w:r w:rsidRPr="00341849">
        <w:rPr>
          <w:rFonts w:ascii="Times New Roman" w:eastAsiaTheme="minorHAnsi" w:hAnsi="Times New Roman"/>
          <w:color w:val="000000"/>
          <w:sz w:val="24"/>
          <w:szCs w:val="24"/>
        </w:rPr>
        <w:t xml:space="preserve">( </w:t>
      </w:r>
      <w:proofErr w:type="gramEnd"/>
      <w:r w:rsidRPr="00341849">
        <w:rPr>
          <w:rFonts w:ascii="Times New Roman" w:eastAsiaTheme="minorHAnsi" w:hAnsi="Times New Roman"/>
          <w:color w:val="000000"/>
          <w:sz w:val="24"/>
          <w:szCs w:val="24"/>
        </w:rPr>
        <w:t xml:space="preserve">местоимение, числительное, наречие – практическое усвоение на протяжении учебного года). Умение их различать.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Имя существительное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Расширение представлений об имени существительном (слова, называющие предмет, действия, состояния, качества и т. д.). </w:t>
      </w:r>
      <w:proofErr w:type="gramStart"/>
      <w:r w:rsidRPr="00341849">
        <w:rPr>
          <w:rFonts w:ascii="Times New Roman" w:eastAsiaTheme="minorHAnsi" w:hAnsi="Times New Roman"/>
          <w:color w:val="000000"/>
          <w:sz w:val="24"/>
          <w:szCs w:val="24"/>
        </w:rPr>
        <w:t>Личные местоимения (без употребления терминов: я, ты, он, она, они, оно, мы, вы, они).</w:t>
      </w:r>
      <w:proofErr w:type="gramEnd"/>
      <w:r w:rsidRPr="00341849">
        <w:rPr>
          <w:rFonts w:ascii="Times New Roman" w:eastAsiaTheme="minorHAnsi" w:hAnsi="Times New Roman"/>
          <w:color w:val="000000"/>
          <w:sz w:val="24"/>
          <w:szCs w:val="24"/>
        </w:rPr>
        <w:t xml:space="preserve"> Наблюдение за ролью местоимений в тексте. Многозначные имена существительные, прямое и переносное значение имён существительных, использование их в речи. Род и число имён существительных. Наблюдение за отличием рода и числа некоторых имен существительных в русском и украинском языках, развитие умения правильно использовать такие слова в речи. Изменение имён существительных по числам и падежам, правописание падежных окончаний.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Имя прилагательное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Активизация знаний об именах прилагательных. </w:t>
      </w:r>
      <w:proofErr w:type="gramStart"/>
      <w:r w:rsidRPr="00341849">
        <w:rPr>
          <w:rFonts w:ascii="Times New Roman" w:eastAsiaTheme="minorHAnsi" w:hAnsi="Times New Roman"/>
          <w:color w:val="000000"/>
          <w:sz w:val="24"/>
          <w:szCs w:val="24"/>
        </w:rPr>
        <w:t>Указательные (без употребления терминов) местоимения (тот, та, то, этот, эта, это); притяжательные (без употребления терминов: мой, моя, моё, твой, твоя, твоё и т. д.).</w:t>
      </w:r>
      <w:proofErr w:type="gramEnd"/>
      <w:r w:rsidRPr="00341849">
        <w:rPr>
          <w:rFonts w:ascii="Times New Roman" w:eastAsiaTheme="minorHAnsi" w:hAnsi="Times New Roman"/>
          <w:color w:val="000000"/>
          <w:sz w:val="24"/>
          <w:szCs w:val="24"/>
        </w:rPr>
        <w:t xml:space="preserve"> Значение, вопрос, связь с именами существительными. Грамматические категории имён прилагательных (род, число, падеж).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Глагол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proofErr w:type="gramStart"/>
      <w:r w:rsidRPr="00341849">
        <w:rPr>
          <w:rFonts w:ascii="Times New Roman" w:eastAsiaTheme="minorHAnsi" w:hAnsi="Times New Roman"/>
          <w:color w:val="000000"/>
          <w:sz w:val="24"/>
          <w:szCs w:val="24"/>
        </w:rPr>
        <w:t xml:space="preserve">Активизации  знаний о глаголе (вопрос, значение, роль в предложении, связь с именами существительными, правописание </w:t>
      </w:r>
      <w:r w:rsidRPr="00341849">
        <w:rPr>
          <w:rFonts w:ascii="Times New Roman" w:eastAsiaTheme="minorHAnsi" w:hAnsi="Times New Roman"/>
          <w:i/>
          <w:iCs/>
          <w:color w:val="000000"/>
          <w:sz w:val="24"/>
          <w:szCs w:val="24"/>
        </w:rPr>
        <w:t xml:space="preserve">не </w:t>
      </w:r>
      <w:r w:rsidRPr="00341849">
        <w:rPr>
          <w:rFonts w:ascii="Times New Roman" w:eastAsiaTheme="minorHAnsi" w:hAnsi="Times New Roman"/>
          <w:color w:val="000000"/>
          <w:sz w:val="24"/>
          <w:szCs w:val="24"/>
        </w:rPr>
        <w:t>с глаголами.</w:t>
      </w:r>
      <w:proofErr w:type="gramEnd"/>
      <w:r w:rsidRPr="00341849">
        <w:rPr>
          <w:rFonts w:ascii="Times New Roman" w:eastAsiaTheme="minorHAnsi" w:hAnsi="Times New Roman"/>
          <w:color w:val="000000"/>
          <w:sz w:val="24"/>
          <w:szCs w:val="24"/>
        </w:rPr>
        <w:t xml:space="preserve"> Расширение представлений о лексическом значении глаголов. Глаголы-синонимы, глаголы-антонимы, многозначность отдельных глаголов, употребление глаголов в переносном значении. Наблюдение за ролью глаголов в текстах – повествованиях и текстах-описаниях. Грамматические категории глаголов: времена, неопределённая форма, род, число. Спряжения глаголов.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Наречие (практическое использование на протяжении года)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proofErr w:type="gramStart"/>
      <w:r w:rsidRPr="00341849">
        <w:rPr>
          <w:rFonts w:ascii="Times New Roman" w:eastAsiaTheme="minorHAnsi" w:hAnsi="Times New Roman"/>
          <w:color w:val="000000"/>
          <w:sz w:val="24"/>
          <w:szCs w:val="24"/>
        </w:rPr>
        <w:t xml:space="preserve">Наречия, обозначающие место (тут, там, здесь), направление (вверх, вниз, влево, вправо), время (вчера, завтра, сегодня), движение (быстро, медленно). </w:t>
      </w:r>
      <w:proofErr w:type="gramEnd"/>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i/>
          <w:iCs/>
          <w:color w:val="000000"/>
          <w:sz w:val="24"/>
          <w:szCs w:val="24"/>
        </w:rPr>
        <w:t xml:space="preserve">Числительное (практическое усвоение на протяжении года количественных и порядковых числительных от 1 до 20)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Употребление и правильное согласование с именами существительными количественных и порядковых числительных от 1 до 20. </w:t>
      </w:r>
    </w:p>
    <w:p w:rsidR="00597761" w:rsidRPr="00341849" w:rsidRDefault="00597761" w:rsidP="00597761">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b/>
          <w:bCs/>
          <w:color w:val="000000"/>
          <w:sz w:val="24"/>
          <w:szCs w:val="24"/>
        </w:rPr>
        <w:t xml:space="preserve">Социокультурная линия (на протяжении года, на каждом уроке) </w:t>
      </w:r>
    </w:p>
    <w:p w:rsidR="000C7E81" w:rsidRDefault="00597761" w:rsidP="000C7E81">
      <w:pPr>
        <w:tabs>
          <w:tab w:val="left" w:pos="426"/>
        </w:tabs>
        <w:spacing w:after="0"/>
        <w:ind w:left="426"/>
        <w:jc w:val="both"/>
        <w:rPr>
          <w:rFonts w:ascii="Times New Roman" w:hAnsi="Times New Roman"/>
          <w:sz w:val="24"/>
          <w:szCs w:val="24"/>
        </w:rPr>
      </w:pPr>
      <w:r w:rsidRPr="00341849">
        <w:rPr>
          <w:rFonts w:ascii="Times New Roman" w:eastAsiaTheme="minorHAnsi" w:hAnsi="Times New Roman"/>
          <w:color w:val="000000"/>
          <w:sz w:val="24"/>
          <w:szCs w:val="24"/>
        </w:rPr>
        <w:t xml:space="preserve">Закрепление и расширение полученных знаний во 2-3 классах. Писатели и поэты родного края. Культура: народные символы и обереги, уважение родителей и взрослых, уважительная форма обращения. Народные обычаи, встреча Рождества, Пасхи, колядки, </w:t>
      </w:r>
      <w:proofErr w:type="spellStart"/>
      <w:r w:rsidRPr="00341849">
        <w:rPr>
          <w:rFonts w:ascii="Times New Roman" w:eastAsiaTheme="minorHAnsi" w:hAnsi="Times New Roman"/>
          <w:color w:val="000000"/>
          <w:sz w:val="24"/>
          <w:szCs w:val="24"/>
        </w:rPr>
        <w:t>щедривки</w:t>
      </w:r>
      <w:proofErr w:type="spellEnd"/>
      <w:r w:rsidRPr="00341849">
        <w:rPr>
          <w:rFonts w:ascii="Times New Roman" w:eastAsiaTheme="minorHAnsi" w:hAnsi="Times New Roman"/>
          <w:color w:val="000000"/>
          <w:sz w:val="24"/>
          <w:szCs w:val="24"/>
        </w:rPr>
        <w:t>, веснянки и т. д. Народная культура украинцев: предметы быта и одежды. Обереги. Растительная символика. Детские народные игры. Этикетная лексика. Установление социальных контактов со сверстниками и взрослыми (на почте, в магазине, в транспорте, на улице и т. д.).</w:t>
      </w:r>
    </w:p>
    <w:p w:rsidR="00001119" w:rsidRPr="000C7E81" w:rsidRDefault="000C7E81" w:rsidP="000C7E81">
      <w:pPr>
        <w:tabs>
          <w:tab w:val="left" w:pos="426"/>
        </w:tabs>
        <w:spacing w:after="0"/>
        <w:ind w:left="426"/>
        <w:jc w:val="both"/>
        <w:rPr>
          <w:rFonts w:ascii="Times New Roman" w:hAnsi="Times New Roman"/>
          <w:sz w:val="24"/>
          <w:szCs w:val="24"/>
        </w:rPr>
      </w:pPr>
      <w:r>
        <w:rPr>
          <w:rFonts w:ascii="Times New Roman" w:hAnsi="Times New Roman"/>
          <w:sz w:val="24"/>
          <w:szCs w:val="24"/>
        </w:rPr>
        <w:lastRenderedPageBreak/>
        <w:t xml:space="preserve">                                        </w:t>
      </w:r>
      <w:r w:rsidR="00001119" w:rsidRPr="00341849">
        <w:rPr>
          <w:rFonts w:ascii="Times New Roman" w:hAnsi="Times New Roman"/>
          <w:b/>
          <w:sz w:val="24"/>
          <w:szCs w:val="24"/>
        </w:rPr>
        <w:t>Тематический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701"/>
        <w:gridCol w:w="3260"/>
      </w:tblGrid>
      <w:tr w:rsidR="00842373" w:rsidRPr="00341849" w:rsidTr="000A6226">
        <w:trPr>
          <w:trHeight w:val="774"/>
        </w:trPr>
        <w:tc>
          <w:tcPr>
            <w:tcW w:w="534" w:type="dxa"/>
            <w:shd w:val="clear" w:color="auto" w:fill="auto"/>
          </w:tcPr>
          <w:p w:rsidR="00842373" w:rsidRPr="00341849" w:rsidRDefault="00842373" w:rsidP="00842373">
            <w:pPr>
              <w:spacing w:after="0" w:line="240" w:lineRule="auto"/>
              <w:jc w:val="center"/>
              <w:rPr>
                <w:rFonts w:ascii="Times New Roman" w:hAnsi="Times New Roman"/>
                <w:b/>
                <w:sz w:val="24"/>
                <w:szCs w:val="24"/>
              </w:rPr>
            </w:pPr>
            <w:r w:rsidRPr="00341849">
              <w:rPr>
                <w:rFonts w:ascii="Times New Roman" w:hAnsi="Times New Roman"/>
                <w:b/>
                <w:sz w:val="24"/>
                <w:szCs w:val="24"/>
              </w:rPr>
              <w:t xml:space="preserve">№ </w:t>
            </w:r>
            <w:proofErr w:type="gramStart"/>
            <w:r w:rsidRPr="00341849">
              <w:rPr>
                <w:rFonts w:ascii="Times New Roman" w:hAnsi="Times New Roman"/>
                <w:b/>
                <w:sz w:val="24"/>
                <w:szCs w:val="24"/>
              </w:rPr>
              <w:t>п</w:t>
            </w:r>
            <w:proofErr w:type="gramEnd"/>
            <w:r w:rsidRPr="00341849">
              <w:rPr>
                <w:rFonts w:ascii="Times New Roman" w:hAnsi="Times New Roman"/>
                <w:b/>
                <w:sz w:val="24"/>
                <w:szCs w:val="24"/>
              </w:rPr>
              <w:t>/п</w:t>
            </w:r>
          </w:p>
        </w:tc>
        <w:tc>
          <w:tcPr>
            <w:tcW w:w="3969" w:type="dxa"/>
            <w:shd w:val="clear" w:color="auto" w:fill="auto"/>
          </w:tcPr>
          <w:p w:rsidR="00842373" w:rsidRPr="00341849" w:rsidRDefault="00842373" w:rsidP="00842373">
            <w:pPr>
              <w:spacing w:after="0" w:line="240" w:lineRule="auto"/>
              <w:jc w:val="center"/>
              <w:rPr>
                <w:rFonts w:ascii="Times New Roman" w:hAnsi="Times New Roman"/>
                <w:b/>
                <w:sz w:val="24"/>
                <w:szCs w:val="24"/>
              </w:rPr>
            </w:pPr>
            <w:r w:rsidRPr="00341849">
              <w:rPr>
                <w:rFonts w:ascii="Times New Roman" w:hAnsi="Times New Roman"/>
                <w:b/>
                <w:sz w:val="24"/>
                <w:szCs w:val="24"/>
              </w:rPr>
              <w:t>Тема раздела</w:t>
            </w:r>
          </w:p>
        </w:tc>
        <w:tc>
          <w:tcPr>
            <w:tcW w:w="1701" w:type="dxa"/>
            <w:shd w:val="clear" w:color="auto" w:fill="auto"/>
          </w:tcPr>
          <w:p w:rsidR="00842373" w:rsidRPr="00341849" w:rsidRDefault="00842373" w:rsidP="00842373">
            <w:pPr>
              <w:spacing w:after="0" w:line="240" w:lineRule="auto"/>
              <w:jc w:val="center"/>
              <w:rPr>
                <w:rFonts w:ascii="Times New Roman" w:hAnsi="Times New Roman"/>
                <w:b/>
                <w:sz w:val="24"/>
                <w:szCs w:val="24"/>
              </w:rPr>
            </w:pPr>
            <w:r w:rsidRPr="00341849">
              <w:rPr>
                <w:rFonts w:ascii="Times New Roman" w:hAnsi="Times New Roman"/>
                <w:b/>
                <w:sz w:val="24"/>
                <w:szCs w:val="24"/>
              </w:rPr>
              <w:t>Количество часов</w:t>
            </w:r>
          </w:p>
        </w:tc>
        <w:tc>
          <w:tcPr>
            <w:tcW w:w="3260" w:type="dxa"/>
            <w:shd w:val="clear" w:color="auto" w:fill="auto"/>
          </w:tcPr>
          <w:p w:rsidR="00842373" w:rsidRPr="00341849" w:rsidRDefault="00842373" w:rsidP="00842373">
            <w:pPr>
              <w:spacing w:after="0" w:line="240" w:lineRule="auto"/>
              <w:jc w:val="center"/>
              <w:rPr>
                <w:rFonts w:ascii="Times New Roman" w:hAnsi="Times New Roman"/>
                <w:b/>
                <w:sz w:val="24"/>
                <w:szCs w:val="24"/>
              </w:rPr>
            </w:pPr>
            <w:r w:rsidRPr="00341849">
              <w:rPr>
                <w:rFonts w:ascii="Times New Roman" w:hAnsi="Times New Roman"/>
                <w:b/>
                <w:sz w:val="24"/>
                <w:szCs w:val="24"/>
              </w:rPr>
              <w:t xml:space="preserve">Количество часов на </w:t>
            </w:r>
            <w:r w:rsidRPr="00341849">
              <w:rPr>
                <w:rFonts w:ascii="Times New Roman" w:hAnsi="Times New Roman"/>
                <w:b/>
                <w:color w:val="000000"/>
                <w:spacing w:val="-4"/>
                <w:sz w:val="24"/>
                <w:szCs w:val="24"/>
              </w:rPr>
              <w:t>контроль</w:t>
            </w:r>
            <w:r w:rsidR="000A6226" w:rsidRPr="00341849">
              <w:rPr>
                <w:rFonts w:ascii="Times New Roman" w:hAnsi="Times New Roman"/>
                <w:b/>
                <w:color w:val="000000"/>
                <w:spacing w:val="-4"/>
                <w:sz w:val="24"/>
                <w:szCs w:val="24"/>
              </w:rPr>
              <w:t xml:space="preserve">ные </w:t>
            </w:r>
            <w:r w:rsidRPr="00341849">
              <w:rPr>
                <w:rFonts w:ascii="Times New Roman" w:hAnsi="Times New Roman"/>
                <w:b/>
                <w:color w:val="000000"/>
                <w:spacing w:val="-4"/>
                <w:sz w:val="24"/>
                <w:szCs w:val="24"/>
              </w:rPr>
              <w:t xml:space="preserve"> работы</w:t>
            </w:r>
          </w:p>
        </w:tc>
      </w:tr>
      <w:tr w:rsidR="000A6226" w:rsidRPr="00341849" w:rsidTr="00341849">
        <w:trPr>
          <w:trHeight w:val="306"/>
        </w:trPr>
        <w:tc>
          <w:tcPr>
            <w:tcW w:w="534"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1</w:t>
            </w:r>
          </w:p>
        </w:tc>
        <w:tc>
          <w:tcPr>
            <w:tcW w:w="3969" w:type="dxa"/>
            <w:shd w:val="clear" w:color="auto" w:fill="auto"/>
          </w:tcPr>
          <w:p w:rsidR="000A6226" w:rsidRPr="00341849" w:rsidRDefault="000A6226" w:rsidP="00341849">
            <w:pPr>
              <w:spacing w:after="0" w:line="240" w:lineRule="auto"/>
              <w:jc w:val="both"/>
              <w:rPr>
                <w:rFonts w:ascii="Times New Roman" w:hAnsi="Times New Roman"/>
                <w:sz w:val="24"/>
                <w:szCs w:val="24"/>
              </w:rPr>
            </w:pPr>
            <w:r w:rsidRPr="00341849">
              <w:rPr>
                <w:rFonts w:ascii="Times New Roman" w:hAnsi="Times New Roman"/>
                <w:sz w:val="24"/>
                <w:szCs w:val="24"/>
              </w:rPr>
              <w:t xml:space="preserve">Повторение, закрепление знаний и умений по языку и правописанию усвоенных в третьем классе.  </w:t>
            </w:r>
          </w:p>
        </w:tc>
        <w:tc>
          <w:tcPr>
            <w:tcW w:w="1701"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3</w:t>
            </w:r>
          </w:p>
        </w:tc>
        <w:tc>
          <w:tcPr>
            <w:tcW w:w="3260" w:type="dxa"/>
            <w:shd w:val="clear" w:color="auto" w:fill="auto"/>
          </w:tcPr>
          <w:p w:rsidR="000A6226" w:rsidRPr="00341849" w:rsidRDefault="000A6226" w:rsidP="000A6226">
            <w:pPr>
              <w:spacing w:after="0" w:line="240" w:lineRule="auto"/>
              <w:jc w:val="center"/>
              <w:rPr>
                <w:rFonts w:ascii="Times New Roman" w:hAnsi="Times New Roman"/>
                <w:sz w:val="24"/>
                <w:szCs w:val="24"/>
              </w:rPr>
            </w:pPr>
            <w:r w:rsidRPr="00341849">
              <w:rPr>
                <w:rFonts w:ascii="Times New Roman" w:hAnsi="Times New Roman"/>
                <w:sz w:val="24"/>
                <w:szCs w:val="24"/>
              </w:rPr>
              <w:t>-</w:t>
            </w:r>
          </w:p>
        </w:tc>
      </w:tr>
      <w:tr w:rsidR="000A6226" w:rsidRPr="00341849" w:rsidTr="00341849">
        <w:trPr>
          <w:trHeight w:val="306"/>
        </w:trPr>
        <w:tc>
          <w:tcPr>
            <w:tcW w:w="534"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2</w:t>
            </w:r>
          </w:p>
        </w:tc>
        <w:tc>
          <w:tcPr>
            <w:tcW w:w="3969" w:type="dxa"/>
            <w:shd w:val="clear" w:color="auto" w:fill="auto"/>
          </w:tcPr>
          <w:p w:rsidR="000A6226" w:rsidRPr="00341849" w:rsidRDefault="000A6226" w:rsidP="00341849">
            <w:pPr>
              <w:spacing w:after="0" w:line="240" w:lineRule="auto"/>
              <w:jc w:val="both"/>
              <w:rPr>
                <w:rFonts w:ascii="Times New Roman" w:hAnsi="Times New Roman"/>
                <w:sz w:val="24"/>
                <w:szCs w:val="24"/>
              </w:rPr>
            </w:pPr>
            <w:r w:rsidRPr="00341849">
              <w:rPr>
                <w:rFonts w:ascii="Times New Roman" w:hAnsi="Times New Roman"/>
                <w:sz w:val="24"/>
                <w:szCs w:val="24"/>
              </w:rPr>
              <w:t>Текст. Предложение</w:t>
            </w:r>
          </w:p>
        </w:tc>
        <w:tc>
          <w:tcPr>
            <w:tcW w:w="1701"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6</w:t>
            </w:r>
          </w:p>
        </w:tc>
        <w:tc>
          <w:tcPr>
            <w:tcW w:w="3260"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1</w:t>
            </w:r>
          </w:p>
        </w:tc>
      </w:tr>
      <w:tr w:rsidR="000A6226" w:rsidRPr="00341849" w:rsidTr="00341849">
        <w:trPr>
          <w:trHeight w:val="306"/>
        </w:trPr>
        <w:tc>
          <w:tcPr>
            <w:tcW w:w="534"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3</w:t>
            </w:r>
          </w:p>
        </w:tc>
        <w:tc>
          <w:tcPr>
            <w:tcW w:w="3969" w:type="dxa"/>
            <w:shd w:val="clear" w:color="auto" w:fill="auto"/>
          </w:tcPr>
          <w:p w:rsidR="000A6226" w:rsidRPr="00341849" w:rsidRDefault="000A6226" w:rsidP="00341849">
            <w:pPr>
              <w:spacing w:after="0" w:line="240" w:lineRule="auto"/>
              <w:jc w:val="both"/>
              <w:rPr>
                <w:rFonts w:ascii="Times New Roman" w:hAnsi="Times New Roman"/>
                <w:sz w:val="24"/>
                <w:szCs w:val="24"/>
              </w:rPr>
            </w:pPr>
            <w:r w:rsidRPr="00341849">
              <w:rPr>
                <w:rFonts w:ascii="Times New Roman" w:hAnsi="Times New Roman"/>
                <w:sz w:val="24"/>
                <w:szCs w:val="24"/>
              </w:rPr>
              <w:t>Слово</w:t>
            </w:r>
          </w:p>
        </w:tc>
        <w:tc>
          <w:tcPr>
            <w:tcW w:w="1701"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3</w:t>
            </w:r>
          </w:p>
        </w:tc>
        <w:tc>
          <w:tcPr>
            <w:tcW w:w="3260"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1</w:t>
            </w:r>
          </w:p>
        </w:tc>
      </w:tr>
      <w:tr w:rsidR="000A6226" w:rsidRPr="00341849" w:rsidTr="00341849">
        <w:trPr>
          <w:trHeight w:val="306"/>
        </w:trPr>
        <w:tc>
          <w:tcPr>
            <w:tcW w:w="534"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4</w:t>
            </w:r>
          </w:p>
        </w:tc>
        <w:tc>
          <w:tcPr>
            <w:tcW w:w="3969" w:type="dxa"/>
            <w:shd w:val="clear" w:color="auto" w:fill="auto"/>
          </w:tcPr>
          <w:p w:rsidR="000A6226" w:rsidRPr="00341849" w:rsidRDefault="000A6226" w:rsidP="00341849">
            <w:pPr>
              <w:spacing w:after="0" w:line="240" w:lineRule="auto"/>
              <w:jc w:val="both"/>
              <w:rPr>
                <w:rFonts w:ascii="Times New Roman" w:hAnsi="Times New Roman"/>
                <w:sz w:val="24"/>
                <w:szCs w:val="24"/>
              </w:rPr>
            </w:pPr>
            <w:r w:rsidRPr="00341849">
              <w:rPr>
                <w:rFonts w:ascii="Times New Roman" w:hAnsi="Times New Roman"/>
                <w:sz w:val="24"/>
                <w:szCs w:val="24"/>
              </w:rPr>
              <w:t>Имя существительное</w:t>
            </w:r>
          </w:p>
        </w:tc>
        <w:tc>
          <w:tcPr>
            <w:tcW w:w="1701"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8</w:t>
            </w:r>
          </w:p>
        </w:tc>
        <w:tc>
          <w:tcPr>
            <w:tcW w:w="3260" w:type="dxa"/>
            <w:shd w:val="clear" w:color="auto" w:fill="auto"/>
          </w:tcPr>
          <w:p w:rsidR="000A6226" w:rsidRPr="00341849" w:rsidRDefault="000A6226" w:rsidP="000A6226">
            <w:pPr>
              <w:spacing w:after="0" w:line="240" w:lineRule="auto"/>
              <w:jc w:val="center"/>
              <w:rPr>
                <w:rFonts w:ascii="Times New Roman" w:hAnsi="Times New Roman"/>
                <w:sz w:val="24"/>
                <w:szCs w:val="24"/>
              </w:rPr>
            </w:pPr>
            <w:r w:rsidRPr="00341849">
              <w:rPr>
                <w:rFonts w:ascii="Times New Roman" w:hAnsi="Times New Roman"/>
                <w:sz w:val="24"/>
                <w:szCs w:val="24"/>
              </w:rPr>
              <w:t>-</w:t>
            </w:r>
          </w:p>
        </w:tc>
      </w:tr>
      <w:tr w:rsidR="000A6226" w:rsidRPr="00341849" w:rsidTr="00341849">
        <w:trPr>
          <w:trHeight w:val="321"/>
        </w:trPr>
        <w:tc>
          <w:tcPr>
            <w:tcW w:w="534"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5</w:t>
            </w:r>
          </w:p>
        </w:tc>
        <w:tc>
          <w:tcPr>
            <w:tcW w:w="3969" w:type="dxa"/>
            <w:shd w:val="clear" w:color="auto" w:fill="auto"/>
          </w:tcPr>
          <w:p w:rsidR="000A6226" w:rsidRPr="00341849" w:rsidRDefault="000A6226" w:rsidP="00341849">
            <w:pPr>
              <w:spacing w:after="0" w:line="240" w:lineRule="auto"/>
              <w:jc w:val="both"/>
              <w:rPr>
                <w:rFonts w:ascii="Times New Roman" w:hAnsi="Times New Roman"/>
                <w:sz w:val="24"/>
                <w:szCs w:val="24"/>
              </w:rPr>
            </w:pPr>
            <w:r w:rsidRPr="00341849">
              <w:rPr>
                <w:rFonts w:ascii="Times New Roman" w:hAnsi="Times New Roman"/>
                <w:sz w:val="24"/>
                <w:szCs w:val="24"/>
              </w:rPr>
              <w:t>Имя прилагательное</w:t>
            </w:r>
          </w:p>
        </w:tc>
        <w:tc>
          <w:tcPr>
            <w:tcW w:w="1701" w:type="dxa"/>
            <w:shd w:val="clear" w:color="auto" w:fill="auto"/>
          </w:tcPr>
          <w:p w:rsidR="000A6226" w:rsidRPr="00341849" w:rsidRDefault="000A6226" w:rsidP="00341849">
            <w:pPr>
              <w:spacing w:after="0" w:line="240" w:lineRule="auto"/>
              <w:jc w:val="center"/>
              <w:rPr>
                <w:rFonts w:ascii="Times New Roman" w:hAnsi="Times New Roman"/>
                <w:sz w:val="24"/>
                <w:szCs w:val="24"/>
              </w:rPr>
            </w:pPr>
            <w:r w:rsidRPr="00341849">
              <w:rPr>
                <w:rFonts w:ascii="Times New Roman" w:hAnsi="Times New Roman"/>
                <w:sz w:val="24"/>
                <w:szCs w:val="24"/>
              </w:rPr>
              <w:t>4</w:t>
            </w:r>
          </w:p>
        </w:tc>
        <w:tc>
          <w:tcPr>
            <w:tcW w:w="3260" w:type="dxa"/>
            <w:shd w:val="clear" w:color="auto" w:fill="auto"/>
          </w:tcPr>
          <w:p w:rsidR="000A6226" w:rsidRPr="00341849" w:rsidRDefault="000A6226" w:rsidP="000A6226">
            <w:pPr>
              <w:spacing w:after="0" w:line="240" w:lineRule="auto"/>
              <w:jc w:val="center"/>
              <w:rPr>
                <w:rFonts w:ascii="Times New Roman" w:hAnsi="Times New Roman"/>
                <w:b/>
                <w:sz w:val="24"/>
                <w:szCs w:val="24"/>
              </w:rPr>
            </w:pPr>
            <w:r w:rsidRPr="00341849">
              <w:rPr>
                <w:rFonts w:ascii="Times New Roman" w:hAnsi="Times New Roman"/>
                <w:b/>
                <w:sz w:val="24"/>
                <w:szCs w:val="24"/>
              </w:rPr>
              <w:t>-</w:t>
            </w:r>
          </w:p>
        </w:tc>
      </w:tr>
      <w:tr w:rsidR="000A6226" w:rsidRPr="00341849" w:rsidTr="00341849">
        <w:trPr>
          <w:trHeight w:val="321"/>
        </w:trPr>
        <w:tc>
          <w:tcPr>
            <w:tcW w:w="534" w:type="dxa"/>
            <w:shd w:val="clear" w:color="auto" w:fill="auto"/>
          </w:tcPr>
          <w:p w:rsidR="000A6226" w:rsidRPr="00341849" w:rsidRDefault="00F63D1B" w:rsidP="00341849">
            <w:pPr>
              <w:spacing w:after="0" w:line="240" w:lineRule="auto"/>
              <w:jc w:val="center"/>
              <w:rPr>
                <w:rFonts w:ascii="Times New Roman" w:hAnsi="Times New Roman"/>
                <w:sz w:val="24"/>
                <w:szCs w:val="24"/>
              </w:rPr>
            </w:pPr>
            <w:r w:rsidRPr="00341849">
              <w:rPr>
                <w:rFonts w:ascii="Times New Roman" w:hAnsi="Times New Roman"/>
                <w:sz w:val="24"/>
                <w:szCs w:val="24"/>
              </w:rPr>
              <w:t>6</w:t>
            </w:r>
          </w:p>
        </w:tc>
        <w:tc>
          <w:tcPr>
            <w:tcW w:w="3969" w:type="dxa"/>
            <w:shd w:val="clear" w:color="auto" w:fill="auto"/>
          </w:tcPr>
          <w:p w:rsidR="000A6226" w:rsidRPr="00341849" w:rsidRDefault="00F63D1B" w:rsidP="00341849">
            <w:pPr>
              <w:spacing w:after="0" w:line="240" w:lineRule="auto"/>
              <w:jc w:val="both"/>
              <w:rPr>
                <w:rFonts w:ascii="Times New Roman" w:hAnsi="Times New Roman"/>
                <w:sz w:val="24"/>
                <w:szCs w:val="24"/>
              </w:rPr>
            </w:pPr>
            <w:r w:rsidRPr="00341849">
              <w:rPr>
                <w:rFonts w:ascii="Times New Roman" w:hAnsi="Times New Roman"/>
                <w:sz w:val="24"/>
                <w:szCs w:val="24"/>
              </w:rPr>
              <w:t>Глагол</w:t>
            </w:r>
          </w:p>
        </w:tc>
        <w:tc>
          <w:tcPr>
            <w:tcW w:w="1701" w:type="dxa"/>
            <w:shd w:val="clear" w:color="auto" w:fill="auto"/>
          </w:tcPr>
          <w:p w:rsidR="000A6226" w:rsidRPr="00341849" w:rsidRDefault="00C615B6" w:rsidP="00341849">
            <w:pPr>
              <w:spacing w:after="0" w:line="240" w:lineRule="auto"/>
              <w:jc w:val="center"/>
              <w:rPr>
                <w:rFonts w:ascii="Times New Roman" w:hAnsi="Times New Roman"/>
                <w:sz w:val="24"/>
                <w:szCs w:val="24"/>
              </w:rPr>
            </w:pPr>
            <w:r>
              <w:rPr>
                <w:rFonts w:ascii="Times New Roman" w:hAnsi="Times New Roman"/>
                <w:sz w:val="24"/>
                <w:szCs w:val="24"/>
              </w:rPr>
              <w:t>9</w:t>
            </w:r>
          </w:p>
        </w:tc>
        <w:tc>
          <w:tcPr>
            <w:tcW w:w="3260" w:type="dxa"/>
            <w:shd w:val="clear" w:color="auto" w:fill="auto"/>
          </w:tcPr>
          <w:p w:rsidR="000A6226" w:rsidRPr="00341849" w:rsidRDefault="00F63D1B" w:rsidP="000A6226">
            <w:pPr>
              <w:spacing w:after="0" w:line="240" w:lineRule="auto"/>
              <w:jc w:val="center"/>
              <w:rPr>
                <w:rFonts w:ascii="Times New Roman" w:hAnsi="Times New Roman"/>
                <w:sz w:val="24"/>
                <w:szCs w:val="24"/>
              </w:rPr>
            </w:pPr>
            <w:r w:rsidRPr="00341849">
              <w:rPr>
                <w:rFonts w:ascii="Times New Roman" w:hAnsi="Times New Roman"/>
                <w:sz w:val="24"/>
                <w:szCs w:val="24"/>
              </w:rPr>
              <w:t>2</w:t>
            </w:r>
          </w:p>
        </w:tc>
      </w:tr>
      <w:tr w:rsidR="000A6226" w:rsidRPr="00341849" w:rsidTr="00341849">
        <w:trPr>
          <w:trHeight w:val="321"/>
        </w:trPr>
        <w:tc>
          <w:tcPr>
            <w:tcW w:w="534" w:type="dxa"/>
            <w:shd w:val="clear" w:color="auto" w:fill="auto"/>
          </w:tcPr>
          <w:p w:rsidR="000A6226" w:rsidRPr="00341849" w:rsidRDefault="000A6226" w:rsidP="00341849">
            <w:pPr>
              <w:spacing w:after="0" w:line="240" w:lineRule="auto"/>
              <w:jc w:val="center"/>
              <w:rPr>
                <w:rFonts w:ascii="Times New Roman" w:hAnsi="Times New Roman"/>
                <w:sz w:val="24"/>
                <w:szCs w:val="24"/>
              </w:rPr>
            </w:pPr>
          </w:p>
        </w:tc>
        <w:tc>
          <w:tcPr>
            <w:tcW w:w="3969" w:type="dxa"/>
            <w:shd w:val="clear" w:color="auto" w:fill="auto"/>
          </w:tcPr>
          <w:p w:rsidR="000A6226" w:rsidRPr="00341849" w:rsidRDefault="00F63D1B" w:rsidP="00341849">
            <w:pPr>
              <w:spacing w:after="0" w:line="240" w:lineRule="auto"/>
              <w:jc w:val="both"/>
              <w:rPr>
                <w:rFonts w:ascii="Times New Roman" w:hAnsi="Times New Roman"/>
                <w:sz w:val="24"/>
                <w:szCs w:val="24"/>
              </w:rPr>
            </w:pPr>
            <w:r w:rsidRPr="00341849">
              <w:rPr>
                <w:rFonts w:ascii="Times New Roman" w:hAnsi="Times New Roman"/>
                <w:sz w:val="24"/>
                <w:szCs w:val="24"/>
              </w:rPr>
              <w:t>Всего</w:t>
            </w:r>
          </w:p>
        </w:tc>
        <w:tc>
          <w:tcPr>
            <w:tcW w:w="1701" w:type="dxa"/>
            <w:shd w:val="clear" w:color="auto" w:fill="auto"/>
          </w:tcPr>
          <w:p w:rsidR="000A6226" w:rsidRPr="00341849" w:rsidRDefault="00F63D1B" w:rsidP="00341849">
            <w:pPr>
              <w:spacing w:after="0" w:line="240" w:lineRule="auto"/>
              <w:jc w:val="center"/>
              <w:rPr>
                <w:rFonts w:ascii="Times New Roman" w:hAnsi="Times New Roman"/>
                <w:sz w:val="24"/>
                <w:szCs w:val="24"/>
              </w:rPr>
            </w:pPr>
            <w:r w:rsidRPr="00341849">
              <w:rPr>
                <w:rFonts w:ascii="Times New Roman" w:hAnsi="Times New Roman"/>
                <w:sz w:val="24"/>
                <w:szCs w:val="24"/>
              </w:rPr>
              <w:t>32</w:t>
            </w:r>
          </w:p>
        </w:tc>
        <w:tc>
          <w:tcPr>
            <w:tcW w:w="3260" w:type="dxa"/>
            <w:shd w:val="clear" w:color="auto" w:fill="auto"/>
          </w:tcPr>
          <w:p w:rsidR="000A6226" w:rsidRPr="00341849" w:rsidRDefault="00F63D1B" w:rsidP="000A6226">
            <w:pPr>
              <w:spacing w:after="0" w:line="240" w:lineRule="auto"/>
              <w:jc w:val="center"/>
              <w:rPr>
                <w:rFonts w:ascii="Times New Roman" w:hAnsi="Times New Roman"/>
                <w:b/>
                <w:sz w:val="24"/>
                <w:szCs w:val="24"/>
              </w:rPr>
            </w:pPr>
            <w:r w:rsidRPr="00341849">
              <w:rPr>
                <w:rFonts w:ascii="Times New Roman" w:hAnsi="Times New Roman"/>
                <w:b/>
                <w:sz w:val="24"/>
                <w:szCs w:val="24"/>
              </w:rPr>
              <w:t>4</w:t>
            </w:r>
          </w:p>
        </w:tc>
      </w:tr>
    </w:tbl>
    <w:p w:rsidR="008254DF" w:rsidRPr="00341849" w:rsidRDefault="008254DF" w:rsidP="008254DF">
      <w:pPr>
        <w:tabs>
          <w:tab w:val="left" w:pos="426"/>
        </w:tabs>
        <w:spacing w:after="0"/>
        <w:ind w:left="426"/>
        <w:jc w:val="both"/>
        <w:rPr>
          <w:rFonts w:ascii="Times New Roman" w:hAnsi="Times New Roman"/>
          <w:b/>
          <w:sz w:val="24"/>
          <w:szCs w:val="24"/>
        </w:rPr>
      </w:pPr>
    </w:p>
    <w:p w:rsidR="008254DF" w:rsidRPr="00341849" w:rsidRDefault="008254DF" w:rsidP="008254DF">
      <w:pPr>
        <w:tabs>
          <w:tab w:val="left" w:pos="426"/>
        </w:tabs>
        <w:spacing w:after="0"/>
        <w:ind w:left="426"/>
        <w:jc w:val="both"/>
        <w:rPr>
          <w:rFonts w:ascii="Times New Roman" w:hAnsi="Times New Roman"/>
          <w:b/>
          <w:sz w:val="24"/>
          <w:szCs w:val="24"/>
        </w:rPr>
      </w:pPr>
    </w:p>
    <w:p w:rsidR="008254DF" w:rsidRPr="00341849" w:rsidRDefault="008254DF" w:rsidP="00001119">
      <w:pPr>
        <w:tabs>
          <w:tab w:val="left" w:pos="426"/>
        </w:tabs>
        <w:spacing w:after="0"/>
        <w:jc w:val="both"/>
        <w:rPr>
          <w:rFonts w:ascii="Times New Roman" w:hAnsi="Times New Roman"/>
          <w:b/>
          <w:sz w:val="24"/>
          <w:szCs w:val="24"/>
        </w:rPr>
      </w:pPr>
      <w:r w:rsidRPr="00341849">
        <w:rPr>
          <w:rFonts w:ascii="Times New Roman" w:hAnsi="Times New Roman"/>
          <w:b/>
          <w:sz w:val="24"/>
          <w:szCs w:val="24"/>
        </w:rPr>
        <w:t>КАЛЕНДАРНО-ТЕМАТИЧЕСКОЕ ПЛАНИРОВАНИЕ</w:t>
      </w:r>
    </w:p>
    <w:p w:rsidR="008254DF" w:rsidRPr="00341849" w:rsidRDefault="008254DF" w:rsidP="008254DF">
      <w:pPr>
        <w:tabs>
          <w:tab w:val="left" w:pos="426"/>
        </w:tabs>
        <w:spacing w:after="0"/>
        <w:ind w:left="426"/>
        <w:jc w:val="both"/>
        <w:rPr>
          <w:rFonts w:ascii="Times New Roman" w:hAnsi="Times New Roman"/>
          <w:b/>
          <w:sz w:val="24"/>
          <w:szCs w:val="24"/>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0"/>
        <w:gridCol w:w="19"/>
        <w:gridCol w:w="142"/>
        <w:gridCol w:w="426"/>
        <w:gridCol w:w="283"/>
        <w:gridCol w:w="851"/>
        <w:gridCol w:w="141"/>
        <w:gridCol w:w="851"/>
        <w:gridCol w:w="6804"/>
        <w:gridCol w:w="992"/>
      </w:tblGrid>
      <w:tr w:rsidR="00C615B6" w:rsidRPr="00341849" w:rsidTr="00F023BD">
        <w:tc>
          <w:tcPr>
            <w:tcW w:w="1276" w:type="dxa"/>
            <w:gridSpan w:val="6"/>
            <w:shd w:val="clear" w:color="auto" w:fill="auto"/>
          </w:tcPr>
          <w:p w:rsidR="00C615B6" w:rsidRPr="00341849" w:rsidRDefault="000C7E81" w:rsidP="00001119">
            <w:pPr>
              <w:tabs>
                <w:tab w:val="left" w:pos="426"/>
              </w:tabs>
              <w:spacing w:after="0"/>
              <w:jc w:val="both"/>
              <w:rPr>
                <w:rFonts w:ascii="Times New Roman" w:hAnsi="Times New Roman"/>
                <w:b/>
                <w:sz w:val="24"/>
                <w:szCs w:val="24"/>
              </w:rPr>
            </w:pPr>
            <w:r>
              <w:rPr>
                <w:rFonts w:ascii="Times New Roman" w:hAnsi="Times New Roman"/>
                <w:b/>
                <w:sz w:val="24"/>
                <w:szCs w:val="24"/>
              </w:rPr>
              <w:t xml:space="preserve">№ </w:t>
            </w:r>
            <w:proofErr w:type="gramStart"/>
            <w:r w:rsidR="00C615B6" w:rsidRPr="00341849">
              <w:rPr>
                <w:rFonts w:ascii="Times New Roman" w:hAnsi="Times New Roman"/>
                <w:b/>
                <w:sz w:val="24"/>
                <w:szCs w:val="24"/>
              </w:rPr>
              <w:t>п</w:t>
            </w:r>
            <w:proofErr w:type="gramEnd"/>
            <w:r w:rsidR="00C615B6" w:rsidRPr="00341849">
              <w:rPr>
                <w:rFonts w:ascii="Times New Roman" w:hAnsi="Times New Roman"/>
                <w:b/>
                <w:sz w:val="24"/>
                <w:szCs w:val="24"/>
              </w:rPr>
              <w:t>/п</w:t>
            </w:r>
          </w:p>
        </w:tc>
        <w:tc>
          <w:tcPr>
            <w:tcW w:w="1843" w:type="dxa"/>
            <w:gridSpan w:val="3"/>
            <w:shd w:val="clear" w:color="auto" w:fill="auto"/>
          </w:tcPr>
          <w:p w:rsidR="00C615B6" w:rsidRPr="00341849" w:rsidRDefault="00C615B6"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Дата</w:t>
            </w:r>
          </w:p>
        </w:tc>
        <w:tc>
          <w:tcPr>
            <w:tcW w:w="6804" w:type="dxa"/>
            <w:vMerge w:val="restart"/>
            <w:shd w:val="clear" w:color="auto" w:fill="auto"/>
          </w:tcPr>
          <w:p w:rsidR="00C615B6" w:rsidRPr="00341849" w:rsidRDefault="00C615B6" w:rsidP="008254DF">
            <w:pPr>
              <w:tabs>
                <w:tab w:val="left" w:pos="426"/>
              </w:tabs>
              <w:spacing w:after="0"/>
              <w:ind w:left="426"/>
              <w:jc w:val="both"/>
              <w:rPr>
                <w:rFonts w:ascii="Times New Roman" w:hAnsi="Times New Roman"/>
                <w:b/>
                <w:sz w:val="24"/>
                <w:szCs w:val="24"/>
              </w:rPr>
            </w:pPr>
          </w:p>
          <w:p w:rsidR="00C615B6" w:rsidRPr="00341849" w:rsidRDefault="00C615B6"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Тематическое планирование</w:t>
            </w:r>
          </w:p>
          <w:p w:rsidR="00C615B6" w:rsidRPr="00341849" w:rsidRDefault="00C615B6" w:rsidP="008254DF">
            <w:pPr>
              <w:tabs>
                <w:tab w:val="left" w:pos="426"/>
              </w:tabs>
              <w:spacing w:after="0"/>
              <w:ind w:left="426"/>
              <w:jc w:val="both"/>
              <w:rPr>
                <w:rFonts w:ascii="Times New Roman" w:hAnsi="Times New Roman"/>
                <w:b/>
                <w:sz w:val="24"/>
                <w:szCs w:val="24"/>
              </w:rPr>
            </w:pPr>
          </w:p>
          <w:p w:rsidR="00C615B6" w:rsidRPr="00341849" w:rsidRDefault="00C615B6" w:rsidP="008254DF">
            <w:pPr>
              <w:tabs>
                <w:tab w:val="left" w:pos="426"/>
              </w:tabs>
              <w:spacing w:after="0"/>
              <w:ind w:left="426"/>
              <w:jc w:val="both"/>
              <w:rPr>
                <w:rFonts w:ascii="Times New Roman" w:hAnsi="Times New Roman"/>
                <w:b/>
                <w:sz w:val="24"/>
                <w:szCs w:val="24"/>
              </w:rPr>
            </w:pPr>
          </w:p>
        </w:tc>
        <w:tc>
          <w:tcPr>
            <w:tcW w:w="992" w:type="dxa"/>
            <w:vMerge w:val="restart"/>
            <w:shd w:val="clear" w:color="auto" w:fill="auto"/>
          </w:tcPr>
          <w:p w:rsidR="00C615B6" w:rsidRPr="00341849" w:rsidRDefault="00C615B6" w:rsidP="00001119">
            <w:pPr>
              <w:tabs>
                <w:tab w:val="left" w:pos="426"/>
              </w:tabs>
              <w:spacing w:after="0"/>
              <w:jc w:val="both"/>
              <w:rPr>
                <w:rFonts w:ascii="Times New Roman" w:hAnsi="Times New Roman"/>
                <w:sz w:val="24"/>
                <w:szCs w:val="24"/>
              </w:rPr>
            </w:pPr>
          </w:p>
          <w:p w:rsidR="00C615B6" w:rsidRPr="00341849" w:rsidRDefault="00C615B6" w:rsidP="00001119">
            <w:pPr>
              <w:tabs>
                <w:tab w:val="left" w:pos="426"/>
              </w:tabs>
              <w:spacing w:after="0"/>
              <w:jc w:val="both"/>
              <w:rPr>
                <w:rFonts w:ascii="Times New Roman" w:hAnsi="Times New Roman"/>
                <w:b/>
                <w:sz w:val="24"/>
                <w:szCs w:val="24"/>
              </w:rPr>
            </w:pPr>
          </w:p>
          <w:p w:rsidR="00C615B6" w:rsidRPr="00341849" w:rsidRDefault="00C615B6" w:rsidP="00001119">
            <w:pPr>
              <w:tabs>
                <w:tab w:val="left" w:pos="426"/>
              </w:tabs>
              <w:spacing w:after="0"/>
              <w:jc w:val="both"/>
              <w:rPr>
                <w:rFonts w:ascii="Times New Roman" w:hAnsi="Times New Roman"/>
                <w:b/>
                <w:sz w:val="24"/>
                <w:szCs w:val="24"/>
              </w:rPr>
            </w:pPr>
          </w:p>
          <w:p w:rsidR="00C615B6" w:rsidRPr="00341849" w:rsidRDefault="00C615B6" w:rsidP="00001119">
            <w:pPr>
              <w:tabs>
                <w:tab w:val="left" w:pos="426"/>
              </w:tabs>
              <w:spacing w:after="0"/>
              <w:jc w:val="both"/>
              <w:rPr>
                <w:rFonts w:ascii="Times New Roman" w:hAnsi="Times New Roman"/>
                <w:b/>
                <w:sz w:val="24"/>
                <w:szCs w:val="24"/>
              </w:rPr>
            </w:pPr>
            <w:r w:rsidRPr="00341849">
              <w:rPr>
                <w:rFonts w:ascii="Times New Roman" w:hAnsi="Times New Roman"/>
                <w:b/>
                <w:sz w:val="24"/>
                <w:szCs w:val="24"/>
              </w:rPr>
              <w:t>Прим</w:t>
            </w:r>
          </w:p>
          <w:p w:rsidR="00C615B6" w:rsidRPr="00341849" w:rsidRDefault="00C615B6" w:rsidP="008254DF">
            <w:pPr>
              <w:tabs>
                <w:tab w:val="left" w:pos="426"/>
              </w:tabs>
              <w:spacing w:after="0"/>
              <w:ind w:left="426"/>
              <w:jc w:val="both"/>
              <w:rPr>
                <w:rFonts w:ascii="Times New Roman" w:hAnsi="Times New Roman"/>
                <w:b/>
                <w:sz w:val="24"/>
                <w:szCs w:val="24"/>
              </w:rPr>
            </w:pPr>
          </w:p>
        </w:tc>
      </w:tr>
      <w:tr w:rsidR="000C7E81" w:rsidRPr="00341849" w:rsidTr="00F023BD">
        <w:trPr>
          <w:trHeight w:val="1280"/>
        </w:trPr>
        <w:tc>
          <w:tcPr>
            <w:tcW w:w="567" w:type="dxa"/>
            <w:gridSpan w:val="4"/>
            <w:shd w:val="clear" w:color="auto" w:fill="auto"/>
          </w:tcPr>
          <w:p w:rsidR="000C7E81" w:rsidRPr="000C7E81" w:rsidRDefault="000C7E81" w:rsidP="000C7E81">
            <w:pPr>
              <w:tabs>
                <w:tab w:val="left" w:pos="426"/>
              </w:tabs>
              <w:spacing w:after="0"/>
              <w:jc w:val="both"/>
              <w:rPr>
                <w:rFonts w:ascii="Times New Roman" w:hAnsi="Times New Roman"/>
                <w:b/>
                <w:sz w:val="24"/>
                <w:szCs w:val="24"/>
              </w:rPr>
            </w:pPr>
            <w:r w:rsidRPr="000C7E81">
              <w:rPr>
                <w:rFonts w:ascii="Times New Roman" w:hAnsi="Times New Roman"/>
                <w:b/>
                <w:sz w:val="24"/>
                <w:szCs w:val="24"/>
              </w:rPr>
              <w:t>по плану</w:t>
            </w:r>
          </w:p>
        </w:tc>
        <w:tc>
          <w:tcPr>
            <w:tcW w:w="709" w:type="dxa"/>
            <w:gridSpan w:val="2"/>
            <w:shd w:val="clear" w:color="auto" w:fill="auto"/>
          </w:tcPr>
          <w:p w:rsidR="000C7E81" w:rsidRPr="000C7E81" w:rsidRDefault="000C7E81" w:rsidP="000C7E81">
            <w:pPr>
              <w:tabs>
                <w:tab w:val="left" w:pos="426"/>
              </w:tabs>
              <w:spacing w:after="0"/>
              <w:jc w:val="both"/>
              <w:rPr>
                <w:rFonts w:ascii="Times New Roman" w:hAnsi="Times New Roman"/>
                <w:b/>
                <w:sz w:val="24"/>
                <w:szCs w:val="24"/>
              </w:rPr>
            </w:pPr>
            <w:r w:rsidRPr="000C7E81">
              <w:rPr>
                <w:rFonts w:ascii="Times New Roman" w:hAnsi="Times New Roman"/>
                <w:b/>
                <w:sz w:val="24"/>
                <w:szCs w:val="24"/>
              </w:rPr>
              <w:t>по факту</w:t>
            </w:r>
          </w:p>
        </w:tc>
        <w:tc>
          <w:tcPr>
            <w:tcW w:w="992" w:type="dxa"/>
            <w:gridSpan w:val="2"/>
            <w:shd w:val="clear" w:color="auto" w:fill="auto"/>
          </w:tcPr>
          <w:p w:rsidR="000C7E81" w:rsidRPr="00341849" w:rsidRDefault="000C7E81" w:rsidP="00001119">
            <w:pPr>
              <w:tabs>
                <w:tab w:val="left" w:pos="426"/>
              </w:tabs>
              <w:spacing w:after="0"/>
              <w:jc w:val="both"/>
              <w:rPr>
                <w:rFonts w:ascii="Times New Roman" w:hAnsi="Times New Roman"/>
                <w:b/>
                <w:sz w:val="24"/>
                <w:szCs w:val="24"/>
              </w:rPr>
            </w:pPr>
            <w:r w:rsidRPr="00341849">
              <w:rPr>
                <w:rFonts w:ascii="Times New Roman" w:hAnsi="Times New Roman"/>
                <w:b/>
                <w:sz w:val="24"/>
                <w:szCs w:val="24"/>
              </w:rPr>
              <w:t>по плану</w:t>
            </w:r>
          </w:p>
        </w:tc>
        <w:tc>
          <w:tcPr>
            <w:tcW w:w="851" w:type="dxa"/>
            <w:shd w:val="clear" w:color="auto" w:fill="auto"/>
          </w:tcPr>
          <w:p w:rsidR="000C7E81" w:rsidRPr="00341849" w:rsidRDefault="000C7E81" w:rsidP="00001119">
            <w:pPr>
              <w:tabs>
                <w:tab w:val="left" w:pos="426"/>
              </w:tabs>
              <w:spacing w:after="0"/>
              <w:jc w:val="both"/>
              <w:rPr>
                <w:rFonts w:ascii="Times New Roman" w:hAnsi="Times New Roman"/>
                <w:b/>
                <w:sz w:val="24"/>
                <w:szCs w:val="24"/>
              </w:rPr>
            </w:pPr>
            <w:r w:rsidRPr="00341849">
              <w:rPr>
                <w:rFonts w:ascii="Times New Roman" w:hAnsi="Times New Roman"/>
                <w:b/>
                <w:sz w:val="24"/>
                <w:szCs w:val="24"/>
              </w:rPr>
              <w:t>по факту</w:t>
            </w:r>
          </w:p>
        </w:tc>
        <w:tc>
          <w:tcPr>
            <w:tcW w:w="6804" w:type="dxa"/>
            <w:vMerge/>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vMerge/>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8254DF" w:rsidRPr="00341849" w:rsidTr="00F023BD">
        <w:tc>
          <w:tcPr>
            <w:tcW w:w="10915" w:type="dxa"/>
            <w:gridSpan w:val="11"/>
            <w:shd w:val="clear" w:color="auto" w:fill="auto"/>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i/>
                <w:sz w:val="24"/>
                <w:szCs w:val="24"/>
                <w:lang w:val="en-US"/>
              </w:rPr>
              <w:t>I</w:t>
            </w:r>
            <w:r w:rsidRPr="00341849">
              <w:rPr>
                <w:rFonts w:ascii="Times New Roman" w:hAnsi="Times New Roman"/>
                <w:b/>
                <w:i/>
                <w:sz w:val="24"/>
                <w:szCs w:val="24"/>
              </w:rPr>
              <w:t xml:space="preserve"> четверть</w:t>
            </w:r>
          </w:p>
        </w:tc>
      </w:tr>
      <w:tr w:rsidR="008254DF" w:rsidRPr="00341849" w:rsidTr="00F023BD">
        <w:tc>
          <w:tcPr>
            <w:tcW w:w="10915" w:type="dxa"/>
            <w:gridSpan w:val="11"/>
            <w:shd w:val="clear" w:color="auto" w:fill="auto"/>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Тема 1 (3ч). Повторение, закрепление знаний и умений по языку и правописанию усвоенных в третьем классе</w:t>
            </w:r>
          </w:p>
        </w:tc>
      </w:tr>
      <w:tr w:rsidR="000C7E81" w:rsidRPr="00341849" w:rsidTr="00F023BD">
        <w:tc>
          <w:tcPr>
            <w:tcW w:w="376" w:type="dxa"/>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617" w:type="dxa"/>
            <w:gridSpan w:val="4"/>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Устная и письменная речь. Звуки и буквы. </w:t>
            </w:r>
          </w:p>
          <w:p w:rsidR="000C7E81" w:rsidRPr="00341849" w:rsidRDefault="000C7E81" w:rsidP="00001119">
            <w:pPr>
              <w:tabs>
                <w:tab w:val="left" w:pos="426"/>
              </w:tabs>
              <w:spacing w:after="0"/>
              <w:jc w:val="both"/>
              <w:rPr>
                <w:rFonts w:ascii="Times New Roman" w:hAnsi="Times New Roman"/>
                <w:i/>
                <w:sz w:val="24"/>
                <w:szCs w:val="24"/>
              </w:rPr>
            </w:pPr>
            <w:proofErr w:type="spellStart"/>
            <w:r w:rsidRPr="00341849">
              <w:rPr>
                <w:rFonts w:ascii="Times New Roman" w:hAnsi="Times New Roman"/>
                <w:b/>
                <w:i/>
                <w:sz w:val="24"/>
                <w:szCs w:val="24"/>
              </w:rPr>
              <w:t>Прислі</w:t>
            </w:r>
            <w:proofErr w:type="gramStart"/>
            <w:r w:rsidRPr="00341849">
              <w:rPr>
                <w:rFonts w:ascii="Times New Roman" w:hAnsi="Times New Roman"/>
                <w:b/>
                <w:i/>
                <w:sz w:val="24"/>
                <w:szCs w:val="24"/>
              </w:rPr>
              <w:t>в</w:t>
            </w:r>
            <w:proofErr w:type="gramEnd"/>
            <w:r w:rsidRPr="00341849">
              <w:rPr>
                <w:rFonts w:ascii="Times New Roman" w:hAnsi="Times New Roman"/>
                <w:b/>
                <w:i/>
                <w:sz w:val="24"/>
                <w:szCs w:val="24"/>
              </w:rPr>
              <w:t>'я</w:t>
            </w:r>
            <w:proofErr w:type="spellEnd"/>
            <w:r w:rsidRPr="00341849">
              <w:rPr>
                <w:rFonts w:ascii="Times New Roman" w:hAnsi="Times New Roman"/>
                <w:b/>
                <w:i/>
                <w:sz w:val="24"/>
                <w:szCs w:val="24"/>
              </w:rPr>
              <w:t xml:space="preserve"> та </w:t>
            </w:r>
            <w:proofErr w:type="spellStart"/>
            <w:r w:rsidRPr="00341849">
              <w:rPr>
                <w:rFonts w:ascii="Times New Roman" w:hAnsi="Times New Roman"/>
                <w:b/>
                <w:i/>
                <w:sz w:val="24"/>
                <w:szCs w:val="24"/>
              </w:rPr>
              <w:t>приказки</w:t>
            </w:r>
            <w:proofErr w:type="spellEnd"/>
            <w:r w:rsidRPr="00341849">
              <w:rPr>
                <w:rFonts w:ascii="Times New Roman" w:hAnsi="Times New Roman"/>
                <w:b/>
                <w:i/>
                <w:sz w:val="24"/>
                <w:szCs w:val="24"/>
              </w:rPr>
              <w:t>. Загадки. Казки.</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376" w:type="dxa"/>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617" w:type="dxa"/>
            <w:gridSpan w:val="4"/>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Алфавит. Различение гласных и согласных звуков.</w:t>
            </w:r>
          </w:p>
          <w:p w:rsidR="000C7E81" w:rsidRPr="00341849" w:rsidRDefault="000C7E81" w:rsidP="00001119">
            <w:pPr>
              <w:tabs>
                <w:tab w:val="left" w:pos="426"/>
              </w:tabs>
              <w:spacing w:after="0"/>
              <w:jc w:val="both"/>
              <w:rPr>
                <w:rFonts w:ascii="Times New Roman" w:hAnsi="Times New Roman"/>
                <w:i/>
                <w:sz w:val="24"/>
                <w:szCs w:val="24"/>
              </w:rPr>
            </w:pPr>
            <w:r w:rsidRPr="00341849">
              <w:rPr>
                <w:rFonts w:ascii="Times New Roman" w:hAnsi="Times New Roman"/>
                <w:sz w:val="24"/>
                <w:szCs w:val="24"/>
              </w:rPr>
              <w:t xml:space="preserve"> </w:t>
            </w:r>
            <w:r w:rsidRPr="00341849">
              <w:rPr>
                <w:rFonts w:ascii="Times New Roman" w:hAnsi="Times New Roman"/>
                <w:b/>
                <w:i/>
                <w:sz w:val="24"/>
                <w:szCs w:val="24"/>
              </w:rPr>
              <w:t xml:space="preserve">Василь </w:t>
            </w:r>
            <w:proofErr w:type="spellStart"/>
            <w:r w:rsidRPr="00341849">
              <w:rPr>
                <w:rFonts w:ascii="Times New Roman" w:hAnsi="Times New Roman"/>
                <w:b/>
                <w:i/>
                <w:sz w:val="24"/>
                <w:szCs w:val="24"/>
              </w:rPr>
              <w:t>Сухомлинський</w:t>
            </w:r>
            <w:proofErr w:type="spellEnd"/>
            <w:r w:rsidRPr="00341849">
              <w:rPr>
                <w:rFonts w:ascii="Times New Roman" w:hAnsi="Times New Roman"/>
                <w:b/>
                <w:i/>
                <w:sz w:val="24"/>
                <w:szCs w:val="24"/>
              </w:rPr>
              <w:t>.</w:t>
            </w:r>
            <w:r w:rsidRPr="00341849">
              <w:rPr>
                <w:rFonts w:ascii="Times New Roman" w:hAnsi="Times New Roman"/>
                <w:i/>
                <w:sz w:val="24"/>
                <w:szCs w:val="24"/>
              </w:rPr>
              <w:t xml:space="preserve"> Як </w:t>
            </w:r>
            <w:proofErr w:type="spellStart"/>
            <w:proofErr w:type="gramStart"/>
            <w:r w:rsidRPr="00341849">
              <w:rPr>
                <w:rFonts w:ascii="Times New Roman" w:hAnsi="Times New Roman"/>
                <w:i/>
                <w:sz w:val="24"/>
                <w:szCs w:val="24"/>
              </w:rPr>
              <w:t>починається</w:t>
            </w:r>
            <w:proofErr w:type="spellEnd"/>
            <w:proofErr w:type="gramEnd"/>
            <w:r w:rsidRPr="00341849">
              <w:rPr>
                <w:rFonts w:ascii="Times New Roman" w:hAnsi="Times New Roman"/>
                <w:i/>
                <w:sz w:val="24"/>
                <w:szCs w:val="24"/>
              </w:rPr>
              <w:t xml:space="preserve"> </w:t>
            </w:r>
            <w:proofErr w:type="spellStart"/>
            <w:r w:rsidRPr="00341849">
              <w:rPr>
                <w:rFonts w:ascii="Times New Roman" w:hAnsi="Times New Roman"/>
                <w:i/>
                <w:sz w:val="24"/>
                <w:szCs w:val="24"/>
              </w:rPr>
              <w:t>осінь</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376" w:type="dxa"/>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617" w:type="dxa"/>
            <w:gridSpan w:val="4"/>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Слог. Ударение. Ударные, безударные гласные. </w:t>
            </w:r>
            <w:r w:rsidRPr="00341849">
              <w:rPr>
                <w:rFonts w:ascii="Times New Roman" w:hAnsi="Times New Roman"/>
                <w:b/>
                <w:i/>
                <w:sz w:val="24"/>
                <w:szCs w:val="24"/>
              </w:rPr>
              <w:t xml:space="preserve">Василь </w:t>
            </w:r>
            <w:proofErr w:type="spellStart"/>
            <w:r w:rsidRPr="00341849">
              <w:rPr>
                <w:rFonts w:ascii="Times New Roman" w:hAnsi="Times New Roman"/>
                <w:b/>
                <w:i/>
                <w:sz w:val="24"/>
                <w:szCs w:val="24"/>
              </w:rPr>
              <w:t>Скуратівський</w:t>
            </w:r>
            <w:proofErr w:type="spellEnd"/>
            <w:r w:rsidRPr="00341849">
              <w:rPr>
                <w:rFonts w:ascii="Times New Roman" w:hAnsi="Times New Roman"/>
                <w:b/>
                <w:i/>
                <w:sz w:val="24"/>
                <w:szCs w:val="24"/>
              </w:rPr>
              <w:t>.</w:t>
            </w:r>
            <w:r w:rsidRPr="00341849">
              <w:rPr>
                <w:rFonts w:ascii="Times New Roman" w:hAnsi="Times New Roman"/>
                <w:sz w:val="24"/>
                <w:szCs w:val="24"/>
              </w:rPr>
              <w:t xml:space="preserve"> </w:t>
            </w:r>
            <w:r w:rsidRPr="00341849">
              <w:rPr>
                <w:rFonts w:ascii="Times New Roman" w:hAnsi="Times New Roman"/>
                <w:i/>
                <w:sz w:val="24"/>
                <w:szCs w:val="24"/>
              </w:rPr>
              <w:t xml:space="preserve">Як у </w:t>
            </w:r>
            <w:proofErr w:type="spellStart"/>
            <w:r w:rsidRPr="00341849">
              <w:rPr>
                <w:rFonts w:ascii="Times New Roman" w:hAnsi="Times New Roman"/>
                <w:i/>
                <w:sz w:val="24"/>
                <w:szCs w:val="24"/>
              </w:rPr>
              <w:t>серпні</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дбаємо</w:t>
            </w:r>
            <w:proofErr w:type="spellEnd"/>
            <w:r w:rsidRPr="00341849">
              <w:rPr>
                <w:rFonts w:ascii="Times New Roman" w:hAnsi="Times New Roman"/>
                <w:i/>
                <w:sz w:val="24"/>
                <w:szCs w:val="24"/>
              </w:rPr>
              <w:t xml:space="preserve">, так зимою </w:t>
            </w:r>
            <w:proofErr w:type="spellStart"/>
            <w:r w:rsidRPr="00341849">
              <w:rPr>
                <w:rFonts w:ascii="Times New Roman" w:hAnsi="Times New Roman"/>
                <w:i/>
                <w:sz w:val="24"/>
                <w:szCs w:val="24"/>
              </w:rPr>
              <w:t>маємо</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8254DF" w:rsidRPr="00341849" w:rsidTr="00F023BD">
        <w:tc>
          <w:tcPr>
            <w:tcW w:w="10915" w:type="dxa"/>
            <w:gridSpan w:val="11"/>
            <w:shd w:val="clear" w:color="auto" w:fill="auto"/>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Тема 2 (6ч). Текст. Предложение</w:t>
            </w:r>
          </w:p>
        </w:tc>
      </w:tr>
      <w:tr w:rsidR="000C7E81" w:rsidRPr="00341849" w:rsidTr="00F023BD">
        <w:tc>
          <w:tcPr>
            <w:tcW w:w="406" w:type="dxa"/>
            <w:gridSpan w:val="2"/>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87" w:type="dxa"/>
            <w:gridSpan w:val="3"/>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Текст и его структура. Тема, основная мысль текста. Заголовок. </w:t>
            </w:r>
          </w:p>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b/>
                <w:i/>
                <w:sz w:val="24"/>
                <w:szCs w:val="24"/>
              </w:rPr>
              <w:t xml:space="preserve">Василь </w:t>
            </w:r>
            <w:proofErr w:type="spellStart"/>
            <w:r w:rsidRPr="00341849">
              <w:rPr>
                <w:rFonts w:ascii="Times New Roman" w:hAnsi="Times New Roman"/>
                <w:b/>
                <w:i/>
                <w:sz w:val="24"/>
                <w:szCs w:val="24"/>
              </w:rPr>
              <w:t>Скуратівський</w:t>
            </w:r>
            <w:proofErr w:type="spellEnd"/>
            <w:r w:rsidRPr="00341849">
              <w:rPr>
                <w:rFonts w:ascii="Times New Roman" w:hAnsi="Times New Roman"/>
                <w:b/>
                <w:i/>
                <w:sz w:val="24"/>
                <w:szCs w:val="24"/>
              </w:rPr>
              <w:t>.</w:t>
            </w:r>
            <w:r w:rsidRPr="00341849">
              <w:rPr>
                <w:rFonts w:ascii="Times New Roman" w:hAnsi="Times New Roman"/>
                <w:sz w:val="24"/>
                <w:szCs w:val="24"/>
              </w:rPr>
              <w:t xml:space="preserve"> </w:t>
            </w:r>
            <w:r w:rsidRPr="00341849">
              <w:rPr>
                <w:rFonts w:ascii="Times New Roman" w:hAnsi="Times New Roman"/>
                <w:i/>
                <w:sz w:val="24"/>
                <w:szCs w:val="24"/>
              </w:rPr>
              <w:t xml:space="preserve">Як у </w:t>
            </w:r>
            <w:proofErr w:type="spellStart"/>
            <w:r w:rsidRPr="00341849">
              <w:rPr>
                <w:rFonts w:ascii="Times New Roman" w:hAnsi="Times New Roman"/>
                <w:i/>
                <w:sz w:val="24"/>
                <w:szCs w:val="24"/>
              </w:rPr>
              <w:t>серпні</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дбаємо</w:t>
            </w:r>
            <w:proofErr w:type="spellEnd"/>
            <w:r w:rsidRPr="00341849">
              <w:rPr>
                <w:rFonts w:ascii="Times New Roman" w:hAnsi="Times New Roman"/>
                <w:i/>
                <w:sz w:val="24"/>
                <w:szCs w:val="24"/>
              </w:rPr>
              <w:t xml:space="preserve">, так зимою </w:t>
            </w:r>
            <w:proofErr w:type="spellStart"/>
            <w:r w:rsidRPr="00341849">
              <w:rPr>
                <w:rFonts w:ascii="Times New Roman" w:hAnsi="Times New Roman"/>
                <w:i/>
                <w:sz w:val="24"/>
                <w:szCs w:val="24"/>
              </w:rPr>
              <w:t>маємо</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06" w:type="dxa"/>
            <w:gridSpan w:val="2"/>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87" w:type="dxa"/>
            <w:gridSpan w:val="3"/>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Предложение. Виды предложений по цели высказывания.</w:t>
            </w:r>
          </w:p>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 </w:t>
            </w:r>
            <w:proofErr w:type="spellStart"/>
            <w:r w:rsidRPr="00341849">
              <w:rPr>
                <w:rFonts w:ascii="Times New Roman" w:hAnsi="Times New Roman"/>
                <w:b/>
                <w:i/>
                <w:sz w:val="24"/>
                <w:szCs w:val="24"/>
              </w:rPr>
              <w:t>Юрій</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Збанацький</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gramStart"/>
            <w:r w:rsidRPr="00341849">
              <w:rPr>
                <w:rFonts w:ascii="Times New Roman" w:hAnsi="Times New Roman"/>
                <w:i/>
                <w:sz w:val="24"/>
                <w:szCs w:val="24"/>
              </w:rPr>
              <w:t>Щедра</w:t>
            </w:r>
            <w:proofErr w:type="gramEnd"/>
            <w:r w:rsidRPr="00341849">
              <w:rPr>
                <w:rFonts w:ascii="Times New Roman" w:hAnsi="Times New Roman"/>
                <w:i/>
                <w:sz w:val="24"/>
                <w:szCs w:val="24"/>
              </w:rPr>
              <w:t xml:space="preserve"> </w:t>
            </w:r>
            <w:proofErr w:type="spellStart"/>
            <w:r w:rsidRPr="00341849">
              <w:rPr>
                <w:rFonts w:ascii="Times New Roman" w:hAnsi="Times New Roman"/>
                <w:i/>
                <w:sz w:val="24"/>
                <w:szCs w:val="24"/>
              </w:rPr>
              <w:t>осінь</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06" w:type="dxa"/>
            <w:gridSpan w:val="2"/>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87" w:type="dxa"/>
            <w:gridSpan w:val="3"/>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Предложение и словосочетание. Главное и зависимое слово  в словосочетании. </w:t>
            </w:r>
          </w:p>
          <w:p w:rsidR="000C7E81" w:rsidRPr="00341849" w:rsidRDefault="000C7E81" w:rsidP="00001119">
            <w:pPr>
              <w:tabs>
                <w:tab w:val="left" w:pos="426"/>
              </w:tabs>
              <w:spacing w:after="0"/>
              <w:jc w:val="both"/>
              <w:rPr>
                <w:rFonts w:ascii="Times New Roman" w:hAnsi="Times New Roman"/>
                <w:b/>
                <w:sz w:val="24"/>
                <w:szCs w:val="24"/>
              </w:rPr>
            </w:pPr>
            <w:r w:rsidRPr="00341849">
              <w:rPr>
                <w:rFonts w:ascii="Times New Roman" w:hAnsi="Times New Roman"/>
                <w:b/>
                <w:i/>
                <w:sz w:val="24"/>
                <w:szCs w:val="24"/>
              </w:rPr>
              <w:t xml:space="preserve">За </w:t>
            </w:r>
            <w:proofErr w:type="spellStart"/>
            <w:r w:rsidRPr="00341849">
              <w:rPr>
                <w:rFonts w:ascii="Times New Roman" w:hAnsi="Times New Roman"/>
                <w:b/>
                <w:i/>
                <w:sz w:val="24"/>
                <w:szCs w:val="24"/>
              </w:rPr>
              <w:t>Юріє</w:t>
            </w:r>
            <w:proofErr w:type="gramStart"/>
            <w:r w:rsidRPr="00341849">
              <w:rPr>
                <w:rFonts w:ascii="Times New Roman" w:hAnsi="Times New Roman"/>
                <w:b/>
                <w:i/>
                <w:sz w:val="24"/>
                <w:szCs w:val="24"/>
              </w:rPr>
              <w:t>м</w:t>
            </w:r>
            <w:proofErr w:type="spellEnd"/>
            <w:proofErr w:type="gramEnd"/>
            <w:r w:rsidRPr="00341849">
              <w:rPr>
                <w:rFonts w:ascii="Times New Roman" w:hAnsi="Times New Roman"/>
                <w:b/>
                <w:i/>
                <w:sz w:val="24"/>
                <w:szCs w:val="24"/>
              </w:rPr>
              <w:t xml:space="preserve"> Старостенком.</w:t>
            </w:r>
            <w:r w:rsidRPr="00341849">
              <w:rPr>
                <w:rFonts w:ascii="Times New Roman" w:hAnsi="Times New Roman"/>
                <w:i/>
                <w:sz w:val="24"/>
                <w:szCs w:val="24"/>
              </w:rPr>
              <w:t xml:space="preserve"> </w:t>
            </w:r>
            <w:proofErr w:type="spellStart"/>
            <w:r w:rsidRPr="00341849">
              <w:rPr>
                <w:rFonts w:ascii="Times New Roman" w:hAnsi="Times New Roman"/>
                <w:i/>
                <w:sz w:val="24"/>
                <w:szCs w:val="24"/>
              </w:rPr>
              <w:t>Чарівна</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осінь</w:t>
            </w:r>
            <w:proofErr w:type="spellEnd"/>
            <w:r w:rsidRPr="00341849">
              <w:rPr>
                <w:rFonts w:ascii="Times New Roman" w:hAnsi="Times New Roman"/>
                <w:i/>
                <w:sz w:val="24"/>
                <w:szCs w:val="24"/>
              </w:rPr>
              <w:t>.</w:t>
            </w:r>
            <w:r w:rsidRPr="00341849">
              <w:rPr>
                <w:rFonts w:ascii="Times New Roman" w:hAnsi="Times New Roman"/>
                <w:sz w:val="24"/>
                <w:szCs w:val="24"/>
              </w:rPr>
              <w:t xml:space="preserve"> </w:t>
            </w:r>
            <w:r w:rsidRPr="00341849">
              <w:rPr>
                <w:rFonts w:ascii="Times New Roman" w:hAnsi="Times New Roman"/>
                <w:b/>
                <w:sz w:val="24"/>
                <w:szCs w:val="24"/>
              </w:rPr>
              <w:t>Контрольная работа. Устная монологическая речь.</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06" w:type="dxa"/>
            <w:gridSpan w:val="2"/>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87" w:type="dxa"/>
            <w:gridSpan w:val="3"/>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Главные и второстепенные члены предложений. </w:t>
            </w:r>
            <w:proofErr w:type="spellStart"/>
            <w:r w:rsidRPr="00341849">
              <w:rPr>
                <w:rFonts w:ascii="Times New Roman" w:hAnsi="Times New Roman"/>
                <w:b/>
                <w:i/>
                <w:sz w:val="24"/>
                <w:szCs w:val="24"/>
              </w:rPr>
              <w:t>Григорій</w:t>
            </w:r>
            <w:proofErr w:type="spellEnd"/>
            <w:r w:rsidRPr="00341849">
              <w:rPr>
                <w:rFonts w:ascii="Times New Roman" w:hAnsi="Times New Roman"/>
                <w:b/>
                <w:i/>
                <w:sz w:val="24"/>
                <w:szCs w:val="24"/>
              </w:rPr>
              <w:t xml:space="preserve"> Коваль. </w:t>
            </w:r>
            <w:proofErr w:type="spellStart"/>
            <w:r w:rsidRPr="00341849">
              <w:rPr>
                <w:rFonts w:ascii="Times New Roman" w:hAnsi="Times New Roman"/>
                <w:i/>
                <w:sz w:val="24"/>
                <w:szCs w:val="24"/>
              </w:rPr>
              <w:t>Осінь</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Связь слов в предложении. Распространение предложений. </w:t>
            </w:r>
          </w:p>
          <w:p w:rsidR="000C7E81" w:rsidRPr="00341849" w:rsidRDefault="000C7E81" w:rsidP="00001119">
            <w:pPr>
              <w:tabs>
                <w:tab w:val="left" w:pos="426"/>
              </w:tabs>
              <w:spacing w:after="0"/>
              <w:jc w:val="both"/>
              <w:rPr>
                <w:rFonts w:ascii="Times New Roman" w:hAnsi="Times New Roman"/>
                <w:i/>
                <w:sz w:val="24"/>
                <w:szCs w:val="24"/>
              </w:rPr>
            </w:pPr>
            <w:proofErr w:type="spellStart"/>
            <w:r w:rsidRPr="00341849">
              <w:rPr>
                <w:rFonts w:ascii="Times New Roman" w:hAnsi="Times New Roman"/>
                <w:b/>
                <w:i/>
                <w:sz w:val="24"/>
                <w:szCs w:val="24"/>
              </w:rPr>
              <w:t>Українська</w:t>
            </w:r>
            <w:proofErr w:type="spellEnd"/>
            <w:r w:rsidRPr="00341849">
              <w:rPr>
                <w:rFonts w:ascii="Times New Roman" w:hAnsi="Times New Roman"/>
                <w:b/>
                <w:i/>
                <w:sz w:val="24"/>
                <w:szCs w:val="24"/>
              </w:rPr>
              <w:t xml:space="preserve"> народна </w:t>
            </w:r>
            <w:proofErr w:type="spellStart"/>
            <w:proofErr w:type="gramStart"/>
            <w:r w:rsidRPr="00341849">
              <w:rPr>
                <w:rFonts w:ascii="Times New Roman" w:hAnsi="Times New Roman"/>
                <w:b/>
                <w:i/>
                <w:sz w:val="24"/>
                <w:szCs w:val="24"/>
              </w:rPr>
              <w:t>п</w:t>
            </w:r>
            <w:proofErr w:type="gramEnd"/>
            <w:r w:rsidRPr="00341849">
              <w:rPr>
                <w:rFonts w:ascii="Times New Roman" w:hAnsi="Times New Roman"/>
                <w:b/>
                <w:i/>
                <w:sz w:val="24"/>
                <w:szCs w:val="24"/>
              </w:rPr>
              <w:t>існя</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Чого</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шумиш</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дібровонько</w:t>
            </w:r>
            <w:proofErr w:type="spellEnd"/>
            <w:r w:rsidRPr="00341849">
              <w:rPr>
                <w:rFonts w:ascii="Times New Roman" w:hAnsi="Times New Roman"/>
                <w:i/>
                <w:sz w:val="24"/>
                <w:szCs w:val="24"/>
              </w:rPr>
              <w:t>?</w:t>
            </w:r>
          </w:p>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8254DF" w:rsidRPr="00341849" w:rsidTr="00F023BD">
        <w:tc>
          <w:tcPr>
            <w:tcW w:w="10915" w:type="dxa"/>
            <w:gridSpan w:val="11"/>
            <w:shd w:val="clear" w:color="auto" w:fill="auto"/>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i/>
                <w:sz w:val="24"/>
                <w:szCs w:val="24"/>
                <w:lang w:val="en-US"/>
              </w:rPr>
              <w:lastRenderedPageBreak/>
              <w:t>II</w:t>
            </w:r>
            <w:r w:rsidRPr="00341849">
              <w:rPr>
                <w:rFonts w:ascii="Times New Roman" w:hAnsi="Times New Roman"/>
                <w:b/>
                <w:i/>
                <w:sz w:val="24"/>
                <w:szCs w:val="24"/>
              </w:rPr>
              <w:t xml:space="preserve"> четверть</w:t>
            </w: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Однородные члены предложения. </w:t>
            </w:r>
          </w:p>
          <w:p w:rsidR="000C7E81" w:rsidRPr="00341849" w:rsidRDefault="000C7E81" w:rsidP="00001119">
            <w:pPr>
              <w:tabs>
                <w:tab w:val="left" w:pos="426"/>
              </w:tabs>
              <w:spacing w:after="0"/>
              <w:jc w:val="both"/>
              <w:rPr>
                <w:rFonts w:ascii="Times New Roman" w:hAnsi="Times New Roman"/>
                <w:sz w:val="24"/>
                <w:szCs w:val="24"/>
              </w:rPr>
            </w:pPr>
            <w:proofErr w:type="spellStart"/>
            <w:r w:rsidRPr="00341849">
              <w:rPr>
                <w:rFonts w:ascii="Times New Roman" w:hAnsi="Times New Roman"/>
                <w:b/>
                <w:i/>
                <w:sz w:val="24"/>
                <w:szCs w:val="24"/>
              </w:rPr>
              <w:t>Євген</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Шморгун</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Осінь</w:t>
            </w:r>
            <w:proofErr w:type="spellEnd"/>
            <w:r w:rsidRPr="00341849">
              <w:rPr>
                <w:rFonts w:ascii="Times New Roman" w:hAnsi="Times New Roman"/>
                <w:i/>
                <w:sz w:val="24"/>
                <w:szCs w:val="24"/>
              </w:rPr>
              <w:t xml:space="preserve"> у </w:t>
            </w:r>
            <w:proofErr w:type="spellStart"/>
            <w:proofErr w:type="gramStart"/>
            <w:r w:rsidRPr="00341849">
              <w:rPr>
                <w:rFonts w:ascii="Times New Roman" w:hAnsi="Times New Roman"/>
                <w:i/>
                <w:sz w:val="24"/>
                <w:szCs w:val="24"/>
              </w:rPr>
              <w:t>л</w:t>
            </w:r>
            <w:proofErr w:type="gramEnd"/>
            <w:r w:rsidRPr="00341849">
              <w:rPr>
                <w:rFonts w:ascii="Times New Roman" w:hAnsi="Times New Roman"/>
                <w:i/>
                <w:sz w:val="24"/>
                <w:szCs w:val="24"/>
              </w:rPr>
              <w:t>ісі</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Доріжка</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8254DF" w:rsidRPr="00341849" w:rsidTr="00F023BD">
        <w:tc>
          <w:tcPr>
            <w:tcW w:w="10915" w:type="dxa"/>
            <w:gridSpan w:val="11"/>
            <w:shd w:val="clear" w:color="auto" w:fill="auto"/>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Тема 3 (3ч). Слово</w:t>
            </w: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Слово и его лексическое значение.</w:t>
            </w:r>
          </w:p>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 </w:t>
            </w:r>
            <w:proofErr w:type="spellStart"/>
            <w:r w:rsidRPr="00341849">
              <w:rPr>
                <w:rFonts w:ascii="Times New Roman" w:hAnsi="Times New Roman"/>
                <w:b/>
                <w:i/>
                <w:sz w:val="24"/>
                <w:szCs w:val="24"/>
              </w:rPr>
              <w:t>Анатолій</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Костецький</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Грудень</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Слова-синонимы, антонимы, многозначные слова, слова с переносным значением. </w:t>
            </w:r>
          </w:p>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b/>
                <w:i/>
                <w:sz w:val="24"/>
                <w:szCs w:val="24"/>
              </w:rPr>
              <w:t xml:space="preserve">Лариса </w:t>
            </w:r>
            <w:proofErr w:type="spellStart"/>
            <w:r w:rsidRPr="00341849">
              <w:rPr>
                <w:rFonts w:ascii="Times New Roman" w:hAnsi="Times New Roman"/>
                <w:b/>
                <w:i/>
                <w:sz w:val="24"/>
                <w:szCs w:val="24"/>
              </w:rPr>
              <w:t>Петрівна</w:t>
            </w:r>
            <w:proofErr w:type="spellEnd"/>
            <w:r w:rsidRPr="00341849">
              <w:rPr>
                <w:rFonts w:ascii="Times New Roman" w:hAnsi="Times New Roman"/>
                <w:b/>
                <w:i/>
                <w:sz w:val="24"/>
                <w:szCs w:val="24"/>
              </w:rPr>
              <w:t xml:space="preserve"> Косач-</w:t>
            </w:r>
            <w:proofErr w:type="spellStart"/>
            <w:r w:rsidRPr="00341849">
              <w:rPr>
                <w:rFonts w:ascii="Times New Roman" w:hAnsi="Times New Roman"/>
                <w:b/>
                <w:i/>
                <w:sz w:val="24"/>
                <w:szCs w:val="24"/>
              </w:rPr>
              <w:t>Квітка</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Мамо</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іде</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вже</w:t>
            </w:r>
            <w:proofErr w:type="spellEnd"/>
            <w:r w:rsidRPr="00341849">
              <w:rPr>
                <w:rFonts w:ascii="Times New Roman" w:hAnsi="Times New Roman"/>
                <w:i/>
                <w:sz w:val="24"/>
                <w:szCs w:val="24"/>
              </w:rPr>
              <w:t xml:space="preserve"> зима.</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Слово – часть речи. Имя существительное, имя прилагательное, глагол, местоимение, числительное, наречие.</w:t>
            </w:r>
          </w:p>
          <w:p w:rsidR="000C7E81" w:rsidRPr="00341849" w:rsidRDefault="000C7E81" w:rsidP="00001119">
            <w:pPr>
              <w:tabs>
                <w:tab w:val="left" w:pos="426"/>
              </w:tabs>
              <w:spacing w:after="0"/>
              <w:jc w:val="both"/>
              <w:rPr>
                <w:rFonts w:ascii="Times New Roman" w:hAnsi="Times New Roman"/>
                <w:b/>
                <w:sz w:val="24"/>
                <w:szCs w:val="24"/>
              </w:rPr>
            </w:pPr>
            <w:r w:rsidRPr="00341849">
              <w:rPr>
                <w:rFonts w:ascii="Times New Roman" w:hAnsi="Times New Roman"/>
                <w:sz w:val="24"/>
                <w:szCs w:val="24"/>
              </w:rPr>
              <w:t xml:space="preserve"> </w:t>
            </w:r>
            <w:proofErr w:type="spellStart"/>
            <w:r w:rsidRPr="00341849">
              <w:rPr>
                <w:rFonts w:ascii="Times New Roman" w:hAnsi="Times New Roman"/>
                <w:b/>
                <w:i/>
                <w:sz w:val="24"/>
                <w:szCs w:val="24"/>
              </w:rPr>
              <w:t>Євген</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Шморгун</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gramStart"/>
            <w:r w:rsidRPr="00341849">
              <w:rPr>
                <w:rFonts w:ascii="Times New Roman" w:hAnsi="Times New Roman"/>
                <w:i/>
                <w:sz w:val="24"/>
                <w:szCs w:val="24"/>
              </w:rPr>
              <w:t>У</w:t>
            </w:r>
            <w:proofErr w:type="gramEnd"/>
            <w:r w:rsidRPr="00341849">
              <w:rPr>
                <w:rFonts w:ascii="Times New Roman" w:hAnsi="Times New Roman"/>
                <w:i/>
                <w:sz w:val="24"/>
                <w:szCs w:val="24"/>
              </w:rPr>
              <w:t xml:space="preserve"> полях.</w:t>
            </w:r>
            <w:r w:rsidRPr="00341849">
              <w:rPr>
                <w:rFonts w:ascii="Times New Roman" w:hAnsi="Times New Roman"/>
                <w:b/>
                <w:sz w:val="24"/>
                <w:szCs w:val="24"/>
              </w:rPr>
              <w:t xml:space="preserve"> Контрольная работа. Устный диалог.</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8254DF" w:rsidRPr="00341849" w:rsidTr="00F023BD">
        <w:tc>
          <w:tcPr>
            <w:tcW w:w="10915" w:type="dxa"/>
            <w:gridSpan w:val="11"/>
            <w:shd w:val="clear" w:color="auto" w:fill="auto"/>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Тема 4 (8ч). Имя существительное</w:t>
            </w: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i/>
                <w:sz w:val="24"/>
                <w:szCs w:val="24"/>
              </w:rPr>
            </w:pPr>
            <w:r w:rsidRPr="00341849">
              <w:rPr>
                <w:rFonts w:ascii="Times New Roman" w:hAnsi="Times New Roman"/>
                <w:sz w:val="24"/>
                <w:szCs w:val="24"/>
              </w:rPr>
              <w:t xml:space="preserve">Расширение представлений об имени существительном. Личные местоимения (без употребления терминов). Роль местоимений в речи. </w:t>
            </w:r>
            <w:proofErr w:type="spellStart"/>
            <w:r w:rsidRPr="00341849">
              <w:rPr>
                <w:rFonts w:ascii="Times New Roman" w:hAnsi="Times New Roman"/>
                <w:b/>
                <w:i/>
                <w:sz w:val="24"/>
                <w:szCs w:val="24"/>
              </w:rPr>
              <w:t>Олександр</w:t>
            </w:r>
            <w:proofErr w:type="spellEnd"/>
            <w:r w:rsidRPr="00341849">
              <w:rPr>
                <w:rFonts w:ascii="Times New Roman" w:hAnsi="Times New Roman"/>
                <w:b/>
                <w:i/>
                <w:sz w:val="24"/>
                <w:szCs w:val="24"/>
              </w:rPr>
              <w:t xml:space="preserve"> Леонтович.</w:t>
            </w:r>
            <w:r w:rsidRPr="00341849">
              <w:rPr>
                <w:rFonts w:ascii="Times New Roman" w:hAnsi="Times New Roman"/>
                <w:i/>
                <w:sz w:val="24"/>
                <w:szCs w:val="24"/>
              </w:rPr>
              <w:t xml:space="preserve"> Три </w:t>
            </w:r>
            <w:proofErr w:type="spellStart"/>
            <w:r w:rsidRPr="00341849">
              <w:rPr>
                <w:rFonts w:ascii="Times New Roman" w:hAnsi="Times New Roman"/>
                <w:i/>
                <w:sz w:val="24"/>
                <w:szCs w:val="24"/>
              </w:rPr>
              <w:t>сестриці</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казка</w:t>
            </w:r>
            <w:proofErr w:type="spellEnd"/>
            <w:r w:rsidRPr="00341849">
              <w:rPr>
                <w:rFonts w:ascii="Times New Roman" w:hAnsi="Times New Roman"/>
                <w:i/>
                <w:sz w:val="24"/>
                <w:szCs w:val="24"/>
              </w:rPr>
              <w:t xml:space="preserve">). </w:t>
            </w:r>
            <w:proofErr w:type="spellStart"/>
            <w:r w:rsidRPr="00341849">
              <w:rPr>
                <w:rFonts w:ascii="Times New Roman" w:hAnsi="Times New Roman"/>
                <w:b/>
                <w:i/>
                <w:sz w:val="24"/>
                <w:szCs w:val="24"/>
              </w:rPr>
              <w:t>Ленід</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Глібов</w:t>
            </w:r>
            <w:proofErr w:type="spellEnd"/>
            <w:r w:rsidRPr="00341849">
              <w:rPr>
                <w:rFonts w:ascii="Times New Roman" w:hAnsi="Times New Roman"/>
                <w:b/>
                <w:i/>
                <w:sz w:val="24"/>
                <w:szCs w:val="24"/>
              </w:rPr>
              <w:t>.</w:t>
            </w:r>
            <w:r w:rsidRPr="00341849">
              <w:rPr>
                <w:rFonts w:ascii="Times New Roman" w:hAnsi="Times New Roman"/>
                <w:i/>
                <w:sz w:val="24"/>
                <w:szCs w:val="24"/>
              </w:rPr>
              <w:t xml:space="preserve"> Коник-</w:t>
            </w:r>
            <w:proofErr w:type="spellStart"/>
            <w:r w:rsidRPr="00341849">
              <w:rPr>
                <w:rFonts w:ascii="Times New Roman" w:hAnsi="Times New Roman"/>
                <w:i/>
                <w:sz w:val="24"/>
                <w:szCs w:val="24"/>
              </w:rPr>
              <w:t>стрибунець</w:t>
            </w:r>
            <w:proofErr w:type="spellEnd"/>
            <w:r w:rsidRPr="00341849">
              <w:rPr>
                <w:rFonts w:ascii="Times New Roman" w:hAnsi="Times New Roman"/>
                <w:i/>
                <w:sz w:val="24"/>
                <w:szCs w:val="24"/>
              </w:rPr>
              <w:t>.</w:t>
            </w:r>
          </w:p>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Многозначные имена существительные. </w:t>
            </w:r>
          </w:p>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b/>
                <w:i/>
                <w:sz w:val="24"/>
                <w:szCs w:val="24"/>
              </w:rPr>
              <w:t xml:space="preserve">За </w:t>
            </w:r>
            <w:proofErr w:type="spellStart"/>
            <w:proofErr w:type="gramStart"/>
            <w:r w:rsidRPr="00341849">
              <w:rPr>
                <w:rFonts w:ascii="Times New Roman" w:hAnsi="Times New Roman"/>
                <w:b/>
                <w:i/>
                <w:sz w:val="24"/>
                <w:szCs w:val="24"/>
              </w:rPr>
              <w:t>З</w:t>
            </w:r>
            <w:proofErr w:type="gramEnd"/>
            <w:r w:rsidRPr="00341849">
              <w:rPr>
                <w:rFonts w:ascii="Times New Roman" w:hAnsi="Times New Roman"/>
                <w:b/>
                <w:i/>
                <w:sz w:val="24"/>
                <w:szCs w:val="24"/>
              </w:rPr>
              <w:t>іркою</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Мензатюк</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Мільйон</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мільйонів</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сестричок</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Прямое и переносное значение имён существительных, использование их в речи. </w:t>
            </w:r>
            <w:proofErr w:type="spellStart"/>
            <w:r w:rsidRPr="00341849">
              <w:rPr>
                <w:rFonts w:ascii="Times New Roman" w:hAnsi="Times New Roman"/>
                <w:b/>
                <w:i/>
                <w:sz w:val="24"/>
                <w:szCs w:val="24"/>
              </w:rPr>
              <w:t>Микола</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Сингаївський</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Бі</w:t>
            </w:r>
            <w:proofErr w:type="gramStart"/>
            <w:r w:rsidRPr="00341849">
              <w:rPr>
                <w:rFonts w:ascii="Times New Roman" w:hAnsi="Times New Roman"/>
                <w:i/>
                <w:sz w:val="24"/>
                <w:szCs w:val="24"/>
              </w:rPr>
              <w:t>л</w:t>
            </w:r>
            <w:proofErr w:type="gramEnd"/>
            <w:r w:rsidRPr="00341849">
              <w:rPr>
                <w:rFonts w:ascii="Times New Roman" w:hAnsi="Times New Roman"/>
                <w:i/>
                <w:sz w:val="24"/>
                <w:szCs w:val="24"/>
              </w:rPr>
              <w:t>і</w:t>
            </w:r>
            <w:proofErr w:type="spellEnd"/>
            <w:r w:rsidRPr="00341849">
              <w:rPr>
                <w:rFonts w:ascii="Times New Roman" w:hAnsi="Times New Roman"/>
                <w:i/>
                <w:sz w:val="24"/>
                <w:szCs w:val="24"/>
              </w:rPr>
              <w:t xml:space="preserve"> черевички у </w:t>
            </w:r>
            <w:proofErr w:type="spellStart"/>
            <w:r w:rsidRPr="00341849">
              <w:rPr>
                <w:rFonts w:ascii="Times New Roman" w:hAnsi="Times New Roman"/>
                <w:i/>
                <w:sz w:val="24"/>
                <w:szCs w:val="24"/>
              </w:rPr>
              <w:t>зими</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Род имён существительных</w:t>
            </w:r>
            <w:proofErr w:type="gramStart"/>
            <w:r w:rsidRPr="00341849">
              <w:rPr>
                <w:rFonts w:ascii="Times New Roman" w:hAnsi="Times New Roman"/>
                <w:sz w:val="24"/>
                <w:szCs w:val="24"/>
              </w:rPr>
              <w:t>.</w:t>
            </w:r>
            <w:proofErr w:type="gramEnd"/>
            <w:r w:rsidRPr="00341849">
              <w:rPr>
                <w:rFonts w:ascii="Times New Roman" w:hAnsi="Times New Roman"/>
                <w:sz w:val="24"/>
                <w:szCs w:val="24"/>
              </w:rPr>
              <w:t xml:space="preserve"> </w:t>
            </w:r>
            <w:proofErr w:type="spellStart"/>
            <w:r w:rsidRPr="00341849">
              <w:rPr>
                <w:rFonts w:ascii="Times New Roman" w:hAnsi="Times New Roman"/>
                <w:b/>
                <w:i/>
                <w:sz w:val="24"/>
                <w:szCs w:val="24"/>
              </w:rPr>
              <w:t>Є</w:t>
            </w:r>
            <w:proofErr w:type="gramStart"/>
            <w:r w:rsidRPr="00341849">
              <w:rPr>
                <w:rFonts w:ascii="Times New Roman" w:hAnsi="Times New Roman"/>
                <w:b/>
                <w:i/>
                <w:sz w:val="24"/>
                <w:szCs w:val="24"/>
              </w:rPr>
              <w:t>в</w:t>
            </w:r>
            <w:proofErr w:type="gramEnd"/>
            <w:r w:rsidRPr="00341849">
              <w:rPr>
                <w:rFonts w:ascii="Times New Roman" w:hAnsi="Times New Roman"/>
                <w:b/>
                <w:i/>
                <w:sz w:val="24"/>
                <w:szCs w:val="24"/>
              </w:rPr>
              <w:t>ген</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Гуцало</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Іній</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8254DF" w:rsidRPr="00341849" w:rsidTr="00F023BD">
        <w:tc>
          <w:tcPr>
            <w:tcW w:w="10915" w:type="dxa"/>
            <w:gridSpan w:val="11"/>
            <w:shd w:val="clear" w:color="auto" w:fill="auto"/>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i/>
                <w:sz w:val="24"/>
                <w:szCs w:val="24"/>
                <w:lang w:val="en-US"/>
              </w:rPr>
              <w:t>III</w:t>
            </w:r>
            <w:r w:rsidRPr="00341849">
              <w:rPr>
                <w:rFonts w:ascii="Times New Roman" w:hAnsi="Times New Roman"/>
                <w:b/>
                <w:i/>
                <w:sz w:val="24"/>
                <w:szCs w:val="24"/>
              </w:rPr>
              <w:t xml:space="preserve"> четверть</w:t>
            </w: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Изменение имён существительных по числам.</w:t>
            </w:r>
          </w:p>
          <w:p w:rsidR="000C7E81" w:rsidRPr="00341849" w:rsidRDefault="000C7E81" w:rsidP="00001119">
            <w:pPr>
              <w:tabs>
                <w:tab w:val="left" w:pos="426"/>
              </w:tabs>
              <w:spacing w:after="0"/>
              <w:jc w:val="both"/>
              <w:rPr>
                <w:rFonts w:ascii="Times New Roman" w:hAnsi="Times New Roman"/>
                <w:i/>
                <w:sz w:val="24"/>
                <w:szCs w:val="24"/>
              </w:rPr>
            </w:pPr>
            <w:r w:rsidRPr="00341849">
              <w:rPr>
                <w:rFonts w:ascii="Times New Roman" w:hAnsi="Times New Roman"/>
                <w:b/>
                <w:i/>
                <w:sz w:val="24"/>
                <w:szCs w:val="24"/>
              </w:rPr>
              <w:t xml:space="preserve">За </w:t>
            </w:r>
            <w:proofErr w:type="spellStart"/>
            <w:r w:rsidRPr="00341849">
              <w:rPr>
                <w:rFonts w:ascii="Times New Roman" w:hAnsi="Times New Roman"/>
                <w:b/>
                <w:i/>
                <w:sz w:val="24"/>
                <w:szCs w:val="24"/>
              </w:rPr>
              <w:t>Оленою</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Цегельською</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Пригода</w:t>
            </w:r>
            <w:proofErr w:type="spellEnd"/>
            <w:r w:rsidRPr="00341849">
              <w:rPr>
                <w:rFonts w:ascii="Times New Roman" w:hAnsi="Times New Roman"/>
                <w:i/>
                <w:sz w:val="24"/>
                <w:szCs w:val="24"/>
              </w:rPr>
              <w:t xml:space="preserve"> на </w:t>
            </w:r>
            <w:proofErr w:type="spellStart"/>
            <w:r w:rsidRPr="00341849">
              <w:rPr>
                <w:rFonts w:ascii="Times New Roman" w:hAnsi="Times New Roman"/>
                <w:i/>
                <w:sz w:val="24"/>
                <w:szCs w:val="24"/>
              </w:rPr>
              <w:t>ковзанці</w:t>
            </w:r>
            <w:proofErr w:type="spellEnd"/>
            <w:r w:rsidRPr="00341849">
              <w:rPr>
                <w:rFonts w:ascii="Times New Roman" w:hAnsi="Times New Roman"/>
                <w:i/>
                <w:sz w:val="24"/>
                <w:szCs w:val="24"/>
              </w:rPr>
              <w:t>.</w:t>
            </w:r>
          </w:p>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Изменение имён существительных по падежам. </w:t>
            </w:r>
          </w:p>
          <w:p w:rsidR="000C7E81" w:rsidRPr="00341849" w:rsidRDefault="000C7E81" w:rsidP="00001119">
            <w:pPr>
              <w:tabs>
                <w:tab w:val="left" w:pos="426"/>
              </w:tabs>
              <w:spacing w:after="0"/>
              <w:jc w:val="both"/>
              <w:rPr>
                <w:rFonts w:ascii="Times New Roman" w:hAnsi="Times New Roman"/>
                <w:i/>
                <w:sz w:val="24"/>
                <w:szCs w:val="24"/>
              </w:rPr>
            </w:pPr>
            <w:proofErr w:type="spellStart"/>
            <w:r w:rsidRPr="00341849">
              <w:rPr>
                <w:rFonts w:ascii="Times New Roman" w:hAnsi="Times New Roman"/>
                <w:b/>
                <w:i/>
                <w:sz w:val="24"/>
                <w:szCs w:val="24"/>
              </w:rPr>
              <w:t>Віталій</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Конопелець</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Якого</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кольору</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сніг</w:t>
            </w:r>
            <w:proofErr w:type="spellEnd"/>
            <w:r w:rsidRPr="00341849">
              <w:rPr>
                <w:rFonts w:ascii="Times New Roman" w:hAnsi="Times New Roman"/>
                <w:i/>
                <w:sz w:val="24"/>
                <w:szCs w:val="24"/>
              </w:rPr>
              <w:t>?</w:t>
            </w:r>
          </w:p>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Правописание падежных окончаний.</w:t>
            </w:r>
          </w:p>
          <w:p w:rsidR="000C7E81" w:rsidRPr="00341849" w:rsidRDefault="000C7E81" w:rsidP="00001119">
            <w:pPr>
              <w:tabs>
                <w:tab w:val="left" w:pos="426"/>
              </w:tabs>
              <w:spacing w:after="0"/>
              <w:jc w:val="both"/>
              <w:rPr>
                <w:rFonts w:ascii="Times New Roman" w:hAnsi="Times New Roman"/>
                <w:i/>
                <w:sz w:val="24"/>
                <w:szCs w:val="24"/>
              </w:rPr>
            </w:pPr>
            <w:r w:rsidRPr="00341849">
              <w:rPr>
                <w:rFonts w:ascii="Times New Roman" w:hAnsi="Times New Roman"/>
                <w:b/>
                <w:i/>
                <w:sz w:val="24"/>
                <w:szCs w:val="24"/>
              </w:rPr>
              <w:t xml:space="preserve">Лариса </w:t>
            </w:r>
            <w:proofErr w:type="spellStart"/>
            <w:r w:rsidRPr="00341849">
              <w:rPr>
                <w:rFonts w:ascii="Times New Roman" w:hAnsi="Times New Roman"/>
                <w:b/>
                <w:i/>
                <w:sz w:val="24"/>
                <w:szCs w:val="24"/>
              </w:rPr>
              <w:t>Петрівна</w:t>
            </w:r>
            <w:proofErr w:type="spellEnd"/>
            <w:r w:rsidRPr="00341849">
              <w:rPr>
                <w:rFonts w:ascii="Times New Roman" w:hAnsi="Times New Roman"/>
                <w:b/>
                <w:i/>
                <w:sz w:val="24"/>
                <w:szCs w:val="24"/>
              </w:rPr>
              <w:t xml:space="preserve"> Косач-</w:t>
            </w:r>
            <w:proofErr w:type="spellStart"/>
            <w:r w:rsidRPr="00341849">
              <w:rPr>
                <w:rFonts w:ascii="Times New Roman" w:hAnsi="Times New Roman"/>
                <w:b/>
                <w:i/>
                <w:sz w:val="24"/>
                <w:szCs w:val="24"/>
              </w:rPr>
              <w:t>Квітка</w:t>
            </w:r>
            <w:proofErr w:type="spellEnd"/>
            <w:r w:rsidRPr="00341849">
              <w:rPr>
                <w:rFonts w:ascii="Times New Roman" w:hAnsi="Times New Roman"/>
                <w:b/>
                <w:i/>
                <w:sz w:val="24"/>
                <w:szCs w:val="24"/>
              </w:rPr>
              <w:t>.</w:t>
            </w:r>
            <w:r w:rsidRPr="00341849">
              <w:rPr>
                <w:rFonts w:ascii="Times New Roman" w:hAnsi="Times New Roman"/>
                <w:i/>
                <w:sz w:val="24"/>
                <w:szCs w:val="24"/>
              </w:rPr>
              <w:t xml:space="preserve"> Спить озеро…</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Правописание падежных окончаний. </w:t>
            </w:r>
          </w:p>
          <w:p w:rsidR="000C7E81" w:rsidRPr="00341849" w:rsidRDefault="000C7E81" w:rsidP="00001119">
            <w:pPr>
              <w:tabs>
                <w:tab w:val="left" w:pos="426"/>
              </w:tabs>
              <w:spacing w:after="0"/>
              <w:jc w:val="both"/>
              <w:rPr>
                <w:rFonts w:ascii="Times New Roman" w:hAnsi="Times New Roman"/>
                <w:i/>
                <w:sz w:val="24"/>
                <w:szCs w:val="24"/>
              </w:rPr>
            </w:pPr>
            <w:proofErr w:type="spellStart"/>
            <w:r w:rsidRPr="00341849">
              <w:rPr>
                <w:rFonts w:ascii="Times New Roman" w:hAnsi="Times New Roman"/>
                <w:b/>
                <w:i/>
                <w:sz w:val="24"/>
                <w:szCs w:val="24"/>
              </w:rPr>
              <w:t>Іванна</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Блажкевич</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Узимку</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8254DF" w:rsidRPr="00341849" w:rsidTr="00F023BD">
        <w:tc>
          <w:tcPr>
            <w:tcW w:w="10915" w:type="dxa"/>
            <w:gridSpan w:val="11"/>
            <w:shd w:val="clear" w:color="auto" w:fill="auto"/>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Тема 5 (4ч). Имя прилагательное</w:t>
            </w: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Имя прилагательное. Значение, роль в речи. Указательные и притяжательные местоимения (без употребления терминов). </w:t>
            </w:r>
          </w:p>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b/>
                <w:i/>
                <w:sz w:val="24"/>
                <w:szCs w:val="24"/>
              </w:rPr>
              <w:t xml:space="preserve">Тамара </w:t>
            </w:r>
            <w:proofErr w:type="spellStart"/>
            <w:r w:rsidRPr="00341849">
              <w:rPr>
                <w:rFonts w:ascii="Times New Roman" w:hAnsi="Times New Roman"/>
                <w:b/>
                <w:i/>
                <w:sz w:val="24"/>
                <w:szCs w:val="24"/>
              </w:rPr>
              <w:t>Коломієць</w:t>
            </w:r>
            <w:proofErr w:type="spellEnd"/>
            <w:r w:rsidRPr="00341849">
              <w:rPr>
                <w:rFonts w:ascii="Times New Roman" w:hAnsi="Times New Roman"/>
                <w:b/>
                <w:i/>
                <w:sz w:val="24"/>
                <w:szCs w:val="24"/>
              </w:rPr>
              <w:t xml:space="preserve">. </w:t>
            </w:r>
            <w:proofErr w:type="gramStart"/>
            <w:r w:rsidRPr="00341849">
              <w:rPr>
                <w:rFonts w:ascii="Times New Roman" w:hAnsi="Times New Roman"/>
                <w:i/>
                <w:sz w:val="24"/>
                <w:szCs w:val="24"/>
              </w:rPr>
              <w:t>З</w:t>
            </w:r>
            <w:proofErr w:type="gramEnd"/>
            <w:r w:rsidRPr="00341849">
              <w:rPr>
                <w:rFonts w:ascii="Times New Roman" w:hAnsi="Times New Roman"/>
                <w:i/>
                <w:sz w:val="24"/>
                <w:szCs w:val="24"/>
              </w:rPr>
              <w:t xml:space="preserve"> </w:t>
            </w:r>
            <w:proofErr w:type="spellStart"/>
            <w:r w:rsidRPr="00341849">
              <w:rPr>
                <w:rFonts w:ascii="Times New Roman" w:hAnsi="Times New Roman"/>
                <w:i/>
                <w:sz w:val="24"/>
                <w:szCs w:val="24"/>
              </w:rPr>
              <w:t>Новим</w:t>
            </w:r>
            <w:proofErr w:type="spellEnd"/>
            <w:r w:rsidRPr="00341849">
              <w:rPr>
                <w:rFonts w:ascii="Times New Roman" w:hAnsi="Times New Roman"/>
                <w:i/>
                <w:sz w:val="24"/>
                <w:szCs w:val="24"/>
              </w:rPr>
              <w:t xml:space="preserve"> роком!</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06" w:type="dxa"/>
            <w:gridSpan w:val="2"/>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87" w:type="dxa"/>
            <w:gridSpan w:val="3"/>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b/>
                <w:i/>
                <w:sz w:val="24"/>
                <w:szCs w:val="24"/>
              </w:rPr>
            </w:pPr>
            <w:r w:rsidRPr="00341849">
              <w:rPr>
                <w:rFonts w:ascii="Times New Roman" w:hAnsi="Times New Roman"/>
                <w:sz w:val="24"/>
                <w:szCs w:val="24"/>
              </w:rPr>
              <w:t>Прилагательные-синонимы, прилагательные-антонимы. Употребление прилагательных в прямом и переносном значении.</w:t>
            </w:r>
            <w:r w:rsidRPr="00341849">
              <w:rPr>
                <w:rFonts w:ascii="Times New Roman" w:hAnsi="Times New Roman"/>
                <w:b/>
                <w:i/>
                <w:sz w:val="24"/>
                <w:szCs w:val="24"/>
              </w:rPr>
              <w:t xml:space="preserve"> </w:t>
            </w:r>
          </w:p>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b/>
                <w:i/>
                <w:sz w:val="24"/>
                <w:szCs w:val="24"/>
              </w:rPr>
              <w:t xml:space="preserve">Тамара </w:t>
            </w:r>
            <w:proofErr w:type="spellStart"/>
            <w:r w:rsidRPr="00341849">
              <w:rPr>
                <w:rFonts w:ascii="Times New Roman" w:hAnsi="Times New Roman"/>
                <w:b/>
                <w:i/>
                <w:sz w:val="24"/>
                <w:szCs w:val="24"/>
              </w:rPr>
              <w:t>Коломієць</w:t>
            </w:r>
            <w:proofErr w:type="spellEnd"/>
            <w:r w:rsidRPr="00341849">
              <w:rPr>
                <w:rFonts w:ascii="Times New Roman" w:hAnsi="Times New Roman"/>
                <w:b/>
                <w:i/>
                <w:sz w:val="24"/>
                <w:szCs w:val="24"/>
              </w:rPr>
              <w:t xml:space="preserve">. </w:t>
            </w:r>
            <w:proofErr w:type="spellStart"/>
            <w:r w:rsidRPr="00341849">
              <w:rPr>
                <w:rFonts w:ascii="Times New Roman" w:hAnsi="Times New Roman"/>
                <w:i/>
                <w:sz w:val="24"/>
                <w:szCs w:val="24"/>
              </w:rPr>
              <w:t>Січень</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06" w:type="dxa"/>
            <w:gridSpan w:val="2"/>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87" w:type="dxa"/>
            <w:gridSpan w:val="3"/>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b/>
                <w:i/>
                <w:sz w:val="24"/>
                <w:szCs w:val="24"/>
              </w:rPr>
            </w:pPr>
            <w:r w:rsidRPr="00341849">
              <w:rPr>
                <w:rFonts w:ascii="Times New Roman" w:hAnsi="Times New Roman"/>
                <w:sz w:val="24"/>
                <w:szCs w:val="24"/>
              </w:rPr>
              <w:t>Род имён прилагательных.</w:t>
            </w:r>
            <w:r w:rsidRPr="00341849">
              <w:rPr>
                <w:rFonts w:ascii="Times New Roman" w:hAnsi="Times New Roman"/>
                <w:b/>
                <w:i/>
                <w:sz w:val="24"/>
                <w:szCs w:val="24"/>
              </w:rPr>
              <w:t xml:space="preserve"> </w:t>
            </w:r>
          </w:p>
          <w:p w:rsidR="000C7E81" w:rsidRPr="00341849" w:rsidRDefault="000C7E81" w:rsidP="00001119">
            <w:pPr>
              <w:tabs>
                <w:tab w:val="left" w:pos="426"/>
              </w:tabs>
              <w:spacing w:after="0"/>
              <w:jc w:val="both"/>
              <w:rPr>
                <w:rFonts w:ascii="Times New Roman" w:hAnsi="Times New Roman"/>
                <w:b/>
                <w:i/>
                <w:sz w:val="24"/>
                <w:szCs w:val="24"/>
              </w:rPr>
            </w:pPr>
            <w:r w:rsidRPr="00341849">
              <w:rPr>
                <w:rFonts w:ascii="Times New Roman" w:hAnsi="Times New Roman"/>
                <w:b/>
                <w:i/>
                <w:sz w:val="24"/>
                <w:szCs w:val="24"/>
              </w:rPr>
              <w:lastRenderedPageBreak/>
              <w:t xml:space="preserve">Колядки, </w:t>
            </w:r>
            <w:proofErr w:type="spellStart"/>
            <w:proofErr w:type="gramStart"/>
            <w:r w:rsidRPr="00341849">
              <w:rPr>
                <w:rFonts w:ascii="Times New Roman" w:hAnsi="Times New Roman"/>
                <w:b/>
                <w:i/>
                <w:sz w:val="24"/>
                <w:szCs w:val="24"/>
              </w:rPr>
              <w:t>щедр</w:t>
            </w:r>
            <w:proofErr w:type="gramEnd"/>
            <w:r w:rsidRPr="00341849">
              <w:rPr>
                <w:rFonts w:ascii="Times New Roman" w:hAnsi="Times New Roman"/>
                <w:b/>
                <w:i/>
                <w:sz w:val="24"/>
                <w:szCs w:val="24"/>
              </w:rPr>
              <w:t>івки</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Леонід</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Глібов</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Зимова</w:t>
            </w:r>
            <w:proofErr w:type="spellEnd"/>
            <w:r w:rsidRPr="00341849">
              <w:rPr>
                <w:rFonts w:ascii="Times New Roman" w:hAnsi="Times New Roman"/>
                <w:i/>
                <w:sz w:val="24"/>
                <w:szCs w:val="24"/>
              </w:rPr>
              <w:t xml:space="preserve"> </w:t>
            </w:r>
            <w:proofErr w:type="spellStart"/>
            <w:proofErr w:type="gramStart"/>
            <w:r w:rsidRPr="00341849">
              <w:rPr>
                <w:rFonts w:ascii="Times New Roman" w:hAnsi="Times New Roman"/>
                <w:i/>
                <w:sz w:val="24"/>
                <w:szCs w:val="24"/>
              </w:rPr>
              <w:t>п</w:t>
            </w:r>
            <w:proofErr w:type="gramEnd"/>
            <w:r w:rsidRPr="00341849">
              <w:rPr>
                <w:rFonts w:ascii="Times New Roman" w:hAnsi="Times New Roman"/>
                <w:i/>
                <w:sz w:val="24"/>
                <w:szCs w:val="24"/>
              </w:rPr>
              <w:t>ісенька</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06" w:type="dxa"/>
            <w:gridSpan w:val="2"/>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87" w:type="dxa"/>
            <w:gridSpan w:val="3"/>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Падеж имён прилагательных. </w:t>
            </w:r>
          </w:p>
          <w:p w:rsidR="000C7E81" w:rsidRPr="00341849" w:rsidRDefault="000C7E81" w:rsidP="00001119">
            <w:pPr>
              <w:tabs>
                <w:tab w:val="left" w:pos="426"/>
              </w:tabs>
              <w:spacing w:after="0"/>
              <w:jc w:val="both"/>
              <w:rPr>
                <w:rFonts w:ascii="Times New Roman" w:hAnsi="Times New Roman"/>
                <w:sz w:val="24"/>
                <w:szCs w:val="24"/>
              </w:rPr>
            </w:pPr>
            <w:proofErr w:type="spellStart"/>
            <w:r w:rsidRPr="00341849">
              <w:rPr>
                <w:rFonts w:ascii="Times New Roman" w:hAnsi="Times New Roman"/>
                <w:b/>
                <w:i/>
                <w:sz w:val="24"/>
                <w:szCs w:val="24"/>
              </w:rPr>
              <w:t>Розвиток</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мовлення</w:t>
            </w:r>
            <w:proofErr w:type="spellEnd"/>
            <w:r w:rsidRPr="00341849">
              <w:rPr>
                <w:rFonts w:ascii="Times New Roman" w:hAnsi="Times New Roman"/>
                <w:b/>
                <w:i/>
                <w:sz w:val="24"/>
                <w:szCs w:val="24"/>
              </w:rPr>
              <w:t>.</w:t>
            </w:r>
            <w:r w:rsidRPr="00341849">
              <w:rPr>
                <w:rFonts w:ascii="Times New Roman" w:hAnsi="Times New Roman"/>
                <w:i/>
                <w:sz w:val="24"/>
                <w:szCs w:val="24"/>
              </w:rPr>
              <w:t xml:space="preserve"> Текст-</w:t>
            </w:r>
            <w:proofErr w:type="spellStart"/>
            <w:r w:rsidRPr="00341849">
              <w:rPr>
                <w:rFonts w:ascii="Times New Roman" w:hAnsi="Times New Roman"/>
                <w:i/>
                <w:sz w:val="24"/>
                <w:szCs w:val="24"/>
              </w:rPr>
              <w:t>розповідь</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Зимові</w:t>
            </w:r>
            <w:proofErr w:type="spellEnd"/>
            <w:r w:rsidRPr="00341849">
              <w:rPr>
                <w:rFonts w:ascii="Times New Roman" w:hAnsi="Times New Roman"/>
                <w:i/>
                <w:sz w:val="24"/>
                <w:szCs w:val="24"/>
              </w:rPr>
              <w:t xml:space="preserve"> </w:t>
            </w:r>
            <w:proofErr w:type="spellStart"/>
            <w:r w:rsidRPr="00341849">
              <w:rPr>
                <w:rFonts w:ascii="Times New Roman" w:hAnsi="Times New Roman"/>
                <w:i/>
                <w:sz w:val="24"/>
                <w:szCs w:val="24"/>
              </w:rPr>
              <w:t>ігри</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8254DF" w:rsidRPr="00341849" w:rsidTr="00F023BD">
        <w:tc>
          <w:tcPr>
            <w:tcW w:w="10915" w:type="dxa"/>
            <w:gridSpan w:val="11"/>
            <w:shd w:val="clear" w:color="auto" w:fill="auto"/>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i/>
                <w:sz w:val="24"/>
                <w:szCs w:val="24"/>
                <w:lang w:val="en-US"/>
              </w:rPr>
              <w:t>IV</w:t>
            </w:r>
            <w:r w:rsidRPr="00341849">
              <w:rPr>
                <w:rFonts w:ascii="Times New Roman" w:hAnsi="Times New Roman"/>
                <w:b/>
                <w:i/>
                <w:sz w:val="24"/>
                <w:szCs w:val="24"/>
              </w:rPr>
              <w:t xml:space="preserve"> четверть</w:t>
            </w:r>
          </w:p>
        </w:tc>
      </w:tr>
      <w:tr w:rsidR="00842373" w:rsidRPr="00341849" w:rsidTr="00F023BD">
        <w:tc>
          <w:tcPr>
            <w:tcW w:w="10915" w:type="dxa"/>
            <w:gridSpan w:val="11"/>
            <w:shd w:val="clear" w:color="auto" w:fill="auto"/>
          </w:tcPr>
          <w:p w:rsidR="00842373" w:rsidRPr="00341849" w:rsidRDefault="00842373" w:rsidP="008254DF">
            <w:pPr>
              <w:tabs>
                <w:tab w:val="left" w:pos="426"/>
              </w:tabs>
              <w:spacing w:after="0"/>
              <w:ind w:left="426"/>
              <w:jc w:val="both"/>
              <w:rPr>
                <w:rFonts w:ascii="Times New Roman" w:hAnsi="Times New Roman"/>
                <w:b/>
                <w:i/>
                <w:sz w:val="24"/>
                <w:szCs w:val="24"/>
                <w:lang w:val="en-US"/>
              </w:rPr>
            </w:pPr>
          </w:p>
        </w:tc>
      </w:tr>
      <w:tr w:rsidR="008254DF" w:rsidRPr="00341849" w:rsidTr="00F023BD">
        <w:tc>
          <w:tcPr>
            <w:tcW w:w="10915" w:type="dxa"/>
            <w:gridSpan w:val="11"/>
            <w:shd w:val="clear" w:color="auto" w:fill="auto"/>
          </w:tcPr>
          <w:p w:rsidR="008254DF" w:rsidRPr="00341849" w:rsidRDefault="00C615B6" w:rsidP="008254DF">
            <w:pPr>
              <w:tabs>
                <w:tab w:val="left" w:pos="426"/>
              </w:tabs>
              <w:spacing w:after="0"/>
              <w:ind w:left="426"/>
              <w:jc w:val="both"/>
              <w:rPr>
                <w:rFonts w:ascii="Times New Roman" w:hAnsi="Times New Roman"/>
                <w:b/>
                <w:sz w:val="24"/>
                <w:szCs w:val="24"/>
              </w:rPr>
            </w:pPr>
            <w:r>
              <w:rPr>
                <w:rFonts w:ascii="Times New Roman" w:hAnsi="Times New Roman"/>
                <w:b/>
                <w:sz w:val="24"/>
                <w:szCs w:val="24"/>
              </w:rPr>
              <w:t>Тема 6 (9</w:t>
            </w:r>
            <w:r w:rsidR="008254DF" w:rsidRPr="00341849">
              <w:rPr>
                <w:rFonts w:ascii="Times New Roman" w:hAnsi="Times New Roman"/>
                <w:b/>
                <w:sz w:val="24"/>
                <w:szCs w:val="24"/>
              </w:rPr>
              <w:t>ч). Глагол</w:t>
            </w: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i/>
                <w:sz w:val="24"/>
                <w:szCs w:val="24"/>
              </w:rPr>
            </w:pPr>
            <w:r w:rsidRPr="00341849">
              <w:rPr>
                <w:rFonts w:ascii="Times New Roman" w:hAnsi="Times New Roman"/>
                <w:sz w:val="24"/>
                <w:szCs w:val="24"/>
              </w:rPr>
              <w:t xml:space="preserve">Глагол. Роль в предложении, связь с именами существительными. </w:t>
            </w:r>
            <w:proofErr w:type="spellStart"/>
            <w:r w:rsidRPr="00341849">
              <w:rPr>
                <w:rFonts w:ascii="Times New Roman" w:hAnsi="Times New Roman"/>
                <w:b/>
                <w:i/>
                <w:sz w:val="24"/>
                <w:szCs w:val="24"/>
              </w:rPr>
              <w:t>Володимир</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Петлюк</w:t>
            </w:r>
            <w:proofErr w:type="spellEnd"/>
            <w:r w:rsidRPr="00341849">
              <w:rPr>
                <w:rFonts w:ascii="Times New Roman" w:hAnsi="Times New Roman"/>
                <w:b/>
                <w:i/>
                <w:sz w:val="24"/>
                <w:szCs w:val="24"/>
              </w:rPr>
              <w:t>.</w:t>
            </w:r>
            <w:r w:rsidRPr="00341849">
              <w:rPr>
                <w:rFonts w:ascii="Times New Roman" w:hAnsi="Times New Roman"/>
                <w:i/>
                <w:sz w:val="24"/>
                <w:szCs w:val="24"/>
              </w:rPr>
              <w:t xml:space="preserve"> </w:t>
            </w:r>
            <w:proofErr w:type="spellStart"/>
            <w:r w:rsidRPr="00341849">
              <w:rPr>
                <w:rFonts w:ascii="Times New Roman" w:hAnsi="Times New Roman"/>
                <w:i/>
                <w:sz w:val="24"/>
                <w:szCs w:val="24"/>
              </w:rPr>
              <w:t>Степовий</w:t>
            </w:r>
            <w:proofErr w:type="spellEnd"/>
            <w:r w:rsidRPr="00341849">
              <w:rPr>
                <w:rFonts w:ascii="Times New Roman" w:hAnsi="Times New Roman"/>
                <w:i/>
                <w:sz w:val="24"/>
                <w:szCs w:val="24"/>
              </w:rPr>
              <w:t xml:space="preserve"> соловейко.</w:t>
            </w:r>
          </w:p>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Лексическое значение глаголов. Глаголы-синонимы, глаголы-антонимы, многозначность отдельных глаголов, употребление глаголов в переносном значении.</w:t>
            </w:r>
          </w:p>
          <w:p w:rsidR="000C7E81" w:rsidRPr="00341849" w:rsidRDefault="000C7E81" w:rsidP="00001119">
            <w:pPr>
              <w:tabs>
                <w:tab w:val="left" w:pos="426"/>
              </w:tabs>
              <w:spacing w:after="0"/>
              <w:jc w:val="both"/>
              <w:rPr>
                <w:rFonts w:ascii="Times New Roman" w:hAnsi="Times New Roman"/>
                <w:i/>
                <w:sz w:val="24"/>
                <w:szCs w:val="24"/>
              </w:rPr>
            </w:pPr>
            <w:r w:rsidRPr="00341849">
              <w:rPr>
                <w:rFonts w:ascii="Times New Roman" w:hAnsi="Times New Roman"/>
                <w:b/>
                <w:i/>
                <w:sz w:val="24"/>
                <w:szCs w:val="24"/>
              </w:rPr>
              <w:t>Тарас Шевченко.</w:t>
            </w:r>
            <w:r w:rsidRPr="00341849">
              <w:rPr>
                <w:rFonts w:ascii="Times New Roman" w:hAnsi="Times New Roman"/>
                <w:i/>
                <w:sz w:val="24"/>
                <w:szCs w:val="24"/>
              </w:rPr>
              <w:t xml:space="preserve"> Встала весна… </w:t>
            </w:r>
            <w:proofErr w:type="spellStart"/>
            <w:r w:rsidRPr="00341849">
              <w:rPr>
                <w:rFonts w:ascii="Times New Roman" w:hAnsi="Times New Roman"/>
                <w:b/>
                <w:i/>
                <w:sz w:val="24"/>
                <w:szCs w:val="24"/>
              </w:rPr>
              <w:t>Дмитро</w:t>
            </w:r>
            <w:proofErr w:type="spellEnd"/>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Павличко</w:t>
            </w:r>
            <w:proofErr w:type="spellEnd"/>
            <w:r w:rsidRPr="00341849">
              <w:rPr>
                <w:rFonts w:ascii="Times New Roman" w:hAnsi="Times New Roman"/>
                <w:b/>
                <w:i/>
                <w:sz w:val="24"/>
                <w:szCs w:val="24"/>
              </w:rPr>
              <w:t>.</w:t>
            </w:r>
            <w:r w:rsidRPr="00341849">
              <w:rPr>
                <w:rFonts w:ascii="Times New Roman" w:hAnsi="Times New Roman"/>
                <w:i/>
                <w:sz w:val="24"/>
                <w:szCs w:val="24"/>
              </w:rPr>
              <w:t xml:space="preserve"> Весна.</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Наблюдение за ролью глаголов в текстах-повествованиях и текстах-описаниях. Правописание не с глаголами. </w:t>
            </w:r>
          </w:p>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b/>
                <w:i/>
                <w:sz w:val="24"/>
                <w:szCs w:val="24"/>
              </w:rPr>
              <w:t>Развитие речи.</w:t>
            </w:r>
            <w:r w:rsidRPr="00341849">
              <w:rPr>
                <w:rFonts w:ascii="Times New Roman" w:hAnsi="Times New Roman"/>
                <w:sz w:val="24"/>
                <w:szCs w:val="24"/>
              </w:rPr>
              <w:t xml:space="preserve"> </w:t>
            </w:r>
            <w:proofErr w:type="spellStart"/>
            <w:r w:rsidRPr="00341849">
              <w:rPr>
                <w:rFonts w:ascii="Times New Roman" w:hAnsi="Times New Roman"/>
                <w:i/>
                <w:sz w:val="24"/>
                <w:szCs w:val="24"/>
              </w:rPr>
              <w:t>Елла</w:t>
            </w:r>
            <w:proofErr w:type="spellEnd"/>
            <w:proofErr w:type="gramStart"/>
            <w:r w:rsidRPr="00341849">
              <w:rPr>
                <w:rFonts w:ascii="Times New Roman" w:hAnsi="Times New Roman"/>
                <w:i/>
                <w:sz w:val="24"/>
                <w:szCs w:val="24"/>
              </w:rPr>
              <w:t xml:space="preserve"> </w:t>
            </w:r>
            <w:proofErr w:type="spellStart"/>
            <w:r w:rsidRPr="00341849">
              <w:rPr>
                <w:rFonts w:ascii="Times New Roman" w:hAnsi="Times New Roman"/>
                <w:i/>
                <w:sz w:val="24"/>
                <w:szCs w:val="24"/>
              </w:rPr>
              <w:t>Б</w:t>
            </w:r>
            <w:proofErr w:type="gramEnd"/>
            <w:r w:rsidRPr="00341849">
              <w:rPr>
                <w:rFonts w:ascii="Times New Roman" w:hAnsi="Times New Roman"/>
                <w:i/>
                <w:sz w:val="24"/>
                <w:szCs w:val="24"/>
              </w:rPr>
              <w:t>єлккіна</w:t>
            </w:r>
            <w:proofErr w:type="spellEnd"/>
            <w:r w:rsidRPr="00341849">
              <w:rPr>
                <w:rFonts w:ascii="Times New Roman" w:hAnsi="Times New Roman"/>
                <w:i/>
                <w:sz w:val="24"/>
                <w:szCs w:val="24"/>
              </w:rPr>
              <w:t xml:space="preserve"> за картиною «Початок </w:t>
            </w:r>
            <w:proofErr w:type="spellStart"/>
            <w:r w:rsidRPr="00341849">
              <w:rPr>
                <w:rFonts w:ascii="Times New Roman" w:hAnsi="Times New Roman"/>
                <w:i/>
                <w:sz w:val="24"/>
                <w:szCs w:val="24"/>
              </w:rPr>
              <w:t>весни</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01119">
            <w:pPr>
              <w:tabs>
                <w:tab w:val="left" w:pos="426"/>
              </w:tabs>
              <w:spacing w:after="0"/>
              <w:jc w:val="both"/>
              <w:rPr>
                <w:rFonts w:ascii="Times New Roman" w:hAnsi="Times New Roman"/>
                <w:sz w:val="24"/>
                <w:szCs w:val="24"/>
              </w:rPr>
            </w:pPr>
            <w:r w:rsidRPr="00341849">
              <w:rPr>
                <w:rFonts w:ascii="Times New Roman" w:hAnsi="Times New Roman"/>
                <w:sz w:val="24"/>
                <w:szCs w:val="24"/>
              </w:rPr>
              <w:t>Грамматические категории глаголов: времена.</w:t>
            </w:r>
          </w:p>
          <w:p w:rsidR="000C7E81" w:rsidRPr="00341849" w:rsidRDefault="000C7E81" w:rsidP="000A6226">
            <w:pPr>
              <w:tabs>
                <w:tab w:val="left" w:pos="426"/>
              </w:tabs>
              <w:spacing w:after="0"/>
              <w:jc w:val="both"/>
              <w:rPr>
                <w:rFonts w:ascii="Times New Roman" w:hAnsi="Times New Roman"/>
                <w:b/>
                <w:i/>
                <w:sz w:val="24"/>
                <w:szCs w:val="24"/>
              </w:rPr>
            </w:pPr>
            <w:proofErr w:type="spellStart"/>
            <w:r w:rsidRPr="00341849">
              <w:rPr>
                <w:rFonts w:ascii="Times New Roman" w:hAnsi="Times New Roman"/>
                <w:b/>
                <w:i/>
                <w:sz w:val="24"/>
                <w:szCs w:val="24"/>
              </w:rPr>
              <w:t>Іван</w:t>
            </w:r>
            <w:proofErr w:type="spellEnd"/>
            <w:proofErr w:type="gramStart"/>
            <w:r w:rsidRPr="00341849">
              <w:rPr>
                <w:rFonts w:ascii="Times New Roman" w:hAnsi="Times New Roman"/>
                <w:b/>
                <w:i/>
                <w:sz w:val="24"/>
                <w:szCs w:val="24"/>
              </w:rPr>
              <w:t xml:space="preserve"> </w:t>
            </w:r>
            <w:proofErr w:type="spellStart"/>
            <w:r w:rsidRPr="00341849">
              <w:rPr>
                <w:rFonts w:ascii="Times New Roman" w:hAnsi="Times New Roman"/>
                <w:b/>
                <w:i/>
                <w:sz w:val="24"/>
                <w:szCs w:val="24"/>
              </w:rPr>
              <w:t>Б</w:t>
            </w:r>
            <w:proofErr w:type="gramEnd"/>
            <w:r w:rsidRPr="00341849">
              <w:rPr>
                <w:rFonts w:ascii="Times New Roman" w:hAnsi="Times New Roman"/>
                <w:b/>
                <w:i/>
                <w:sz w:val="24"/>
                <w:szCs w:val="24"/>
              </w:rPr>
              <w:t>ілий</w:t>
            </w:r>
            <w:proofErr w:type="spellEnd"/>
            <w:r w:rsidRPr="00341849">
              <w:rPr>
                <w:rFonts w:ascii="Times New Roman" w:hAnsi="Times New Roman"/>
                <w:b/>
                <w:i/>
                <w:sz w:val="24"/>
                <w:szCs w:val="24"/>
              </w:rPr>
              <w:t xml:space="preserve">. </w:t>
            </w:r>
            <w:proofErr w:type="spellStart"/>
            <w:r w:rsidRPr="00341849">
              <w:rPr>
                <w:rFonts w:ascii="Times New Roman" w:hAnsi="Times New Roman"/>
                <w:i/>
                <w:sz w:val="24"/>
                <w:szCs w:val="24"/>
              </w:rPr>
              <w:t>Жайворонова</w:t>
            </w:r>
            <w:proofErr w:type="spellEnd"/>
            <w:r w:rsidRPr="00341849">
              <w:rPr>
                <w:rFonts w:ascii="Times New Roman" w:hAnsi="Times New Roman"/>
                <w:i/>
                <w:sz w:val="24"/>
                <w:szCs w:val="24"/>
              </w:rPr>
              <w:t xml:space="preserve"> </w:t>
            </w:r>
            <w:proofErr w:type="spellStart"/>
            <w:proofErr w:type="gramStart"/>
            <w:r w:rsidRPr="00341849">
              <w:rPr>
                <w:rFonts w:ascii="Times New Roman" w:hAnsi="Times New Roman"/>
                <w:i/>
                <w:sz w:val="24"/>
                <w:szCs w:val="24"/>
              </w:rPr>
              <w:t>п</w:t>
            </w:r>
            <w:proofErr w:type="gramEnd"/>
            <w:r w:rsidRPr="00341849">
              <w:rPr>
                <w:rFonts w:ascii="Times New Roman" w:hAnsi="Times New Roman"/>
                <w:i/>
                <w:sz w:val="24"/>
                <w:szCs w:val="24"/>
              </w:rPr>
              <w:t>існя</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574C7A">
            <w:pPr>
              <w:tabs>
                <w:tab w:val="left" w:pos="426"/>
              </w:tabs>
              <w:spacing w:after="0"/>
              <w:jc w:val="both"/>
              <w:rPr>
                <w:rFonts w:ascii="Times New Roman" w:hAnsi="Times New Roman"/>
                <w:sz w:val="24"/>
                <w:szCs w:val="24"/>
              </w:rPr>
            </w:pPr>
            <w:r w:rsidRPr="00341849">
              <w:rPr>
                <w:rFonts w:ascii="Times New Roman" w:hAnsi="Times New Roman"/>
                <w:sz w:val="24"/>
                <w:szCs w:val="24"/>
              </w:rPr>
              <w:t>Грамматические категории глаголов: времена.</w:t>
            </w:r>
          </w:p>
          <w:p w:rsidR="000C7E81" w:rsidRPr="00341849" w:rsidRDefault="000C7E81" w:rsidP="00574C7A">
            <w:pPr>
              <w:tabs>
                <w:tab w:val="left" w:pos="426"/>
              </w:tabs>
              <w:spacing w:after="0"/>
              <w:jc w:val="both"/>
              <w:rPr>
                <w:rFonts w:ascii="Times New Roman" w:hAnsi="Times New Roman"/>
                <w:sz w:val="24"/>
                <w:szCs w:val="24"/>
              </w:rPr>
            </w:pPr>
            <w:proofErr w:type="spellStart"/>
            <w:r w:rsidRPr="00341849">
              <w:rPr>
                <w:rFonts w:ascii="Times New Roman" w:hAnsi="Times New Roman"/>
                <w:sz w:val="24"/>
                <w:szCs w:val="24"/>
              </w:rPr>
              <w:t>Іван</w:t>
            </w:r>
            <w:proofErr w:type="spellEnd"/>
            <w:proofErr w:type="gramStart"/>
            <w:r w:rsidRPr="00341849">
              <w:rPr>
                <w:rFonts w:ascii="Times New Roman" w:hAnsi="Times New Roman"/>
                <w:sz w:val="24"/>
                <w:szCs w:val="24"/>
              </w:rPr>
              <w:t xml:space="preserve"> </w:t>
            </w:r>
            <w:proofErr w:type="spellStart"/>
            <w:r w:rsidRPr="00341849">
              <w:rPr>
                <w:rFonts w:ascii="Times New Roman" w:hAnsi="Times New Roman"/>
                <w:sz w:val="24"/>
                <w:szCs w:val="24"/>
              </w:rPr>
              <w:t>Б</w:t>
            </w:r>
            <w:proofErr w:type="gramEnd"/>
            <w:r w:rsidRPr="00341849">
              <w:rPr>
                <w:rFonts w:ascii="Times New Roman" w:hAnsi="Times New Roman"/>
                <w:sz w:val="24"/>
                <w:szCs w:val="24"/>
              </w:rPr>
              <w:t>ілий</w:t>
            </w:r>
            <w:proofErr w:type="spellEnd"/>
            <w:r w:rsidRPr="00341849">
              <w:rPr>
                <w:rFonts w:ascii="Times New Roman" w:hAnsi="Times New Roman"/>
                <w:sz w:val="24"/>
                <w:szCs w:val="24"/>
              </w:rPr>
              <w:t xml:space="preserve">. </w:t>
            </w:r>
            <w:proofErr w:type="spellStart"/>
            <w:r w:rsidRPr="00341849">
              <w:rPr>
                <w:rFonts w:ascii="Times New Roman" w:hAnsi="Times New Roman"/>
                <w:sz w:val="24"/>
                <w:szCs w:val="24"/>
              </w:rPr>
              <w:t>Жайворонова</w:t>
            </w:r>
            <w:proofErr w:type="spellEnd"/>
            <w:r w:rsidRPr="00341849">
              <w:rPr>
                <w:rFonts w:ascii="Times New Roman" w:hAnsi="Times New Roman"/>
                <w:sz w:val="24"/>
                <w:szCs w:val="24"/>
              </w:rPr>
              <w:t xml:space="preserve"> </w:t>
            </w:r>
            <w:proofErr w:type="spellStart"/>
            <w:proofErr w:type="gramStart"/>
            <w:r w:rsidRPr="00341849">
              <w:rPr>
                <w:rFonts w:ascii="Times New Roman" w:hAnsi="Times New Roman"/>
                <w:sz w:val="24"/>
                <w:szCs w:val="24"/>
              </w:rPr>
              <w:t>п</w:t>
            </w:r>
            <w:proofErr w:type="gramEnd"/>
            <w:r w:rsidRPr="00341849">
              <w:rPr>
                <w:rFonts w:ascii="Times New Roman" w:hAnsi="Times New Roman"/>
                <w:sz w:val="24"/>
                <w:szCs w:val="24"/>
              </w:rPr>
              <w:t>існя</w:t>
            </w:r>
            <w:proofErr w:type="spellEnd"/>
            <w:r w:rsidRPr="00341849">
              <w:rPr>
                <w:rFonts w:ascii="Times New Roman" w:hAnsi="Times New Roman"/>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A6226">
            <w:pPr>
              <w:tabs>
                <w:tab w:val="left" w:pos="426"/>
              </w:tabs>
              <w:spacing w:after="0"/>
              <w:jc w:val="both"/>
              <w:rPr>
                <w:rFonts w:ascii="Times New Roman" w:hAnsi="Times New Roman"/>
                <w:b/>
                <w:i/>
                <w:sz w:val="24"/>
                <w:szCs w:val="24"/>
              </w:rPr>
            </w:pPr>
            <w:r w:rsidRPr="00341849">
              <w:rPr>
                <w:rFonts w:ascii="Times New Roman" w:hAnsi="Times New Roman"/>
                <w:sz w:val="24"/>
                <w:szCs w:val="24"/>
              </w:rPr>
              <w:t>Грамматические категории глаголов: род, число</w:t>
            </w:r>
            <w:proofErr w:type="gramStart"/>
            <w:r w:rsidRPr="00341849">
              <w:rPr>
                <w:rFonts w:ascii="Times New Roman" w:hAnsi="Times New Roman"/>
                <w:sz w:val="24"/>
                <w:szCs w:val="24"/>
              </w:rPr>
              <w:t>..</w:t>
            </w:r>
            <w:r w:rsidRPr="00341849">
              <w:rPr>
                <w:rFonts w:ascii="Times New Roman" w:hAnsi="Times New Roman"/>
                <w:b/>
                <w:sz w:val="24"/>
                <w:szCs w:val="24"/>
              </w:rPr>
              <w:t xml:space="preserve"> </w:t>
            </w:r>
            <w:proofErr w:type="gramEnd"/>
          </w:p>
          <w:p w:rsidR="000C7E81" w:rsidRPr="00341849" w:rsidRDefault="000C7E81" w:rsidP="000A6226">
            <w:pPr>
              <w:tabs>
                <w:tab w:val="left" w:pos="426"/>
              </w:tabs>
              <w:spacing w:after="0"/>
              <w:jc w:val="both"/>
              <w:rPr>
                <w:rFonts w:ascii="Times New Roman" w:hAnsi="Times New Roman"/>
                <w:sz w:val="24"/>
                <w:szCs w:val="24"/>
              </w:rPr>
            </w:pPr>
            <w:proofErr w:type="spellStart"/>
            <w:r w:rsidRPr="00341849">
              <w:rPr>
                <w:rFonts w:ascii="Times New Roman" w:hAnsi="Times New Roman"/>
                <w:b/>
                <w:i/>
                <w:sz w:val="24"/>
                <w:szCs w:val="24"/>
              </w:rPr>
              <w:t>Іван</w:t>
            </w:r>
            <w:proofErr w:type="spellEnd"/>
            <w:r w:rsidRPr="00341849">
              <w:rPr>
                <w:rFonts w:ascii="Times New Roman" w:hAnsi="Times New Roman"/>
                <w:b/>
                <w:i/>
                <w:sz w:val="24"/>
                <w:szCs w:val="24"/>
              </w:rPr>
              <w:t xml:space="preserve"> Франко</w:t>
            </w:r>
            <w:r w:rsidRPr="00341849">
              <w:rPr>
                <w:rFonts w:ascii="Times New Roman" w:hAnsi="Times New Roman"/>
                <w:i/>
                <w:sz w:val="24"/>
                <w:szCs w:val="24"/>
              </w:rPr>
              <w:t xml:space="preserve"> «</w:t>
            </w:r>
            <w:proofErr w:type="spellStart"/>
            <w:r w:rsidRPr="00341849">
              <w:rPr>
                <w:rFonts w:ascii="Times New Roman" w:hAnsi="Times New Roman"/>
                <w:i/>
                <w:sz w:val="24"/>
                <w:szCs w:val="24"/>
              </w:rPr>
              <w:t>Заєць</w:t>
            </w:r>
            <w:proofErr w:type="spellEnd"/>
            <w:r w:rsidRPr="00341849">
              <w:rPr>
                <w:rFonts w:ascii="Times New Roman" w:hAnsi="Times New Roman"/>
                <w:i/>
                <w:sz w:val="24"/>
                <w:szCs w:val="24"/>
              </w:rPr>
              <w:t xml:space="preserve"> та </w:t>
            </w:r>
            <w:proofErr w:type="spellStart"/>
            <w:r w:rsidRPr="00341849">
              <w:rPr>
                <w:rFonts w:ascii="Times New Roman" w:hAnsi="Times New Roman"/>
                <w:i/>
                <w:sz w:val="24"/>
                <w:szCs w:val="24"/>
              </w:rPr>
              <w:t>Їжак</w:t>
            </w:r>
            <w:proofErr w:type="spellEnd"/>
            <w:r w:rsidRPr="00341849">
              <w:rPr>
                <w:rFonts w:ascii="Times New Roman" w:hAnsi="Times New Roman"/>
                <w:i/>
                <w:sz w:val="24"/>
                <w:szCs w:val="24"/>
              </w:rPr>
              <w:t>».</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ind w:left="36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A6226">
            <w:pPr>
              <w:tabs>
                <w:tab w:val="left" w:pos="426"/>
              </w:tabs>
              <w:spacing w:after="0"/>
              <w:jc w:val="both"/>
              <w:rPr>
                <w:rFonts w:ascii="Times New Roman" w:hAnsi="Times New Roman"/>
                <w:sz w:val="24"/>
                <w:szCs w:val="24"/>
              </w:rPr>
            </w:pPr>
            <w:r w:rsidRPr="00341849">
              <w:rPr>
                <w:rFonts w:ascii="Times New Roman" w:hAnsi="Times New Roman"/>
                <w:sz w:val="24"/>
                <w:szCs w:val="24"/>
              </w:rPr>
              <w:t>Неопределённая форма Спряжение глаголов</w:t>
            </w:r>
            <w:r w:rsidRPr="00341849">
              <w:rPr>
                <w:rFonts w:ascii="Times New Roman" w:hAnsi="Times New Roman"/>
                <w:b/>
                <w:sz w:val="24"/>
                <w:szCs w:val="24"/>
              </w:rPr>
              <w:t xml:space="preserve"> Контрольный диктант</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A6226">
            <w:pPr>
              <w:tabs>
                <w:tab w:val="left" w:pos="426"/>
              </w:tabs>
              <w:spacing w:after="0"/>
              <w:jc w:val="both"/>
              <w:rPr>
                <w:rFonts w:ascii="Times New Roman" w:hAnsi="Times New Roman"/>
                <w:sz w:val="24"/>
                <w:szCs w:val="24"/>
              </w:rPr>
            </w:pPr>
            <w:r w:rsidRPr="00341849">
              <w:rPr>
                <w:rFonts w:ascii="Times New Roman" w:hAnsi="Times New Roman"/>
                <w:sz w:val="24"/>
                <w:szCs w:val="24"/>
              </w:rPr>
              <w:t>Анализ контрольной работы. Работа над ошибками.</w:t>
            </w:r>
          </w:p>
          <w:p w:rsidR="000C7E81" w:rsidRPr="00341849" w:rsidRDefault="000C7E81" w:rsidP="000A6226">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Неопределённая форма Спряжение глаголов. </w:t>
            </w:r>
          </w:p>
          <w:p w:rsidR="000C7E81" w:rsidRPr="00341849" w:rsidRDefault="000C7E81" w:rsidP="000A6226">
            <w:pPr>
              <w:tabs>
                <w:tab w:val="left" w:pos="426"/>
              </w:tabs>
              <w:spacing w:after="0"/>
              <w:jc w:val="both"/>
              <w:rPr>
                <w:rFonts w:ascii="Times New Roman" w:hAnsi="Times New Roman"/>
                <w:i/>
                <w:sz w:val="24"/>
                <w:szCs w:val="24"/>
              </w:rPr>
            </w:pPr>
            <w:r w:rsidRPr="00341849">
              <w:rPr>
                <w:rFonts w:ascii="Times New Roman" w:hAnsi="Times New Roman"/>
                <w:b/>
                <w:sz w:val="24"/>
                <w:szCs w:val="24"/>
              </w:rPr>
              <w:t>Контроль техники чтения вслух.</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r w:rsidR="000C7E81" w:rsidRPr="00341849" w:rsidTr="00F023BD">
        <w:tc>
          <w:tcPr>
            <w:tcW w:w="425" w:type="dxa"/>
            <w:gridSpan w:val="3"/>
            <w:shd w:val="clear" w:color="auto" w:fill="auto"/>
          </w:tcPr>
          <w:p w:rsidR="000C7E81" w:rsidRPr="00341849" w:rsidRDefault="000C7E81" w:rsidP="008254DF">
            <w:pPr>
              <w:numPr>
                <w:ilvl w:val="0"/>
                <w:numId w:val="5"/>
              </w:numPr>
              <w:tabs>
                <w:tab w:val="left" w:pos="426"/>
              </w:tabs>
              <w:spacing w:after="0"/>
              <w:jc w:val="both"/>
              <w:rPr>
                <w:rFonts w:ascii="Times New Roman" w:hAnsi="Times New Roman"/>
                <w:sz w:val="24"/>
                <w:szCs w:val="24"/>
              </w:rPr>
            </w:pPr>
          </w:p>
        </w:tc>
        <w:tc>
          <w:tcPr>
            <w:tcW w:w="568" w:type="dxa"/>
            <w:gridSpan w:val="2"/>
            <w:shd w:val="clear" w:color="auto" w:fill="auto"/>
          </w:tcPr>
          <w:p w:rsidR="000C7E81" w:rsidRPr="00341849" w:rsidRDefault="000C7E81" w:rsidP="000C7E81">
            <w:pPr>
              <w:tabs>
                <w:tab w:val="left" w:pos="426"/>
              </w:tabs>
              <w:spacing w:after="0"/>
              <w:jc w:val="both"/>
              <w:rPr>
                <w:rFonts w:ascii="Times New Roman" w:hAnsi="Times New Roman"/>
                <w:sz w:val="24"/>
                <w:szCs w:val="24"/>
              </w:rPr>
            </w:pPr>
          </w:p>
        </w:tc>
        <w:tc>
          <w:tcPr>
            <w:tcW w:w="1134"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c>
          <w:tcPr>
            <w:tcW w:w="992" w:type="dxa"/>
            <w:gridSpan w:val="2"/>
            <w:shd w:val="clear" w:color="auto" w:fill="auto"/>
          </w:tcPr>
          <w:p w:rsidR="000C7E81" w:rsidRPr="00341849" w:rsidRDefault="000C7E81" w:rsidP="008254DF">
            <w:pPr>
              <w:tabs>
                <w:tab w:val="left" w:pos="426"/>
              </w:tabs>
              <w:spacing w:after="0"/>
              <w:ind w:left="426"/>
              <w:jc w:val="both"/>
              <w:rPr>
                <w:rFonts w:ascii="Times New Roman" w:hAnsi="Times New Roman"/>
                <w:bCs/>
                <w:sz w:val="24"/>
                <w:szCs w:val="24"/>
              </w:rPr>
            </w:pPr>
          </w:p>
        </w:tc>
        <w:tc>
          <w:tcPr>
            <w:tcW w:w="6804" w:type="dxa"/>
            <w:shd w:val="clear" w:color="auto" w:fill="auto"/>
          </w:tcPr>
          <w:p w:rsidR="000C7E81" w:rsidRPr="00341849" w:rsidRDefault="000C7E81" w:rsidP="000A6226">
            <w:pPr>
              <w:tabs>
                <w:tab w:val="left" w:pos="426"/>
              </w:tabs>
              <w:spacing w:after="0"/>
              <w:jc w:val="both"/>
              <w:rPr>
                <w:rFonts w:ascii="Times New Roman" w:hAnsi="Times New Roman"/>
                <w:sz w:val="24"/>
                <w:szCs w:val="24"/>
              </w:rPr>
            </w:pPr>
            <w:r w:rsidRPr="00341849">
              <w:rPr>
                <w:rFonts w:ascii="Times New Roman" w:hAnsi="Times New Roman"/>
                <w:sz w:val="24"/>
                <w:szCs w:val="24"/>
              </w:rPr>
              <w:t>Итоговый урок «Знатоки украинского языка».</w:t>
            </w:r>
          </w:p>
        </w:tc>
        <w:tc>
          <w:tcPr>
            <w:tcW w:w="992" w:type="dxa"/>
            <w:shd w:val="clear" w:color="auto" w:fill="auto"/>
          </w:tcPr>
          <w:p w:rsidR="000C7E81" w:rsidRPr="00341849" w:rsidRDefault="000C7E81" w:rsidP="008254DF">
            <w:pPr>
              <w:tabs>
                <w:tab w:val="left" w:pos="426"/>
              </w:tabs>
              <w:spacing w:after="0"/>
              <w:ind w:left="426"/>
              <w:jc w:val="both"/>
              <w:rPr>
                <w:rFonts w:ascii="Times New Roman" w:hAnsi="Times New Roman"/>
                <w:sz w:val="24"/>
                <w:szCs w:val="24"/>
              </w:rPr>
            </w:pPr>
          </w:p>
        </w:tc>
      </w:tr>
    </w:tbl>
    <w:p w:rsidR="008254DF" w:rsidRPr="00341849" w:rsidRDefault="008254DF" w:rsidP="008254DF">
      <w:pPr>
        <w:tabs>
          <w:tab w:val="left" w:pos="426"/>
        </w:tabs>
        <w:spacing w:after="0"/>
        <w:ind w:left="426"/>
        <w:jc w:val="both"/>
        <w:rPr>
          <w:rFonts w:ascii="Times New Roman" w:hAnsi="Times New Roman"/>
          <w:sz w:val="24"/>
          <w:szCs w:val="24"/>
        </w:rPr>
      </w:pPr>
    </w:p>
    <w:p w:rsidR="00D64822" w:rsidRPr="00341849" w:rsidRDefault="008C0F44" w:rsidP="00D64822">
      <w:pPr>
        <w:pStyle w:val="aa"/>
        <w:tabs>
          <w:tab w:val="left" w:pos="4678"/>
        </w:tabs>
        <w:spacing w:after="0" w:line="240" w:lineRule="auto"/>
        <w:ind w:left="360"/>
        <w:jc w:val="center"/>
        <w:rPr>
          <w:rFonts w:ascii="Times New Roman" w:hAnsi="Times New Roman"/>
          <w:b/>
          <w:sz w:val="24"/>
          <w:szCs w:val="24"/>
        </w:rPr>
      </w:pPr>
      <w:r w:rsidRPr="00341849">
        <w:rPr>
          <w:rFonts w:ascii="Times New Roman" w:hAnsi="Times New Roman"/>
          <w:b/>
          <w:sz w:val="24"/>
          <w:szCs w:val="24"/>
        </w:rPr>
        <w:t xml:space="preserve">ФОРМЫ АТТЕСТАЦИИ </w:t>
      </w:r>
      <w:proofErr w:type="gramStart"/>
      <w:r w:rsidRPr="00341849">
        <w:rPr>
          <w:rFonts w:ascii="Times New Roman" w:hAnsi="Times New Roman"/>
          <w:b/>
          <w:sz w:val="24"/>
          <w:szCs w:val="24"/>
        </w:rPr>
        <w:t>ОБУЧАЮЩИХСЯ</w:t>
      </w:r>
      <w:proofErr w:type="gramEnd"/>
    </w:p>
    <w:p w:rsidR="008254DF" w:rsidRPr="00341849" w:rsidRDefault="008254DF" w:rsidP="00D64822">
      <w:pPr>
        <w:tabs>
          <w:tab w:val="left" w:pos="426"/>
        </w:tabs>
        <w:spacing w:after="0"/>
        <w:jc w:val="both"/>
        <w:rPr>
          <w:rFonts w:ascii="Times New Roman" w:hAnsi="Times New Roman"/>
          <w:sz w:val="24"/>
          <w:szCs w:val="24"/>
        </w:rPr>
      </w:pPr>
      <w:r w:rsidRPr="00341849">
        <w:rPr>
          <w:rFonts w:ascii="Times New Roman" w:hAnsi="Times New Roman"/>
          <w:sz w:val="24"/>
          <w:szCs w:val="24"/>
        </w:rPr>
        <w:t>Оценивание учебных достижений по украинскому языку рекомендуем осуществлять согласно с основными целями обучения, предполагающими формирование коммуникативной компетентности с учетом интересов и возможностей учеников начальной школы.</w:t>
      </w:r>
    </w:p>
    <w:p w:rsidR="008254DF" w:rsidRPr="00341849" w:rsidRDefault="008254DF" w:rsidP="00D64822">
      <w:pPr>
        <w:tabs>
          <w:tab w:val="left" w:pos="426"/>
        </w:tabs>
        <w:spacing w:after="0"/>
        <w:jc w:val="both"/>
        <w:rPr>
          <w:rFonts w:ascii="Times New Roman" w:hAnsi="Times New Roman"/>
          <w:sz w:val="24"/>
          <w:szCs w:val="24"/>
          <w:u w:val="single"/>
        </w:rPr>
      </w:pPr>
      <w:r w:rsidRPr="00341849">
        <w:rPr>
          <w:rFonts w:ascii="Times New Roman" w:hAnsi="Times New Roman"/>
          <w:sz w:val="24"/>
          <w:szCs w:val="24"/>
          <w:u w:val="single"/>
        </w:rPr>
        <w:t>Объектами проверки и оценки являются:</w:t>
      </w:r>
    </w:p>
    <w:p w:rsidR="008254DF" w:rsidRPr="00341849" w:rsidRDefault="008254DF" w:rsidP="008254DF">
      <w:pPr>
        <w:numPr>
          <w:ilvl w:val="0"/>
          <w:numId w:val="6"/>
        </w:numPr>
        <w:tabs>
          <w:tab w:val="left" w:pos="426"/>
        </w:tabs>
        <w:spacing w:after="0"/>
        <w:jc w:val="both"/>
        <w:rPr>
          <w:rFonts w:ascii="Times New Roman" w:hAnsi="Times New Roman"/>
          <w:i/>
          <w:sz w:val="24"/>
          <w:szCs w:val="24"/>
        </w:rPr>
      </w:pPr>
      <w:r w:rsidRPr="00341849">
        <w:rPr>
          <w:rFonts w:ascii="Times New Roman" w:hAnsi="Times New Roman"/>
          <w:i/>
          <w:sz w:val="24"/>
          <w:szCs w:val="24"/>
        </w:rPr>
        <w:t xml:space="preserve">речевые умения по </w:t>
      </w:r>
      <w:proofErr w:type="spellStart"/>
      <w:r w:rsidRPr="00341849">
        <w:rPr>
          <w:rFonts w:ascii="Times New Roman" w:hAnsi="Times New Roman"/>
          <w:i/>
          <w:sz w:val="24"/>
          <w:szCs w:val="24"/>
        </w:rPr>
        <w:t>аудированию</w:t>
      </w:r>
      <w:proofErr w:type="spellEnd"/>
      <w:r w:rsidRPr="00341849">
        <w:rPr>
          <w:rFonts w:ascii="Times New Roman" w:hAnsi="Times New Roman"/>
          <w:i/>
          <w:sz w:val="24"/>
          <w:szCs w:val="24"/>
        </w:rPr>
        <w:t>, говорению, чтению, письму;</w:t>
      </w:r>
    </w:p>
    <w:p w:rsidR="00D64822" w:rsidRPr="00341849" w:rsidRDefault="008254DF" w:rsidP="00D64822">
      <w:pPr>
        <w:numPr>
          <w:ilvl w:val="0"/>
          <w:numId w:val="6"/>
        </w:numPr>
        <w:tabs>
          <w:tab w:val="left" w:pos="426"/>
        </w:tabs>
        <w:spacing w:after="0"/>
        <w:jc w:val="both"/>
        <w:rPr>
          <w:rFonts w:ascii="Times New Roman" w:hAnsi="Times New Roman"/>
          <w:i/>
          <w:sz w:val="24"/>
          <w:szCs w:val="24"/>
        </w:rPr>
      </w:pPr>
      <w:proofErr w:type="spellStart"/>
      <w:r w:rsidRPr="00341849">
        <w:rPr>
          <w:rFonts w:ascii="Times New Roman" w:hAnsi="Times New Roman"/>
          <w:i/>
          <w:sz w:val="24"/>
          <w:szCs w:val="24"/>
        </w:rPr>
        <w:t>сформированность</w:t>
      </w:r>
      <w:proofErr w:type="spellEnd"/>
      <w:r w:rsidRPr="00341849">
        <w:rPr>
          <w:rFonts w:ascii="Times New Roman" w:hAnsi="Times New Roman"/>
          <w:i/>
          <w:sz w:val="24"/>
          <w:szCs w:val="24"/>
        </w:rPr>
        <w:t xml:space="preserve"> определенного круга языковых знаний, умений и навыков, которые позволяют </w:t>
      </w:r>
      <w:proofErr w:type="gramStart"/>
      <w:r w:rsidRPr="00341849">
        <w:rPr>
          <w:rFonts w:ascii="Times New Roman" w:hAnsi="Times New Roman"/>
          <w:i/>
          <w:sz w:val="24"/>
          <w:szCs w:val="24"/>
        </w:rPr>
        <w:t>обучающимся</w:t>
      </w:r>
      <w:proofErr w:type="gramEnd"/>
      <w:r w:rsidRPr="00341849">
        <w:rPr>
          <w:rFonts w:ascii="Times New Roman" w:hAnsi="Times New Roman"/>
          <w:i/>
          <w:sz w:val="24"/>
          <w:szCs w:val="24"/>
        </w:rPr>
        <w:t xml:space="preserve"> овладевать устной и письменной формами украинской речи. </w:t>
      </w:r>
    </w:p>
    <w:p w:rsidR="008254DF" w:rsidRPr="00341849" w:rsidRDefault="008254DF" w:rsidP="00D64822">
      <w:pPr>
        <w:numPr>
          <w:ilvl w:val="0"/>
          <w:numId w:val="6"/>
        </w:numPr>
        <w:tabs>
          <w:tab w:val="left" w:pos="426"/>
        </w:tabs>
        <w:spacing w:after="0"/>
        <w:jc w:val="both"/>
        <w:rPr>
          <w:rFonts w:ascii="Times New Roman" w:hAnsi="Times New Roman"/>
          <w:i/>
          <w:sz w:val="24"/>
          <w:szCs w:val="24"/>
        </w:rPr>
      </w:pPr>
      <w:r w:rsidRPr="00341849">
        <w:rPr>
          <w:rFonts w:ascii="Times New Roman" w:hAnsi="Times New Roman"/>
          <w:b/>
          <w:sz w:val="24"/>
          <w:szCs w:val="24"/>
        </w:rPr>
        <w:t>Требования к проверке и оценке навыков речевой деятельности</w:t>
      </w:r>
    </w:p>
    <w:p w:rsidR="00D64822" w:rsidRPr="00341849" w:rsidRDefault="008254DF" w:rsidP="00D64822">
      <w:pPr>
        <w:tabs>
          <w:tab w:val="left" w:pos="426"/>
        </w:tabs>
        <w:spacing w:after="0"/>
        <w:ind w:left="426"/>
        <w:jc w:val="both"/>
        <w:rPr>
          <w:rFonts w:ascii="Times New Roman" w:hAnsi="Times New Roman"/>
          <w:b/>
          <w:i/>
          <w:sz w:val="24"/>
          <w:szCs w:val="24"/>
        </w:rPr>
      </w:pPr>
      <w:r w:rsidRPr="00341849">
        <w:rPr>
          <w:rFonts w:ascii="Times New Roman" w:hAnsi="Times New Roman"/>
          <w:sz w:val="24"/>
          <w:szCs w:val="24"/>
        </w:rPr>
        <w:t xml:space="preserve"> </w:t>
      </w:r>
    </w:p>
    <w:p w:rsidR="008254DF" w:rsidRPr="00341849" w:rsidRDefault="008254DF" w:rsidP="00D64822">
      <w:pPr>
        <w:tabs>
          <w:tab w:val="left" w:pos="426"/>
        </w:tabs>
        <w:spacing w:after="0"/>
        <w:jc w:val="both"/>
        <w:rPr>
          <w:rFonts w:ascii="Times New Roman" w:hAnsi="Times New Roman"/>
          <w:b/>
          <w:i/>
          <w:sz w:val="24"/>
          <w:szCs w:val="24"/>
          <w:u w:val="single"/>
        </w:rPr>
      </w:pPr>
      <w:r w:rsidRPr="00341849">
        <w:rPr>
          <w:rFonts w:ascii="Times New Roman" w:hAnsi="Times New Roman"/>
          <w:b/>
          <w:i/>
          <w:sz w:val="24"/>
          <w:szCs w:val="24"/>
          <w:u w:val="single"/>
        </w:rPr>
        <w:t>1. Говорение (диалогическая и монологическая речь)</w:t>
      </w:r>
    </w:p>
    <w:p w:rsidR="008254DF" w:rsidRPr="00341849" w:rsidRDefault="008254DF" w:rsidP="00D64822">
      <w:pPr>
        <w:tabs>
          <w:tab w:val="left" w:pos="426"/>
        </w:tabs>
        <w:spacing w:after="0"/>
        <w:jc w:val="both"/>
        <w:rPr>
          <w:rFonts w:ascii="Times New Roman" w:hAnsi="Times New Roman"/>
          <w:b/>
          <w:sz w:val="24"/>
          <w:szCs w:val="24"/>
        </w:rPr>
      </w:pPr>
      <w:r w:rsidRPr="00341849">
        <w:rPr>
          <w:rFonts w:ascii="Times New Roman" w:hAnsi="Times New Roman"/>
          <w:b/>
          <w:sz w:val="24"/>
          <w:szCs w:val="24"/>
        </w:rPr>
        <w:t>Требования к оцениванию монологической речи</w:t>
      </w:r>
    </w:p>
    <w:p w:rsidR="00D64822" w:rsidRPr="00341849" w:rsidRDefault="008254DF" w:rsidP="00D64822">
      <w:pPr>
        <w:tabs>
          <w:tab w:val="left" w:pos="426"/>
        </w:tabs>
        <w:spacing w:after="0"/>
        <w:jc w:val="both"/>
        <w:rPr>
          <w:rFonts w:ascii="Times New Roman" w:hAnsi="Times New Roman"/>
          <w:i/>
          <w:sz w:val="24"/>
          <w:szCs w:val="24"/>
        </w:rPr>
      </w:pPr>
      <w:r w:rsidRPr="00341849">
        <w:rPr>
          <w:rFonts w:ascii="Times New Roman" w:hAnsi="Times New Roman"/>
          <w:sz w:val="24"/>
          <w:szCs w:val="24"/>
        </w:rPr>
        <w:t xml:space="preserve">Рекомендуем проверять умения: </w:t>
      </w:r>
      <w:r w:rsidRPr="00341849">
        <w:rPr>
          <w:rFonts w:ascii="Times New Roman" w:hAnsi="Times New Roman"/>
          <w:i/>
          <w:sz w:val="24"/>
          <w:szCs w:val="24"/>
        </w:rPr>
        <w:t>составлять (разыгрывать) диалог, устное изложение или устное сочинение.</w:t>
      </w:r>
    </w:p>
    <w:p w:rsidR="008254DF" w:rsidRPr="00341849" w:rsidRDefault="008254DF" w:rsidP="00D64822">
      <w:pPr>
        <w:tabs>
          <w:tab w:val="left" w:pos="426"/>
        </w:tabs>
        <w:spacing w:after="0"/>
        <w:jc w:val="both"/>
        <w:rPr>
          <w:rFonts w:ascii="Times New Roman" w:hAnsi="Times New Roman"/>
          <w:i/>
          <w:sz w:val="24"/>
          <w:szCs w:val="24"/>
        </w:rPr>
      </w:pPr>
      <w:r w:rsidRPr="00341849">
        <w:rPr>
          <w:rFonts w:ascii="Times New Roman" w:hAnsi="Times New Roman"/>
          <w:sz w:val="24"/>
          <w:szCs w:val="24"/>
        </w:rPr>
        <w:lastRenderedPageBreak/>
        <w:t xml:space="preserve">При проверке навыка говорения </w:t>
      </w:r>
      <w:proofErr w:type="spellStart"/>
      <w:r w:rsidRPr="00341849">
        <w:rPr>
          <w:rFonts w:ascii="Times New Roman" w:hAnsi="Times New Roman"/>
          <w:sz w:val="24"/>
          <w:szCs w:val="24"/>
        </w:rPr>
        <w:t>небходимо</w:t>
      </w:r>
      <w:proofErr w:type="spellEnd"/>
      <w:r w:rsidRPr="00341849">
        <w:rPr>
          <w:rFonts w:ascii="Times New Roman" w:hAnsi="Times New Roman"/>
          <w:sz w:val="24"/>
          <w:szCs w:val="24"/>
        </w:rPr>
        <w:t xml:space="preserve"> учитывать </w:t>
      </w:r>
      <w:r w:rsidRPr="00341849">
        <w:rPr>
          <w:rFonts w:ascii="Times New Roman" w:hAnsi="Times New Roman"/>
          <w:i/>
          <w:sz w:val="24"/>
          <w:szCs w:val="24"/>
        </w:rPr>
        <w:t>степень самостоятельности работы обучающегося и  степень помощи учителя</w:t>
      </w:r>
      <w:r w:rsidRPr="00341849">
        <w:rPr>
          <w:rFonts w:ascii="Times New Roman" w:hAnsi="Times New Roman"/>
          <w:sz w:val="24"/>
          <w:szCs w:val="24"/>
        </w:rPr>
        <w:t xml:space="preserve">. </w:t>
      </w:r>
      <w:proofErr w:type="gramStart"/>
      <w:r w:rsidRPr="00341849">
        <w:rPr>
          <w:rFonts w:ascii="Times New Roman" w:hAnsi="Times New Roman"/>
          <w:sz w:val="24"/>
          <w:szCs w:val="24"/>
        </w:rPr>
        <w:t>Обучающимся</w:t>
      </w:r>
      <w:proofErr w:type="gramEnd"/>
      <w:r w:rsidRPr="00341849">
        <w:rPr>
          <w:rFonts w:ascii="Times New Roman" w:hAnsi="Times New Roman"/>
          <w:sz w:val="24"/>
          <w:szCs w:val="24"/>
        </w:rPr>
        <w:t xml:space="preserve">, имеющим начальный или средний </w:t>
      </w:r>
      <w:proofErr w:type="spellStart"/>
      <w:r w:rsidRPr="00341849">
        <w:rPr>
          <w:rFonts w:ascii="Times New Roman" w:hAnsi="Times New Roman"/>
          <w:sz w:val="24"/>
          <w:szCs w:val="24"/>
        </w:rPr>
        <w:t>уровнь</w:t>
      </w:r>
      <w:proofErr w:type="spellEnd"/>
      <w:r w:rsidRPr="00341849">
        <w:rPr>
          <w:rFonts w:ascii="Times New Roman" w:hAnsi="Times New Roman"/>
          <w:sz w:val="24"/>
          <w:szCs w:val="24"/>
        </w:rPr>
        <w:t xml:space="preserve"> развития навыков диалогической речи целесообразно предлагать различные вспомогательные материалы: рисунки, отдельные реплики (подсказки), образцы диалога, план высказывания и т. п. Обучающиеся, которые достигли достаточного уровня, могут выполнять соответствующие задания с незначительной помощью учителя, высокого - самостоятельно.</w:t>
      </w:r>
    </w:p>
    <w:p w:rsidR="008254DF" w:rsidRPr="00341849" w:rsidRDefault="00F63D1B" w:rsidP="00D64822">
      <w:pPr>
        <w:tabs>
          <w:tab w:val="left" w:pos="426"/>
        </w:tabs>
        <w:spacing w:after="0"/>
        <w:jc w:val="both"/>
        <w:rPr>
          <w:rFonts w:ascii="Times New Roman" w:hAnsi="Times New Roman"/>
          <w:b/>
          <w:sz w:val="24"/>
          <w:szCs w:val="24"/>
          <w:u w:val="single"/>
        </w:rPr>
      </w:pPr>
      <w:r w:rsidRPr="00341849">
        <w:rPr>
          <w:rFonts w:ascii="Times New Roman" w:hAnsi="Times New Roman"/>
          <w:b/>
          <w:sz w:val="24"/>
          <w:szCs w:val="24"/>
          <w:u w:val="single"/>
        </w:rPr>
        <w:t>2.</w:t>
      </w:r>
      <w:r w:rsidR="008254DF" w:rsidRPr="00341849">
        <w:rPr>
          <w:rFonts w:ascii="Times New Roman" w:hAnsi="Times New Roman"/>
          <w:b/>
          <w:sz w:val="24"/>
          <w:szCs w:val="24"/>
          <w:u w:val="single"/>
        </w:rPr>
        <w:t>Диалогическая речь</w:t>
      </w:r>
    </w:p>
    <w:p w:rsidR="008254DF" w:rsidRPr="00341849" w:rsidRDefault="008254DF" w:rsidP="00D64822">
      <w:pPr>
        <w:tabs>
          <w:tab w:val="left" w:pos="426"/>
        </w:tabs>
        <w:spacing w:after="0"/>
        <w:jc w:val="both"/>
        <w:rPr>
          <w:rFonts w:ascii="Times New Roman" w:hAnsi="Times New Roman"/>
          <w:b/>
          <w:sz w:val="24"/>
          <w:szCs w:val="24"/>
          <w:u w:val="single"/>
        </w:rPr>
      </w:pPr>
      <w:r w:rsidRPr="00341849">
        <w:rPr>
          <w:rFonts w:ascii="Times New Roman" w:hAnsi="Times New Roman"/>
          <w:b/>
          <w:sz w:val="24"/>
          <w:szCs w:val="24"/>
          <w:u w:val="single"/>
        </w:rPr>
        <w:t>Единицами контроля являются умения:</w:t>
      </w:r>
    </w:p>
    <w:p w:rsidR="008254DF" w:rsidRPr="00341849" w:rsidRDefault="008254DF" w:rsidP="008254DF">
      <w:pPr>
        <w:numPr>
          <w:ilvl w:val="0"/>
          <w:numId w:val="7"/>
        </w:numPr>
        <w:tabs>
          <w:tab w:val="left" w:pos="426"/>
        </w:tabs>
        <w:spacing w:after="0"/>
        <w:jc w:val="both"/>
        <w:rPr>
          <w:rFonts w:ascii="Times New Roman" w:hAnsi="Times New Roman"/>
          <w:sz w:val="24"/>
          <w:szCs w:val="24"/>
        </w:rPr>
      </w:pPr>
      <w:r w:rsidRPr="00341849">
        <w:rPr>
          <w:rFonts w:ascii="Times New Roman" w:hAnsi="Times New Roman"/>
          <w:sz w:val="24"/>
          <w:szCs w:val="24"/>
        </w:rPr>
        <w:t>составлять и разыгрывать диалог в соответствии с предложенной ситуацией или ситуативным рисунком и целью высказывания (речевого задания);</w:t>
      </w:r>
    </w:p>
    <w:p w:rsidR="008254DF" w:rsidRPr="00341849" w:rsidRDefault="008254DF" w:rsidP="008254DF">
      <w:pPr>
        <w:numPr>
          <w:ilvl w:val="0"/>
          <w:numId w:val="7"/>
        </w:numPr>
        <w:tabs>
          <w:tab w:val="left" w:pos="426"/>
        </w:tabs>
        <w:spacing w:after="0"/>
        <w:jc w:val="both"/>
        <w:rPr>
          <w:rFonts w:ascii="Times New Roman" w:hAnsi="Times New Roman"/>
          <w:sz w:val="24"/>
          <w:szCs w:val="24"/>
        </w:rPr>
      </w:pPr>
      <w:r w:rsidRPr="00341849">
        <w:rPr>
          <w:rFonts w:ascii="Times New Roman" w:hAnsi="Times New Roman"/>
          <w:sz w:val="24"/>
          <w:szCs w:val="24"/>
        </w:rPr>
        <w:t>соблюдать правила речевого этикета;</w:t>
      </w:r>
    </w:p>
    <w:p w:rsidR="008254DF" w:rsidRPr="00341849" w:rsidRDefault="008254DF" w:rsidP="008254DF">
      <w:pPr>
        <w:numPr>
          <w:ilvl w:val="0"/>
          <w:numId w:val="7"/>
        </w:numPr>
        <w:tabs>
          <w:tab w:val="left" w:pos="426"/>
        </w:tabs>
        <w:spacing w:after="0"/>
        <w:jc w:val="both"/>
        <w:rPr>
          <w:rFonts w:ascii="Times New Roman" w:hAnsi="Times New Roman"/>
          <w:sz w:val="24"/>
          <w:szCs w:val="24"/>
        </w:rPr>
      </w:pPr>
      <w:r w:rsidRPr="00341849">
        <w:rPr>
          <w:rFonts w:ascii="Times New Roman" w:hAnsi="Times New Roman"/>
          <w:sz w:val="24"/>
          <w:szCs w:val="24"/>
        </w:rPr>
        <w:t>употреблять этикетную лексику и формы обращения;</w:t>
      </w:r>
    </w:p>
    <w:p w:rsidR="008254DF" w:rsidRPr="00341849" w:rsidRDefault="008254DF" w:rsidP="008254DF">
      <w:pPr>
        <w:numPr>
          <w:ilvl w:val="0"/>
          <w:numId w:val="7"/>
        </w:numPr>
        <w:tabs>
          <w:tab w:val="left" w:pos="426"/>
        </w:tabs>
        <w:spacing w:after="0"/>
        <w:jc w:val="both"/>
        <w:rPr>
          <w:rFonts w:ascii="Times New Roman" w:hAnsi="Times New Roman"/>
          <w:sz w:val="24"/>
          <w:szCs w:val="24"/>
        </w:rPr>
      </w:pPr>
      <w:r w:rsidRPr="00341849">
        <w:rPr>
          <w:rFonts w:ascii="Times New Roman" w:hAnsi="Times New Roman"/>
          <w:sz w:val="24"/>
          <w:szCs w:val="24"/>
        </w:rPr>
        <w:t>соблюдать нормы литературного языка (лексическая и грамматическая правильность); а также:</w:t>
      </w:r>
    </w:p>
    <w:p w:rsidR="008254DF" w:rsidRPr="00341849" w:rsidRDefault="008254DF" w:rsidP="008254DF">
      <w:pPr>
        <w:numPr>
          <w:ilvl w:val="0"/>
          <w:numId w:val="7"/>
        </w:numPr>
        <w:tabs>
          <w:tab w:val="left" w:pos="426"/>
        </w:tabs>
        <w:spacing w:after="0"/>
        <w:jc w:val="both"/>
        <w:rPr>
          <w:rFonts w:ascii="Times New Roman" w:hAnsi="Times New Roman"/>
          <w:sz w:val="24"/>
          <w:szCs w:val="24"/>
        </w:rPr>
      </w:pPr>
      <w:r w:rsidRPr="00341849">
        <w:rPr>
          <w:rFonts w:ascii="Times New Roman" w:hAnsi="Times New Roman"/>
          <w:sz w:val="24"/>
          <w:szCs w:val="24"/>
        </w:rPr>
        <w:t>ориентация на слушателя, с</w:t>
      </w:r>
      <w:proofErr w:type="spellStart"/>
      <w:r w:rsidRPr="00341849">
        <w:rPr>
          <w:rFonts w:ascii="Times New Roman" w:hAnsi="Times New Roman"/>
          <w:sz w:val="24"/>
          <w:szCs w:val="24"/>
          <w:lang w:val="uk-UA"/>
        </w:rPr>
        <w:t>оответствие</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rPr>
        <w:t>употребленн</w:t>
      </w:r>
      <w:r w:rsidRPr="00341849">
        <w:rPr>
          <w:rFonts w:ascii="Times New Roman" w:hAnsi="Times New Roman"/>
          <w:sz w:val="24"/>
          <w:szCs w:val="24"/>
          <w:lang w:val="uk-UA"/>
        </w:rPr>
        <w:t>ых</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реплик-ответов</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содержани</w:t>
      </w:r>
      <w:proofErr w:type="spellEnd"/>
      <w:r w:rsidRPr="00341849">
        <w:rPr>
          <w:rFonts w:ascii="Times New Roman" w:hAnsi="Times New Roman"/>
          <w:sz w:val="24"/>
          <w:szCs w:val="24"/>
        </w:rPr>
        <w:t>ю</w:t>
      </w:r>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вопросов</w:t>
      </w:r>
      <w:proofErr w:type="spellEnd"/>
      <w:r w:rsidRPr="00341849">
        <w:rPr>
          <w:rFonts w:ascii="Times New Roman" w:hAnsi="Times New Roman"/>
          <w:sz w:val="24"/>
          <w:szCs w:val="24"/>
          <w:lang w:val="uk-UA"/>
        </w:rPr>
        <w:t xml:space="preserve">; </w:t>
      </w:r>
    </w:p>
    <w:p w:rsidR="008254DF" w:rsidRPr="00341849" w:rsidRDefault="008254DF" w:rsidP="008254DF">
      <w:pPr>
        <w:numPr>
          <w:ilvl w:val="0"/>
          <w:numId w:val="7"/>
        </w:numPr>
        <w:tabs>
          <w:tab w:val="left" w:pos="426"/>
        </w:tabs>
        <w:spacing w:after="0"/>
        <w:jc w:val="both"/>
        <w:rPr>
          <w:rFonts w:ascii="Times New Roman" w:hAnsi="Times New Roman"/>
          <w:sz w:val="24"/>
          <w:szCs w:val="24"/>
        </w:rPr>
      </w:pPr>
      <w:r w:rsidRPr="00341849">
        <w:rPr>
          <w:rFonts w:ascii="Times New Roman" w:hAnsi="Times New Roman"/>
          <w:sz w:val="24"/>
          <w:szCs w:val="24"/>
        </w:rPr>
        <w:t>м</w:t>
      </w:r>
      <w:r w:rsidRPr="00341849">
        <w:rPr>
          <w:rFonts w:ascii="Times New Roman" w:hAnsi="Times New Roman"/>
          <w:sz w:val="24"/>
          <w:szCs w:val="24"/>
          <w:lang w:val="uk-UA"/>
        </w:rPr>
        <w:t xml:space="preserve">ера </w:t>
      </w:r>
      <w:proofErr w:type="spellStart"/>
      <w:r w:rsidRPr="00341849">
        <w:rPr>
          <w:rFonts w:ascii="Times New Roman" w:hAnsi="Times New Roman"/>
          <w:sz w:val="24"/>
          <w:szCs w:val="24"/>
          <w:lang w:val="uk-UA"/>
        </w:rPr>
        <w:t>самостоятельности</w:t>
      </w:r>
      <w:proofErr w:type="spellEnd"/>
      <w:r w:rsidRPr="00341849">
        <w:rPr>
          <w:rFonts w:ascii="Times New Roman" w:hAnsi="Times New Roman"/>
          <w:sz w:val="24"/>
          <w:szCs w:val="24"/>
          <w:lang w:val="uk-UA"/>
        </w:rPr>
        <w:t xml:space="preserve"> в </w:t>
      </w:r>
      <w:proofErr w:type="spellStart"/>
      <w:r w:rsidRPr="00341849">
        <w:rPr>
          <w:rFonts w:ascii="Times New Roman" w:hAnsi="Times New Roman"/>
          <w:sz w:val="24"/>
          <w:szCs w:val="24"/>
          <w:lang w:val="uk-UA"/>
        </w:rPr>
        <w:t>ведении</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диалога</w:t>
      </w:r>
      <w:proofErr w:type="spellEnd"/>
      <w:r w:rsidRPr="00341849">
        <w:rPr>
          <w:rFonts w:ascii="Times New Roman" w:hAnsi="Times New Roman"/>
          <w:sz w:val="24"/>
          <w:szCs w:val="24"/>
          <w:lang w:val="uk-UA"/>
        </w:rPr>
        <w:t>;</w:t>
      </w:r>
    </w:p>
    <w:p w:rsidR="008254DF" w:rsidRPr="00341849" w:rsidRDefault="008254DF" w:rsidP="008254DF">
      <w:pPr>
        <w:numPr>
          <w:ilvl w:val="0"/>
          <w:numId w:val="7"/>
        </w:numPr>
        <w:tabs>
          <w:tab w:val="left" w:pos="426"/>
        </w:tabs>
        <w:spacing w:after="0"/>
        <w:jc w:val="both"/>
        <w:rPr>
          <w:rFonts w:ascii="Times New Roman" w:hAnsi="Times New Roman"/>
          <w:sz w:val="24"/>
          <w:szCs w:val="24"/>
        </w:rPr>
      </w:pPr>
      <w:r w:rsidRPr="00341849">
        <w:rPr>
          <w:rFonts w:ascii="Times New Roman" w:hAnsi="Times New Roman"/>
          <w:sz w:val="24"/>
          <w:szCs w:val="24"/>
          <w:lang w:val="uk-UA"/>
        </w:rPr>
        <w:t xml:space="preserve"> </w:t>
      </w:r>
      <w:r w:rsidRPr="00341849">
        <w:rPr>
          <w:rFonts w:ascii="Times New Roman" w:hAnsi="Times New Roman"/>
          <w:sz w:val="24"/>
          <w:szCs w:val="24"/>
        </w:rPr>
        <w:t>с</w:t>
      </w:r>
      <w:proofErr w:type="spellStart"/>
      <w:r w:rsidRPr="00341849">
        <w:rPr>
          <w:rFonts w:ascii="Times New Roman" w:hAnsi="Times New Roman"/>
          <w:sz w:val="24"/>
          <w:szCs w:val="24"/>
          <w:lang w:val="uk-UA"/>
        </w:rPr>
        <w:t>оответствие</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количества</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реплик</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указанном</w:t>
      </w:r>
      <w:proofErr w:type="spellEnd"/>
      <w:r w:rsidRPr="00341849">
        <w:rPr>
          <w:rFonts w:ascii="Times New Roman" w:hAnsi="Times New Roman"/>
          <w:sz w:val="24"/>
          <w:szCs w:val="24"/>
        </w:rPr>
        <w:t>у</w:t>
      </w:r>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объем</w:t>
      </w:r>
      <w:proofErr w:type="spellEnd"/>
      <w:r w:rsidRPr="00341849">
        <w:rPr>
          <w:rFonts w:ascii="Times New Roman" w:hAnsi="Times New Roman"/>
          <w:sz w:val="24"/>
          <w:szCs w:val="24"/>
        </w:rPr>
        <w:t>у</w:t>
      </w:r>
      <w:r w:rsidRPr="00341849">
        <w:rPr>
          <w:rFonts w:ascii="Times New Roman" w:hAnsi="Times New Roman"/>
          <w:sz w:val="24"/>
          <w:szCs w:val="24"/>
          <w:lang w:val="uk-UA"/>
        </w:rPr>
        <w:t>.</w:t>
      </w:r>
    </w:p>
    <w:p w:rsidR="008254DF" w:rsidRPr="00341849" w:rsidRDefault="00F63D1B" w:rsidP="00D64822">
      <w:pPr>
        <w:tabs>
          <w:tab w:val="left" w:pos="426"/>
        </w:tabs>
        <w:spacing w:after="0"/>
        <w:jc w:val="both"/>
        <w:rPr>
          <w:rFonts w:ascii="Times New Roman" w:hAnsi="Times New Roman"/>
          <w:b/>
          <w:sz w:val="24"/>
          <w:szCs w:val="24"/>
          <w:u w:val="single"/>
          <w:lang w:val="uk-UA"/>
        </w:rPr>
      </w:pPr>
      <w:r w:rsidRPr="00341849">
        <w:rPr>
          <w:rFonts w:ascii="Times New Roman" w:hAnsi="Times New Roman"/>
          <w:b/>
          <w:sz w:val="24"/>
          <w:szCs w:val="24"/>
          <w:u w:val="single"/>
          <w:lang w:val="uk-UA"/>
        </w:rPr>
        <w:t>3.</w:t>
      </w:r>
      <w:r w:rsidR="008254DF" w:rsidRPr="00341849">
        <w:rPr>
          <w:rFonts w:ascii="Times New Roman" w:hAnsi="Times New Roman"/>
          <w:b/>
          <w:sz w:val="24"/>
          <w:szCs w:val="24"/>
          <w:u w:val="single"/>
          <w:lang w:val="uk-UA"/>
        </w:rPr>
        <w:t xml:space="preserve">Монологическая </w:t>
      </w:r>
      <w:proofErr w:type="spellStart"/>
      <w:r w:rsidR="008254DF" w:rsidRPr="00341849">
        <w:rPr>
          <w:rFonts w:ascii="Times New Roman" w:hAnsi="Times New Roman"/>
          <w:b/>
          <w:sz w:val="24"/>
          <w:szCs w:val="24"/>
          <w:u w:val="single"/>
          <w:lang w:val="uk-UA"/>
        </w:rPr>
        <w:t>речь</w:t>
      </w:r>
      <w:proofErr w:type="spellEnd"/>
      <w:r w:rsidR="008254DF" w:rsidRPr="00341849">
        <w:rPr>
          <w:rFonts w:ascii="Times New Roman" w:hAnsi="Times New Roman"/>
          <w:b/>
          <w:sz w:val="24"/>
          <w:szCs w:val="24"/>
          <w:u w:val="single"/>
          <w:lang w:val="uk-UA"/>
        </w:rPr>
        <w:t>:</w:t>
      </w:r>
    </w:p>
    <w:p w:rsidR="008254DF" w:rsidRPr="00341849" w:rsidRDefault="008254DF" w:rsidP="008254DF">
      <w:pPr>
        <w:tabs>
          <w:tab w:val="left" w:pos="426"/>
        </w:tabs>
        <w:spacing w:after="0"/>
        <w:ind w:left="426"/>
        <w:jc w:val="both"/>
        <w:rPr>
          <w:rFonts w:ascii="Times New Roman" w:hAnsi="Times New Roman"/>
          <w:sz w:val="24"/>
          <w:szCs w:val="24"/>
          <w:u w:val="single"/>
          <w:lang w:val="uk-UA"/>
        </w:rPr>
      </w:pPr>
      <w:proofErr w:type="spellStart"/>
      <w:r w:rsidRPr="00341849">
        <w:rPr>
          <w:rFonts w:ascii="Times New Roman" w:hAnsi="Times New Roman"/>
          <w:sz w:val="24"/>
          <w:szCs w:val="24"/>
          <w:u w:val="single"/>
          <w:lang w:val="uk-UA"/>
        </w:rPr>
        <w:t>Единицами</w:t>
      </w:r>
      <w:proofErr w:type="spellEnd"/>
      <w:r w:rsidRPr="00341849">
        <w:rPr>
          <w:rFonts w:ascii="Times New Roman" w:hAnsi="Times New Roman"/>
          <w:sz w:val="24"/>
          <w:szCs w:val="24"/>
          <w:u w:val="single"/>
          <w:lang w:val="uk-UA"/>
        </w:rPr>
        <w:t xml:space="preserve"> </w:t>
      </w:r>
      <w:proofErr w:type="spellStart"/>
      <w:r w:rsidRPr="00341849">
        <w:rPr>
          <w:rFonts w:ascii="Times New Roman" w:hAnsi="Times New Roman"/>
          <w:sz w:val="24"/>
          <w:szCs w:val="24"/>
          <w:u w:val="single"/>
          <w:lang w:val="uk-UA"/>
        </w:rPr>
        <w:t>контроля</w:t>
      </w:r>
      <w:proofErr w:type="spellEnd"/>
      <w:r w:rsidRPr="00341849">
        <w:rPr>
          <w:rFonts w:ascii="Times New Roman" w:hAnsi="Times New Roman"/>
          <w:sz w:val="24"/>
          <w:szCs w:val="24"/>
          <w:u w:val="single"/>
          <w:lang w:val="uk-UA"/>
        </w:rPr>
        <w:t xml:space="preserve"> </w:t>
      </w:r>
      <w:proofErr w:type="spellStart"/>
      <w:r w:rsidRPr="00341849">
        <w:rPr>
          <w:rFonts w:ascii="Times New Roman" w:hAnsi="Times New Roman"/>
          <w:sz w:val="24"/>
          <w:szCs w:val="24"/>
          <w:u w:val="single"/>
          <w:lang w:val="uk-UA"/>
        </w:rPr>
        <w:t>являются</w:t>
      </w:r>
      <w:proofErr w:type="spellEnd"/>
      <w:r w:rsidRPr="00341849">
        <w:rPr>
          <w:rFonts w:ascii="Times New Roman" w:hAnsi="Times New Roman"/>
          <w:sz w:val="24"/>
          <w:szCs w:val="24"/>
          <w:u w:val="single"/>
          <w:lang w:val="uk-UA"/>
        </w:rPr>
        <w:t>:</w:t>
      </w:r>
    </w:p>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содержательность</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последовательность</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логика</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четкость</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рассказ</w:t>
      </w:r>
      <w:proofErr w:type="spellEnd"/>
      <w:r w:rsidRPr="00341849">
        <w:rPr>
          <w:rFonts w:ascii="Times New Roman" w:hAnsi="Times New Roman"/>
          <w:sz w:val="24"/>
          <w:szCs w:val="24"/>
        </w:rPr>
        <w:t>а</w:t>
      </w:r>
      <w:r w:rsidRPr="00341849">
        <w:rPr>
          <w:rFonts w:ascii="Times New Roman" w:hAnsi="Times New Roman"/>
          <w:sz w:val="24"/>
          <w:szCs w:val="24"/>
          <w:lang w:val="uk-UA"/>
        </w:rPr>
        <w:t>;</w:t>
      </w:r>
    </w:p>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соответствие</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теме</w:t>
      </w:r>
      <w:proofErr w:type="spellEnd"/>
      <w:r w:rsidRPr="00341849">
        <w:rPr>
          <w:rFonts w:ascii="Times New Roman" w:hAnsi="Times New Roman"/>
          <w:sz w:val="24"/>
          <w:szCs w:val="24"/>
          <w:lang w:val="uk-UA"/>
        </w:rPr>
        <w:t>;</w:t>
      </w:r>
    </w:p>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лексическая</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орфоэпическая</w:t>
      </w:r>
      <w:proofErr w:type="spellEnd"/>
      <w:r w:rsidRPr="00341849">
        <w:rPr>
          <w:rFonts w:ascii="Times New Roman" w:hAnsi="Times New Roman"/>
          <w:sz w:val="24"/>
          <w:szCs w:val="24"/>
          <w:lang w:val="uk-UA"/>
        </w:rPr>
        <w:t xml:space="preserve"> и </w:t>
      </w:r>
      <w:proofErr w:type="spellStart"/>
      <w:r w:rsidRPr="00341849">
        <w:rPr>
          <w:rFonts w:ascii="Times New Roman" w:hAnsi="Times New Roman"/>
          <w:sz w:val="24"/>
          <w:szCs w:val="24"/>
          <w:lang w:val="uk-UA"/>
        </w:rPr>
        <w:t>грамматическая</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правильность</w:t>
      </w:r>
      <w:proofErr w:type="spellEnd"/>
      <w:r w:rsidRPr="00341849">
        <w:rPr>
          <w:rFonts w:ascii="Times New Roman" w:hAnsi="Times New Roman"/>
          <w:sz w:val="24"/>
          <w:szCs w:val="24"/>
          <w:lang w:val="uk-UA"/>
        </w:rPr>
        <w:t xml:space="preserve"> речи;</w:t>
      </w:r>
    </w:p>
    <w:p w:rsidR="008254DF" w:rsidRPr="00341849" w:rsidRDefault="008254DF" w:rsidP="008254DF">
      <w:pPr>
        <w:tabs>
          <w:tab w:val="left" w:pos="426"/>
        </w:tabs>
        <w:spacing w:after="0"/>
        <w:ind w:left="426"/>
        <w:jc w:val="both"/>
        <w:rPr>
          <w:rFonts w:ascii="Times New Roman" w:hAnsi="Times New Roman"/>
          <w:sz w:val="24"/>
          <w:szCs w:val="24"/>
        </w:rPr>
      </w:pPr>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ориентация</w:t>
      </w:r>
      <w:proofErr w:type="spellEnd"/>
      <w:r w:rsidRPr="00341849">
        <w:rPr>
          <w:rFonts w:ascii="Times New Roman" w:hAnsi="Times New Roman"/>
          <w:sz w:val="24"/>
          <w:szCs w:val="24"/>
          <w:lang w:val="uk-UA"/>
        </w:rPr>
        <w:t xml:space="preserve"> на </w:t>
      </w:r>
      <w:proofErr w:type="spellStart"/>
      <w:r w:rsidRPr="00341849">
        <w:rPr>
          <w:rFonts w:ascii="Times New Roman" w:hAnsi="Times New Roman"/>
          <w:sz w:val="24"/>
          <w:szCs w:val="24"/>
          <w:lang w:val="uk-UA"/>
        </w:rPr>
        <w:t>слушателя</w:t>
      </w:r>
      <w:proofErr w:type="spellEnd"/>
      <w:r w:rsidRPr="00341849">
        <w:rPr>
          <w:rFonts w:ascii="Times New Roman" w:hAnsi="Times New Roman"/>
          <w:sz w:val="24"/>
          <w:szCs w:val="24"/>
          <w:lang w:val="uk-UA"/>
        </w:rPr>
        <w:t>;</w:t>
      </w:r>
    </w:p>
    <w:p w:rsidR="008254DF" w:rsidRPr="00341849" w:rsidRDefault="008254DF" w:rsidP="008254DF">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 соответствие объема рассказа указанным требованиям.</w:t>
      </w:r>
    </w:p>
    <w:p w:rsidR="008254DF" w:rsidRPr="00341849" w:rsidRDefault="008254DF" w:rsidP="008254DF">
      <w:pPr>
        <w:tabs>
          <w:tab w:val="left" w:pos="426"/>
        </w:tabs>
        <w:spacing w:after="0"/>
        <w:ind w:left="426"/>
        <w:jc w:val="both"/>
        <w:rPr>
          <w:rFonts w:ascii="Times New Roman" w:hAnsi="Times New Roman"/>
          <w:i/>
          <w:sz w:val="24"/>
          <w:szCs w:val="24"/>
        </w:rPr>
      </w:pPr>
    </w:p>
    <w:p w:rsidR="008254DF" w:rsidRPr="00341849" w:rsidRDefault="008254DF" w:rsidP="00D64822">
      <w:pPr>
        <w:tabs>
          <w:tab w:val="left" w:pos="426"/>
        </w:tabs>
        <w:spacing w:after="0"/>
        <w:jc w:val="both"/>
        <w:rPr>
          <w:rFonts w:ascii="Times New Roman" w:hAnsi="Times New Roman"/>
          <w:b/>
          <w:sz w:val="24"/>
          <w:szCs w:val="24"/>
          <w:lang w:val="uk-UA"/>
        </w:rPr>
      </w:pPr>
      <w:proofErr w:type="spellStart"/>
      <w:r w:rsidRPr="00341849">
        <w:rPr>
          <w:rFonts w:ascii="Times New Roman" w:hAnsi="Times New Roman"/>
          <w:b/>
          <w:sz w:val="24"/>
          <w:szCs w:val="24"/>
          <w:lang w:val="uk-UA"/>
        </w:rPr>
        <w:t>Ориентировочный</w:t>
      </w:r>
      <w:proofErr w:type="spellEnd"/>
      <w:r w:rsidRPr="00341849">
        <w:rPr>
          <w:rFonts w:ascii="Times New Roman" w:hAnsi="Times New Roman"/>
          <w:b/>
          <w:sz w:val="24"/>
          <w:szCs w:val="24"/>
          <w:lang w:val="uk-UA"/>
        </w:rPr>
        <w:t xml:space="preserve"> </w:t>
      </w:r>
      <w:proofErr w:type="spellStart"/>
      <w:r w:rsidRPr="00341849">
        <w:rPr>
          <w:rFonts w:ascii="Times New Roman" w:hAnsi="Times New Roman"/>
          <w:b/>
          <w:sz w:val="24"/>
          <w:szCs w:val="24"/>
          <w:lang w:val="uk-UA"/>
        </w:rPr>
        <w:t>объем</w:t>
      </w:r>
      <w:proofErr w:type="spellEnd"/>
      <w:r w:rsidRPr="00341849">
        <w:rPr>
          <w:rFonts w:ascii="Times New Roman" w:hAnsi="Times New Roman"/>
          <w:b/>
          <w:sz w:val="24"/>
          <w:szCs w:val="24"/>
          <w:lang w:val="uk-UA"/>
        </w:rPr>
        <w:t xml:space="preserve"> </w:t>
      </w:r>
      <w:proofErr w:type="spellStart"/>
      <w:r w:rsidRPr="00341849">
        <w:rPr>
          <w:rFonts w:ascii="Times New Roman" w:hAnsi="Times New Roman"/>
          <w:b/>
          <w:sz w:val="24"/>
          <w:szCs w:val="24"/>
          <w:lang w:val="uk-UA"/>
        </w:rPr>
        <w:t>составленного</w:t>
      </w:r>
      <w:proofErr w:type="spellEnd"/>
      <w:r w:rsidRPr="00341849">
        <w:rPr>
          <w:rFonts w:ascii="Times New Roman" w:hAnsi="Times New Roman"/>
          <w:b/>
          <w:sz w:val="24"/>
          <w:szCs w:val="24"/>
          <w:lang w:val="uk-UA"/>
        </w:rPr>
        <w:t xml:space="preserve"> учениками </w:t>
      </w:r>
      <w:proofErr w:type="spellStart"/>
      <w:r w:rsidRPr="00341849">
        <w:rPr>
          <w:rFonts w:ascii="Times New Roman" w:hAnsi="Times New Roman"/>
          <w:b/>
          <w:sz w:val="24"/>
          <w:szCs w:val="24"/>
          <w:lang w:val="uk-UA"/>
        </w:rPr>
        <w:t>диалога</w:t>
      </w:r>
      <w:proofErr w:type="spellEnd"/>
    </w:p>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w:t>
      </w:r>
      <w:proofErr w:type="spellStart"/>
      <w:r w:rsidRPr="00341849">
        <w:rPr>
          <w:rFonts w:ascii="Times New Roman" w:hAnsi="Times New Roman"/>
          <w:sz w:val="24"/>
          <w:szCs w:val="24"/>
          <w:lang w:val="uk-UA"/>
        </w:rPr>
        <w:t>количество</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реплик</w:t>
      </w:r>
      <w:proofErr w:type="spellEnd"/>
      <w:r w:rsidRPr="00341849">
        <w:rPr>
          <w:rFonts w:ascii="Times New Roman" w:hAnsi="Times New Roman"/>
          <w:sz w:val="24"/>
          <w:szCs w:val="24"/>
          <w:lang w:val="uk-UA"/>
        </w:rPr>
        <w:t xml:space="preserve"> на </w:t>
      </w:r>
      <w:proofErr w:type="spellStart"/>
      <w:r w:rsidRPr="00341849">
        <w:rPr>
          <w:rFonts w:ascii="Times New Roman" w:hAnsi="Times New Roman"/>
          <w:sz w:val="24"/>
          <w:szCs w:val="24"/>
          <w:lang w:val="uk-UA"/>
        </w:rPr>
        <w:t>каждого</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из</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собеседников</w:t>
      </w:r>
      <w:proofErr w:type="spellEnd"/>
      <w:r w:rsidRPr="00341849">
        <w:rPr>
          <w:rFonts w:ascii="Times New Roman" w:hAnsi="Times New Roman"/>
          <w:sz w:val="24"/>
          <w:szCs w:val="24"/>
          <w:lang w:val="uk-UA"/>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739"/>
      </w:tblGrid>
      <w:tr w:rsidR="008254DF" w:rsidRPr="00341849" w:rsidTr="00001119">
        <w:tc>
          <w:tcPr>
            <w:tcW w:w="1080" w:type="dxa"/>
          </w:tcPr>
          <w:p w:rsidR="008254DF" w:rsidRPr="00341849" w:rsidRDefault="008254DF" w:rsidP="002B3464">
            <w:pPr>
              <w:tabs>
                <w:tab w:val="left" w:pos="426"/>
              </w:tabs>
              <w:spacing w:after="0"/>
              <w:jc w:val="both"/>
              <w:rPr>
                <w:rFonts w:ascii="Times New Roman" w:hAnsi="Times New Roman"/>
                <w:b/>
                <w:sz w:val="24"/>
                <w:szCs w:val="24"/>
              </w:rPr>
            </w:pPr>
            <w:r w:rsidRPr="00341849">
              <w:rPr>
                <w:rFonts w:ascii="Times New Roman" w:hAnsi="Times New Roman"/>
                <w:b/>
                <w:sz w:val="24"/>
                <w:szCs w:val="24"/>
                <w:lang w:val="uk-UA"/>
              </w:rPr>
              <w:t>Клас</w:t>
            </w:r>
            <w:r w:rsidRPr="00341849">
              <w:rPr>
                <w:rFonts w:ascii="Times New Roman" w:hAnsi="Times New Roman"/>
                <w:b/>
                <w:sz w:val="24"/>
                <w:szCs w:val="24"/>
              </w:rPr>
              <w:t>с</w:t>
            </w:r>
          </w:p>
        </w:tc>
        <w:tc>
          <w:tcPr>
            <w:tcW w:w="8739" w:type="dxa"/>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Критерии</w:t>
            </w:r>
          </w:p>
        </w:tc>
      </w:tr>
      <w:tr w:rsidR="008254DF" w:rsidRPr="00341849" w:rsidTr="00001119">
        <w:tc>
          <w:tcPr>
            <w:tcW w:w="1080" w:type="dxa"/>
          </w:tcPr>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4</w:t>
            </w:r>
          </w:p>
        </w:tc>
        <w:tc>
          <w:tcPr>
            <w:tcW w:w="8739" w:type="dxa"/>
          </w:tcPr>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 xml:space="preserve">6 </w:t>
            </w:r>
            <w:proofErr w:type="spellStart"/>
            <w:r w:rsidRPr="00341849">
              <w:rPr>
                <w:rFonts w:ascii="Times New Roman" w:hAnsi="Times New Roman"/>
                <w:sz w:val="24"/>
                <w:szCs w:val="24"/>
                <w:lang w:val="uk-UA"/>
              </w:rPr>
              <w:t>реплик</w:t>
            </w:r>
            <w:proofErr w:type="spellEnd"/>
            <w:r w:rsidRPr="00341849">
              <w:rPr>
                <w:rFonts w:ascii="Times New Roman" w:hAnsi="Times New Roman"/>
                <w:sz w:val="24"/>
                <w:szCs w:val="24"/>
                <w:lang w:val="uk-UA"/>
              </w:rPr>
              <w:t xml:space="preserve"> без </w:t>
            </w:r>
            <w:proofErr w:type="spellStart"/>
            <w:r w:rsidRPr="00341849">
              <w:rPr>
                <w:rFonts w:ascii="Times New Roman" w:hAnsi="Times New Roman"/>
                <w:sz w:val="24"/>
                <w:szCs w:val="24"/>
                <w:lang w:val="uk-UA"/>
              </w:rPr>
              <w:t>учета</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этикетных</w:t>
            </w:r>
            <w:proofErr w:type="spellEnd"/>
            <w:r w:rsidRPr="00341849">
              <w:rPr>
                <w:rFonts w:ascii="Times New Roman" w:hAnsi="Times New Roman"/>
                <w:sz w:val="24"/>
                <w:szCs w:val="24"/>
                <w:lang w:val="uk-UA"/>
              </w:rPr>
              <w:t xml:space="preserve"> формул начала и </w:t>
            </w:r>
            <w:proofErr w:type="spellStart"/>
            <w:r w:rsidRPr="00341849">
              <w:rPr>
                <w:rFonts w:ascii="Times New Roman" w:hAnsi="Times New Roman"/>
                <w:sz w:val="24"/>
                <w:szCs w:val="24"/>
                <w:lang w:val="uk-UA"/>
              </w:rPr>
              <w:t>конца</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разговора</w:t>
            </w:r>
            <w:proofErr w:type="spellEnd"/>
          </w:p>
        </w:tc>
      </w:tr>
    </w:tbl>
    <w:p w:rsidR="008254DF" w:rsidRPr="00341849" w:rsidRDefault="008254DF" w:rsidP="008254DF">
      <w:pPr>
        <w:tabs>
          <w:tab w:val="left" w:pos="426"/>
        </w:tabs>
        <w:spacing w:after="0"/>
        <w:ind w:left="426"/>
        <w:jc w:val="both"/>
        <w:rPr>
          <w:rFonts w:ascii="Times New Roman" w:hAnsi="Times New Roman"/>
          <w:b/>
          <w:sz w:val="24"/>
          <w:szCs w:val="24"/>
        </w:rPr>
      </w:pPr>
    </w:p>
    <w:p w:rsidR="008254DF" w:rsidRPr="00341849" w:rsidRDefault="008254DF" w:rsidP="00D64822">
      <w:pPr>
        <w:tabs>
          <w:tab w:val="left" w:pos="426"/>
        </w:tabs>
        <w:spacing w:after="0"/>
        <w:jc w:val="both"/>
        <w:rPr>
          <w:rFonts w:ascii="Times New Roman" w:hAnsi="Times New Roman"/>
          <w:b/>
          <w:sz w:val="24"/>
          <w:szCs w:val="24"/>
        </w:rPr>
      </w:pPr>
      <w:r w:rsidRPr="00341849">
        <w:rPr>
          <w:rFonts w:ascii="Times New Roman" w:hAnsi="Times New Roman"/>
          <w:b/>
          <w:sz w:val="24"/>
          <w:szCs w:val="24"/>
          <w:lang w:val="uk-UA"/>
        </w:rPr>
        <w:t>Об</w:t>
      </w:r>
      <w:proofErr w:type="spellStart"/>
      <w:r w:rsidRPr="00341849">
        <w:rPr>
          <w:rFonts w:ascii="Times New Roman" w:hAnsi="Times New Roman"/>
          <w:b/>
          <w:sz w:val="24"/>
          <w:szCs w:val="24"/>
        </w:rPr>
        <w:t>ъем</w:t>
      </w:r>
      <w:proofErr w:type="spellEnd"/>
      <w:r w:rsidRPr="00341849">
        <w:rPr>
          <w:rFonts w:ascii="Times New Roman" w:hAnsi="Times New Roman"/>
          <w:b/>
          <w:sz w:val="24"/>
          <w:szCs w:val="24"/>
          <w:lang w:val="uk-UA"/>
        </w:rPr>
        <w:t xml:space="preserve"> текст</w:t>
      </w:r>
      <w:r w:rsidRPr="00341849">
        <w:rPr>
          <w:rFonts w:ascii="Times New Roman" w:hAnsi="Times New Roman"/>
          <w:b/>
          <w:sz w:val="24"/>
          <w:szCs w:val="24"/>
        </w:rPr>
        <w:t>а</w:t>
      </w:r>
      <w:r w:rsidRPr="00341849">
        <w:rPr>
          <w:rFonts w:ascii="Times New Roman" w:hAnsi="Times New Roman"/>
          <w:b/>
          <w:sz w:val="24"/>
          <w:szCs w:val="24"/>
          <w:lang w:val="uk-UA"/>
        </w:rPr>
        <w:t xml:space="preserve"> для </w:t>
      </w:r>
      <w:r w:rsidRPr="00341849">
        <w:rPr>
          <w:rFonts w:ascii="Times New Roman" w:hAnsi="Times New Roman"/>
          <w:b/>
          <w:sz w:val="24"/>
          <w:szCs w:val="24"/>
        </w:rPr>
        <w:t>оценивания устной монологической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3960"/>
      </w:tblGrid>
      <w:tr w:rsidR="008254DF" w:rsidRPr="00341849" w:rsidTr="00001119">
        <w:tc>
          <w:tcPr>
            <w:tcW w:w="1728" w:type="dxa"/>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lang w:val="uk-UA"/>
              </w:rPr>
              <w:t>Клас</w:t>
            </w:r>
            <w:r w:rsidRPr="00341849">
              <w:rPr>
                <w:rFonts w:ascii="Times New Roman" w:hAnsi="Times New Roman"/>
                <w:b/>
                <w:sz w:val="24"/>
                <w:szCs w:val="24"/>
              </w:rPr>
              <w:t>с</w:t>
            </w:r>
          </w:p>
        </w:tc>
        <w:tc>
          <w:tcPr>
            <w:tcW w:w="3960" w:type="dxa"/>
          </w:tcPr>
          <w:p w:rsidR="008254DF" w:rsidRPr="00341849" w:rsidRDefault="00D64822" w:rsidP="00D64822">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Те</w:t>
            </w:r>
            <w:proofErr w:type="gramStart"/>
            <w:r w:rsidRPr="00341849">
              <w:rPr>
                <w:rFonts w:ascii="Times New Roman" w:hAnsi="Times New Roman"/>
                <w:b/>
                <w:sz w:val="24"/>
                <w:szCs w:val="24"/>
              </w:rPr>
              <w:t xml:space="preserve">кст </w:t>
            </w:r>
            <w:r w:rsidR="008254DF" w:rsidRPr="00341849">
              <w:rPr>
                <w:rFonts w:ascii="Times New Roman" w:hAnsi="Times New Roman"/>
                <w:b/>
                <w:sz w:val="24"/>
                <w:szCs w:val="24"/>
              </w:rPr>
              <w:t>дл</w:t>
            </w:r>
            <w:proofErr w:type="gramEnd"/>
            <w:r w:rsidR="008254DF" w:rsidRPr="00341849">
              <w:rPr>
                <w:rFonts w:ascii="Times New Roman" w:hAnsi="Times New Roman"/>
                <w:b/>
                <w:sz w:val="24"/>
                <w:szCs w:val="24"/>
              </w:rPr>
              <w:t>я устного изложения</w:t>
            </w:r>
          </w:p>
        </w:tc>
        <w:tc>
          <w:tcPr>
            <w:tcW w:w="3960" w:type="dxa"/>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Устное сочинение</w:t>
            </w:r>
          </w:p>
        </w:tc>
      </w:tr>
      <w:tr w:rsidR="008254DF" w:rsidRPr="00341849" w:rsidTr="00001119">
        <w:tc>
          <w:tcPr>
            <w:tcW w:w="1728" w:type="dxa"/>
          </w:tcPr>
          <w:p w:rsidR="008254DF" w:rsidRPr="00341849" w:rsidRDefault="008254DF" w:rsidP="008254DF">
            <w:pPr>
              <w:tabs>
                <w:tab w:val="left" w:pos="426"/>
              </w:tabs>
              <w:spacing w:after="0"/>
              <w:ind w:left="426"/>
              <w:jc w:val="both"/>
              <w:rPr>
                <w:rFonts w:ascii="Times New Roman" w:hAnsi="Times New Roman"/>
                <w:b/>
                <w:sz w:val="24"/>
                <w:szCs w:val="24"/>
                <w:lang w:val="uk-UA"/>
              </w:rPr>
            </w:pPr>
            <w:r w:rsidRPr="00341849">
              <w:rPr>
                <w:rFonts w:ascii="Times New Roman" w:hAnsi="Times New Roman"/>
                <w:b/>
                <w:sz w:val="24"/>
                <w:szCs w:val="24"/>
                <w:lang w:val="uk-UA"/>
              </w:rPr>
              <w:t>4</w:t>
            </w:r>
          </w:p>
        </w:tc>
        <w:tc>
          <w:tcPr>
            <w:tcW w:w="3960" w:type="dxa"/>
          </w:tcPr>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 xml:space="preserve">- </w:t>
            </w:r>
          </w:p>
        </w:tc>
        <w:tc>
          <w:tcPr>
            <w:tcW w:w="3960" w:type="dxa"/>
          </w:tcPr>
          <w:p w:rsidR="008254DF" w:rsidRPr="00341849" w:rsidRDefault="008254DF" w:rsidP="008254DF">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5-7 предложений</w:t>
            </w:r>
          </w:p>
        </w:tc>
      </w:tr>
    </w:tbl>
    <w:p w:rsidR="008254DF" w:rsidRPr="00341849" w:rsidRDefault="008254DF" w:rsidP="008254DF">
      <w:pPr>
        <w:tabs>
          <w:tab w:val="left" w:pos="426"/>
        </w:tabs>
        <w:spacing w:after="0"/>
        <w:ind w:left="426"/>
        <w:jc w:val="both"/>
        <w:rPr>
          <w:rFonts w:ascii="Times New Roman" w:hAnsi="Times New Roman"/>
          <w:b/>
          <w:sz w:val="24"/>
          <w:szCs w:val="24"/>
        </w:rPr>
      </w:pPr>
    </w:p>
    <w:p w:rsidR="008254DF" w:rsidRPr="00341849" w:rsidRDefault="008254DF" w:rsidP="00D64822">
      <w:pPr>
        <w:tabs>
          <w:tab w:val="left" w:pos="426"/>
        </w:tabs>
        <w:spacing w:after="0"/>
        <w:jc w:val="both"/>
        <w:rPr>
          <w:rFonts w:ascii="Times New Roman" w:hAnsi="Times New Roman"/>
          <w:i/>
          <w:sz w:val="24"/>
          <w:szCs w:val="24"/>
        </w:rPr>
      </w:pPr>
      <w:r w:rsidRPr="00341849">
        <w:rPr>
          <w:rFonts w:ascii="Times New Roman" w:hAnsi="Times New Roman"/>
          <w:b/>
          <w:sz w:val="24"/>
          <w:szCs w:val="24"/>
        </w:rPr>
        <w:t xml:space="preserve">Во </w:t>
      </w:r>
      <w:r w:rsidRPr="00341849">
        <w:rPr>
          <w:rFonts w:ascii="Times New Roman" w:hAnsi="Times New Roman"/>
          <w:b/>
          <w:sz w:val="24"/>
          <w:szCs w:val="24"/>
          <w:lang w:val="uk-UA"/>
        </w:rPr>
        <w:t xml:space="preserve">2-3 </w:t>
      </w:r>
      <w:proofErr w:type="spellStart"/>
      <w:r w:rsidRPr="00341849">
        <w:rPr>
          <w:rFonts w:ascii="Times New Roman" w:hAnsi="Times New Roman"/>
          <w:b/>
          <w:sz w:val="24"/>
          <w:szCs w:val="24"/>
          <w:lang w:val="uk-UA"/>
        </w:rPr>
        <w:t>классах</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формируется</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умение</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b/>
          <w:i/>
          <w:sz w:val="24"/>
          <w:szCs w:val="24"/>
          <w:lang w:val="uk-UA"/>
        </w:rPr>
        <w:t>пересказывать</w:t>
      </w:r>
      <w:proofErr w:type="spellEnd"/>
      <w:r w:rsidRPr="00341849">
        <w:rPr>
          <w:rFonts w:ascii="Times New Roman" w:hAnsi="Times New Roman"/>
          <w:i/>
          <w:sz w:val="24"/>
          <w:szCs w:val="24"/>
          <w:lang w:val="uk-UA"/>
        </w:rPr>
        <w:t xml:space="preserve"> короткий текст </w:t>
      </w:r>
      <w:r w:rsidRPr="00341849">
        <w:rPr>
          <w:rFonts w:ascii="Times New Roman" w:hAnsi="Times New Roman"/>
          <w:i/>
          <w:sz w:val="24"/>
          <w:szCs w:val="24"/>
        </w:rPr>
        <w:t xml:space="preserve">по </w:t>
      </w:r>
      <w:proofErr w:type="spellStart"/>
      <w:r w:rsidRPr="00341849">
        <w:rPr>
          <w:rFonts w:ascii="Times New Roman" w:hAnsi="Times New Roman"/>
          <w:i/>
          <w:sz w:val="24"/>
          <w:szCs w:val="24"/>
          <w:lang w:val="uk-UA"/>
        </w:rPr>
        <w:t>рисунк</w:t>
      </w:r>
      <w:proofErr w:type="spellEnd"/>
      <w:r w:rsidRPr="00341849">
        <w:rPr>
          <w:rFonts w:ascii="Times New Roman" w:hAnsi="Times New Roman"/>
          <w:i/>
          <w:sz w:val="24"/>
          <w:szCs w:val="24"/>
        </w:rPr>
        <w:t>у</w:t>
      </w:r>
      <w:r w:rsidRPr="00341849">
        <w:rPr>
          <w:rFonts w:ascii="Times New Roman" w:hAnsi="Times New Roman"/>
          <w:i/>
          <w:sz w:val="24"/>
          <w:szCs w:val="24"/>
          <w:lang w:val="uk-UA"/>
        </w:rPr>
        <w:t xml:space="preserve"> и плану, </w:t>
      </w:r>
      <w:r w:rsidRPr="00341849">
        <w:rPr>
          <w:rFonts w:ascii="Times New Roman" w:hAnsi="Times New Roman"/>
          <w:b/>
          <w:sz w:val="24"/>
          <w:szCs w:val="24"/>
          <w:lang w:val="uk-UA"/>
        </w:rPr>
        <w:t xml:space="preserve">в 4 </w:t>
      </w:r>
      <w:proofErr w:type="spellStart"/>
      <w:r w:rsidRPr="00341849">
        <w:rPr>
          <w:rFonts w:ascii="Times New Roman" w:hAnsi="Times New Roman"/>
          <w:b/>
          <w:sz w:val="24"/>
          <w:szCs w:val="24"/>
          <w:lang w:val="uk-UA"/>
        </w:rPr>
        <w:t>классе</w:t>
      </w:r>
      <w:proofErr w:type="spellEnd"/>
      <w:r w:rsidRPr="00341849">
        <w:rPr>
          <w:rFonts w:ascii="Times New Roman" w:hAnsi="Times New Roman"/>
          <w:sz w:val="24"/>
          <w:szCs w:val="24"/>
          <w:lang w:val="uk-UA"/>
        </w:rPr>
        <w:t xml:space="preserve"> – </w:t>
      </w:r>
      <w:proofErr w:type="spellStart"/>
      <w:r w:rsidRPr="00341849">
        <w:rPr>
          <w:rFonts w:ascii="Times New Roman" w:hAnsi="Times New Roman"/>
          <w:sz w:val="24"/>
          <w:szCs w:val="24"/>
          <w:lang w:val="uk-UA"/>
        </w:rPr>
        <w:t>проверяется</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умение</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i/>
          <w:sz w:val="24"/>
          <w:szCs w:val="24"/>
          <w:lang w:val="uk-UA"/>
        </w:rPr>
        <w:t>составлять</w:t>
      </w:r>
      <w:proofErr w:type="spellEnd"/>
      <w:r w:rsidRPr="00341849">
        <w:rPr>
          <w:rFonts w:ascii="Times New Roman" w:hAnsi="Times New Roman"/>
          <w:i/>
          <w:sz w:val="24"/>
          <w:szCs w:val="24"/>
          <w:lang w:val="uk-UA"/>
        </w:rPr>
        <w:t xml:space="preserve"> </w:t>
      </w:r>
      <w:proofErr w:type="spellStart"/>
      <w:r w:rsidRPr="00341849">
        <w:rPr>
          <w:rFonts w:ascii="Times New Roman" w:hAnsi="Times New Roman"/>
          <w:i/>
          <w:sz w:val="24"/>
          <w:szCs w:val="24"/>
          <w:lang w:val="uk-UA"/>
        </w:rPr>
        <w:t>собственное</w:t>
      </w:r>
      <w:proofErr w:type="spellEnd"/>
      <w:r w:rsidRPr="00341849">
        <w:rPr>
          <w:rFonts w:ascii="Times New Roman" w:hAnsi="Times New Roman"/>
          <w:i/>
          <w:sz w:val="24"/>
          <w:szCs w:val="24"/>
          <w:lang w:val="uk-UA"/>
        </w:rPr>
        <w:t xml:space="preserve"> </w:t>
      </w:r>
      <w:proofErr w:type="spellStart"/>
      <w:r w:rsidRPr="00341849">
        <w:rPr>
          <w:rFonts w:ascii="Times New Roman" w:hAnsi="Times New Roman"/>
          <w:b/>
          <w:i/>
          <w:sz w:val="24"/>
          <w:szCs w:val="24"/>
          <w:lang w:val="uk-UA"/>
        </w:rPr>
        <w:t>устное</w:t>
      </w:r>
      <w:proofErr w:type="spellEnd"/>
      <w:r w:rsidRPr="00341849">
        <w:rPr>
          <w:rFonts w:ascii="Times New Roman" w:hAnsi="Times New Roman"/>
          <w:b/>
          <w:i/>
          <w:sz w:val="24"/>
          <w:szCs w:val="24"/>
          <w:lang w:val="uk-UA"/>
        </w:rPr>
        <w:t xml:space="preserve"> </w:t>
      </w:r>
      <w:proofErr w:type="spellStart"/>
      <w:r w:rsidRPr="00341849">
        <w:rPr>
          <w:rFonts w:ascii="Times New Roman" w:hAnsi="Times New Roman"/>
          <w:b/>
          <w:i/>
          <w:sz w:val="24"/>
          <w:szCs w:val="24"/>
        </w:rPr>
        <w:t>сочин</w:t>
      </w:r>
      <w:r w:rsidRPr="00341849">
        <w:rPr>
          <w:rFonts w:ascii="Times New Roman" w:hAnsi="Times New Roman"/>
          <w:b/>
          <w:i/>
          <w:sz w:val="24"/>
          <w:szCs w:val="24"/>
          <w:lang w:val="uk-UA"/>
        </w:rPr>
        <w:t>ение</w:t>
      </w:r>
      <w:proofErr w:type="spellEnd"/>
      <w:r w:rsidRPr="00341849">
        <w:rPr>
          <w:rFonts w:ascii="Times New Roman" w:hAnsi="Times New Roman"/>
          <w:i/>
          <w:sz w:val="24"/>
          <w:szCs w:val="24"/>
          <w:lang w:val="uk-UA"/>
        </w:rPr>
        <w:t xml:space="preserve"> на </w:t>
      </w:r>
      <w:proofErr w:type="spellStart"/>
      <w:r w:rsidRPr="00341849">
        <w:rPr>
          <w:rFonts w:ascii="Times New Roman" w:hAnsi="Times New Roman"/>
          <w:i/>
          <w:sz w:val="24"/>
          <w:szCs w:val="24"/>
          <w:lang w:val="uk-UA"/>
        </w:rPr>
        <w:t>заданную</w:t>
      </w:r>
      <w:proofErr w:type="spellEnd"/>
      <w:r w:rsidRPr="00341849">
        <w:rPr>
          <w:rFonts w:ascii="Times New Roman" w:hAnsi="Times New Roman"/>
          <w:i/>
          <w:sz w:val="24"/>
          <w:szCs w:val="24"/>
          <w:lang w:val="uk-UA"/>
        </w:rPr>
        <w:t xml:space="preserve"> тему.</w:t>
      </w:r>
    </w:p>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Для</w:t>
      </w:r>
      <w:r w:rsidRPr="00341849">
        <w:rPr>
          <w:rFonts w:ascii="Times New Roman" w:hAnsi="Times New Roman"/>
          <w:b/>
          <w:i/>
          <w:sz w:val="24"/>
          <w:szCs w:val="24"/>
          <w:lang w:val="uk-UA"/>
        </w:rPr>
        <w:t xml:space="preserve"> </w:t>
      </w:r>
      <w:proofErr w:type="spellStart"/>
      <w:r w:rsidRPr="00341849">
        <w:rPr>
          <w:rFonts w:ascii="Times New Roman" w:hAnsi="Times New Roman"/>
          <w:b/>
          <w:i/>
          <w:sz w:val="24"/>
          <w:szCs w:val="24"/>
          <w:lang w:val="uk-UA"/>
        </w:rPr>
        <w:t>устного</w:t>
      </w:r>
      <w:proofErr w:type="spellEnd"/>
      <w:r w:rsidRPr="00341849">
        <w:rPr>
          <w:rFonts w:ascii="Times New Roman" w:hAnsi="Times New Roman"/>
          <w:b/>
          <w:i/>
          <w:sz w:val="24"/>
          <w:szCs w:val="24"/>
          <w:lang w:val="uk-UA"/>
        </w:rPr>
        <w:t xml:space="preserve"> </w:t>
      </w:r>
      <w:r w:rsidRPr="00341849">
        <w:rPr>
          <w:rFonts w:ascii="Times New Roman" w:hAnsi="Times New Roman"/>
          <w:b/>
          <w:i/>
          <w:sz w:val="24"/>
          <w:szCs w:val="24"/>
        </w:rPr>
        <w:t xml:space="preserve">изложения (пересказа) </w:t>
      </w:r>
      <w:proofErr w:type="spellStart"/>
      <w:r w:rsidRPr="00341849">
        <w:rPr>
          <w:rFonts w:ascii="Times New Roman" w:hAnsi="Times New Roman"/>
          <w:sz w:val="24"/>
          <w:szCs w:val="24"/>
          <w:lang w:val="uk-UA"/>
        </w:rPr>
        <w:t>рекомендуется</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использовать</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небольшие</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произведения</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или</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фрагменты</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из</w:t>
      </w:r>
      <w:proofErr w:type="spellEnd"/>
      <w:r w:rsidRPr="00341849">
        <w:rPr>
          <w:rFonts w:ascii="Times New Roman" w:hAnsi="Times New Roman"/>
          <w:sz w:val="24"/>
          <w:szCs w:val="24"/>
          <w:lang w:val="uk-UA"/>
        </w:rPr>
        <w:t xml:space="preserve"> них, в </w:t>
      </w:r>
      <w:proofErr w:type="spellStart"/>
      <w:r w:rsidRPr="00341849">
        <w:rPr>
          <w:rFonts w:ascii="Times New Roman" w:hAnsi="Times New Roman"/>
          <w:sz w:val="24"/>
          <w:szCs w:val="24"/>
          <w:lang w:val="uk-UA"/>
        </w:rPr>
        <w:t>основном</w:t>
      </w:r>
      <w:proofErr w:type="spellEnd"/>
      <w:r w:rsidRPr="00341849">
        <w:rPr>
          <w:rFonts w:ascii="Times New Roman" w:hAnsi="Times New Roman"/>
          <w:sz w:val="24"/>
          <w:szCs w:val="24"/>
          <w:lang w:val="uk-UA"/>
        </w:rPr>
        <w:t xml:space="preserve"> те, </w:t>
      </w:r>
      <w:proofErr w:type="spellStart"/>
      <w:r w:rsidRPr="00341849">
        <w:rPr>
          <w:rFonts w:ascii="Times New Roman" w:hAnsi="Times New Roman"/>
          <w:sz w:val="24"/>
          <w:szCs w:val="24"/>
          <w:lang w:val="uk-UA"/>
        </w:rPr>
        <w:t>которые</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анализировались</w:t>
      </w:r>
      <w:proofErr w:type="spellEnd"/>
      <w:r w:rsidRPr="00341849">
        <w:rPr>
          <w:rFonts w:ascii="Times New Roman" w:hAnsi="Times New Roman"/>
          <w:sz w:val="24"/>
          <w:szCs w:val="24"/>
          <w:lang w:val="uk-UA"/>
        </w:rPr>
        <w:t xml:space="preserve"> на </w:t>
      </w:r>
      <w:proofErr w:type="spellStart"/>
      <w:r w:rsidRPr="00341849">
        <w:rPr>
          <w:rFonts w:ascii="Times New Roman" w:hAnsi="Times New Roman"/>
          <w:sz w:val="24"/>
          <w:szCs w:val="24"/>
          <w:lang w:val="uk-UA"/>
        </w:rPr>
        <w:t>предыдущих</w:t>
      </w:r>
      <w:proofErr w:type="spellEnd"/>
      <w:r w:rsidRPr="00341849">
        <w:rPr>
          <w:rFonts w:ascii="Times New Roman" w:hAnsi="Times New Roman"/>
          <w:sz w:val="24"/>
          <w:szCs w:val="24"/>
          <w:lang w:val="uk-UA"/>
        </w:rPr>
        <w:t xml:space="preserve"> уроках.</w:t>
      </w:r>
    </w:p>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 xml:space="preserve">Для </w:t>
      </w:r>
      <w:proofErr w:type="spellStart"/>
      <w:r w:rsidRPr="00341849">
        <w:rPr>
          <w:rFonts w:ascii="Times New Roman" w:hAnsi="Times New Roman"/>
          <w:b/>
          <w:i/>
          <w:sz w:val="24"/>
          <w:szCs w:val="24"/>
          <w:lang w:val="uk-UA"/>
        </w:rPr>
        <w:t>устного</w:t>
      </w:r>
      <w:proofErr w:type="spellEnd"/>
      <w:r w:rsidRPr="00341849">
        <w:rPr>
          <w:rFonts w:ascii="Times New Roman" w:hAnsi="Times New Roman"/>
          <w:b/>
          <w:i/>
          <w:sz w:val="24"/>
          <w:szCs w:val="24"/>
          <w:lang w:val="uk-UA"/>
        </w:rPr>
        <w:t xml:space="preserve"> </w:t>
      </w:r>
      <w:proofErr w:type="spellStart"/>
      <w:r w:rsidRPr="00341849">
        <w:rPr>
          <w:rFonts w:ascii="Times New Roman" w:hAnsi="Times New Roman"/>
          <w:b/>
          <w:i/>
          <w:sz w:val="24"/>
          <w:szCs w:val="24"/>
        </w:rPr>
        <w:t>сочин</w:t>
      </w:r>
      <w:r w:rsidRPr="00341849">
        <w:rPr>
          <w:rFonts w:ascii="Times New Roman" w:hAnsi="Times New Roman"/>
          <w:b/>
          <w:i/>
          <w:sz w:val="24"/>
          <w:szCs w:val="24"/>
          <w:lang w:val="uk-UA"/>
        </w:rPr>
        <w:t>ения</w:t>
      </w:r>
      <w:proofErr w:type="spellEnd"/>
      <w:r w:rsidRPr="00341849">
        <w:rPr>
          <w:rFonts w:ascii="Times New Roman" w:hAnsi="Times New Roman"/>
          <w:b/>
          <w:i/>
          <w:sz w:val="24"/>
          <w:szCs w:val="24"/>
          <w:lang w:val="uk-UA"/>
        </w:rPr>
        <w:t xml:space="preserve"> </w:t>
      </w:r>
      <w:proofErr w:type="spellStart"/>
      <w:r w:rsidRPr="00341849">
        <w:rPr>
          <w:rFonts w:ascii="Times New Roman" w:hAnsi="Times New Roman"/>
          <w:sz w:val="24"/>
          <w:szCs w:val="24"/>
          <w:lang w:val="uk-UA"/>
        </w:rPr>
        <w:t>целесообразно</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предлагать</w:t>
      </w:r>
      <w:proofErr w:type="spellEnd"/>
      <w:r w:rsidRPr="00341849">
        <w:rPr>
          <w:rFonts w:ascii="Times New Roman" w:hAnsi="Times New Roman"/>
          <w:sz w:val="24"/>
          <w:szCs w:val="24"/>
          <w:lang w:val="uk-UA"/>
        </w:rPr>
        <w:t xml:space="preserve"> </w:t>
      </w:r>
      <w:r w:rsidRPr="00341849">
        <w:rPr>
          <w:rFonts w:ascii="Times New Roman" w:hAnsi="Times New Roman"/>
          <w:sz w:val="24"/>
          <w:szCs w:val="24"/>
        </w:rPr>
        <w:t>об</w:t>
      </w:r>
      <w:proofErr w:type="spellStart"/>
      <w:r w:rsidRPr="00341849">
        <w:rPr>
          <w:rFonts w:ascii="Times New Roman" w:hAnsi="Times New Roman"/>
          <w:sz w:val="24"/>
          <w:szCs w:val="24"/>
          <w:lang w:val="uk-UA"/>
        </w:rPr>
        <w:t>уча</w:t>
      </w:r>
      <w:proofErr w:type="spellEnd"/>
      <w:r w:rsidRPr="00341849">
        <w:rPr>
          <w:rFonts w:ascii="Times New Roman" w:hAnsi="Times New Roman"/>
          <w:sz w:val="24"/>
          <w:szCs w:val="24"/>
        </w:rPr>
        <w:t>ю</w:t>
      </w:r>
      <w:proofErr w:type="spellStart"/>
      <w:r w:rsidRPr="00341849">
        <w:rPr>
          <w:rFonts w:ascii="Times New Roman" w:hAnsi="Times New Roman"/>
          <w:sz w:val="24"/>
          <w:szCs w:val="24"/>
          <w:lang w:val="uk-UA"/>
        </w:rPr>
        <w:t>щимся</w:t>
      </w:r>
      <w:proofErr w:type="spellEnd"/>
      <w:r w:rsidRPr="00341849">
        <w:rPr>
          <w:rFonts w:ascii="Times New Roman" w:hAnsi="Times New Roman"/>
          <w:sz w:val="24"/>
          <w:szCs w:val="24"/>
          <w:lang w:val="uk-UA"/>
        </w:rPr>
        <w:t xml:space="preserve"> тему, рисунок и</w:t>
      </w:r>
      <w:r w:rsidRPr="00341849">
        <w:rPr>
          <w:rFonts w:ascii="Times New Roman" w:hAnsi="Times New Roman"/>
          <w:sz w:val="24"/>
          <w:szCs w:val="24"/>
        </w:rPr>
        <w:t>ли</w:t>
      </w:r>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план.Объем</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составленного</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текста</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должна</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быть</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ориентировочно</w:t>
      </w:r>
      <w:proofErr w:type="spellEnd"/>
      <w:r w:rsidRPr="00341849">
        <w:rPr>
          <w:rFonts w:ascii="Times New Roman" w:hAnsi="Times New Roman"/>
          <w:sz w:val="24"/>
          <w:szCs w:val="24"/>
          <w:lang w:val="uk-UA"/>
        </w:rPr>
        <w:t xml:space="preserve"> 5-7 </w:t>
      </w:r>
      <w:proofErr w:type="spellStart"/>
      <w:r w:rsidRPr="00341849">
        <w:rPr>
          <w:rFonts w:ascii="Times New Roman" w:hAnsi="Times New Roman"/>
          <w:sz w:val="24"/>
          <w:szCs w:val="24"/>
          <w:lang w:val="uk-UA"/>
        </w:rPr>
        <w:t>предложений</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Время</w:t>
      </w:r>
      <w:proofErr w:type="spellEnd"/>
      <w:r w:rsidRPr="00341849">
        <w:rPr>
          <w:rFonts w:ascii="Times New Roman" w:hAnsi="Times New Roman"/>
          <w:sz w:val="24"/>
          <w:szCs w:val="24"/>
          <w:lang w:val="uk-UA"/>
        </w:rPr>
        <w:t xml:space="preserve"> </w:t>
      </w:r>
      <w:proofErr w:type="spellStart"/>
      <w:r w:rsidRPr="00341849">
        <w:rPr>
          <w:rFonts w:ascii="Times New Roman" w:hAnsi="Times New Roman"/>
          <w:sz w:val="24"/>
          <w:szCs w:val="24"/>
          <w:lang w:val="uk-UA"/>
        </w:rPr>
        <w:t>произнесения</w:t>
      </w:r>
      <w:proofErr w:type="spellEnd"/>
      <w:r w:rsidRPr="00341849">
        <w:rPr>
          <w:rFonts w:ascii="Times New Roman" w:hAnsi="Times New Roman"/>
          <w:sz w:val="24"/>
          <w:szCs w:val="24"/>
          <w:lang w:val="uk-UA"/>
        </w:rPr>
        <w:t xml:space="preserve"> состав</w:t>
      </w:r>
      <w:r w:rsidRPr="00341849">
        <w:rPr>
          <w:rFonts w:ascii="Times New Roman" w:hAnsi="Times New Roman"/>
          <w:sz w:val="24"/>
          <w:szCs w:val="24"/>
        </w:rPr>
        <w:t>лен</w:t>
      </w:r>
      <w:proofErr w:type="spellStart"/>
      <w:r w:rsidRPr="00341849">
        <w:rPr>
          <w:rFonts w:ascii="Times New Roman" w:hAnsi="Times New Roman"/>
          <w:sz w:val="24"/>
          <w:szCs w:val="24"/>
          <w:lang w:val="uk-UA"/>
        </w:rPr>
        <w:t>но</w:t>
      </w:r>
      <w:r w:rsidRPr="00341849">
        <w:rPr>
          <w:rFonts w:ascii="Times New Roman" w:hAnsi="Times New Roman"/>
          <w:sz w:val="24"/>
          <w:szCs w:val="24"/>
        </w:rPr>
        <w:t>го</w:t>
      </w:r>
      <w:proofErr w:type="spellEnd"/>
      <w:r w:rsidRPr="00341849">
        <w:rPr>
          <w:rFonts w:ascii="Times New Roman" w:hAnsi="Times New Roman"/>
          <w:sz w:val="24"/>
          <w:szCs w:val="24"/>
        </w:rPr>
        <w:t xml:space="preserve"> сочинения </w:t>
      </w:r>
      <w:proofErr w:type="spellStart"/>
      <w:r w:rsidRPr="00341849">
        <w:rPr>
          <w:rFonts w:ascii="Times New Roman" w:hAnsi="Times New Roman"/>
          <w:sz w:val="24"/>
          <w:szCs w:val="24"/>
          <w:lang w:val="uk-UA"/>
        </w:rPr>
        <w:t>ориентировочно</w:t>
      </w:r>
      <w:proofErr w:type="spellEnd"/>
      <w:r w:rsidRPr="00341849">
        <w:rPr>
          <w:rFonts w:ascii="Times New Roman" w:hAnsi="Times New Roman"/>
          <w:sz w:val="24"/>
          <w:szCs w:val="24"/>
          <w:lang w:val="uk-UA"/>
        </w:rPr>
        <w:t xml:space="preserve"> 1,5 - 2 </w:t>
      </w:r>
      <w:proofErr w:type="spellStart"/>
      <w:r w:rsidRPr="00341849">
        <w:rPr>
          <w:rFonts w:ascii="Times New Roman" w:hAnsi="Times New Roman"/>
          <w:sz w:val="24"/>
          <w:szCs w:val="24"/>
          <w:lang w:val="uk-UA"/>
        </w:rPr>
        <w:t>мин</w:t>
      </w:r>
      <w:proofErr w:type="spellEnd"/>
      <w:r w:rsidRPr="00341849">
        <w:rPr>
          <w:rFonts w:ascii="Times New Roman" w:hAnsi="Times New Roman"/>
          <w:sz w:val="24"/>
          <w:szCs w:val="24"/>
          <w:lang w:val="uk-UA"/>
        </w:rPr>
        <w:t xml:space="preserve">. </w:t>
      </w:r>
    </w:p>
    <w:p w:rsidR="008254DF" w:rsidRPr="00341849" w:rsidRDefault="00F63D1B" w:rsidP="00D64822">
      <w:pPr>
        <w:tabs>
          <w:tab w:val="left" w:pos="426"/>
        </w:tabs>
        <w:spacing w:after="0"/>
        <w:jc w:val="both"/>
        <w:rPr>
          <w:rFonts w:ascii="Times New Roman" w:hAnsi="Times New Roman"/>
          <w:b/>
          <w:sz w:val="24"/>
          <w:szCs w:val="24"/>
          <w:u w:val="single"/>
          <w:lang w:val="uk-UA"/>
        </w:rPr>
      </w:pPr>
      <w:r w:rsidRPr="00341849">
        <w:rPr>
          <w:rFonts w:ascii="Times New Roman" w:hAnsi="Times New Roman"/>
          <w:b/>
          <w:sz w:val="24"/>
          <w:szCs w:val="24"/>
          <w:u w:val="single"/>
        </w:rPr>
        <w:t>4.</w:t>
      </w:r>
      <w:r w:rsidR="008254DF" w:rsidRPr="00341849">
        <w:rPr>
          <w:rFonts w:ascii="Times New Roman" w:hAnsi="Times New Roman"/>
          <w:b/>
          <w:sz w:val="24"/>
          <w:szCs w:val="24"/>
          <w:u w:val="single"/>
        </w:rPr>
        <w:t xml:space="preserve"> </w:t>
      </w:r>
      <w:proofErr w:type="spellStart"/>
      <w:r w:rsidR="008254DF" w:rsidRPr="00341849">
        <w:rPr>
          <w:rFonts w:ascii="Times New Roman" w:hAnsi="Times New Roman"/>
          <w:b/>
          <w:sz w:val="24"/>
          <w:szCs w:val="24"/>
          <w:u w:val="single"/>
          <w:lang w:val="uk-UA"/>
        </w:rPr>
        <w:t>Чт</w:t>
      </w:r>
      <w:r w:rsidR="008254DF" w:rsidRPr="00341849">
        <w:rPr>
          <w:rFonts w:ascii="Times New Roman" w:hAnsi="Times New Roman"/>
          <w:b/>
          <w:sz w:val="24"/>
          <w:szCs w:val="24"/>
          <w:u w:val="single"/>
        </w:rPr>
        <w:t>ение</w:t>
      </w:r>
      <w:proofErr w:type="spellEnd"/>
    </w:p>
    <w:p w:rsidR="008254DF" w:rsidRPr="00341849" w:rsidRDefault="008254DF" w:rsidP="00D64822">
      <w:pPr>
        <w:tabs>
          <w:tab w:val="left" w:pos="426"/>
        </w:tabs>
        <w:spacing w:after="0"/>
        <w:jc w:val="both"/>
        <w:rPr>
          <w:rFonts w:ascii="Times New Roman" w:hAnsi="Times New Roman"/>
          <w:sz w:val="24"/>
          <w:szCs w:val="24"/>
        </w:rPr>
      </w:pPr>
      <w:r w:rsidRPr="00341849">
        <w:rPr>
          <w:rFonts w:ascii="Times New Roman" w:hAnsi="Times New Roman"/>
          <w:b/>
          <w:sz w:val="24"/>
          <w:szCs w:val="24"/>
        </w:rPr>
        <w:lastRenderedPageBreak/>
        <w:t>В 3-4 классах</w:t>
      </w:r>
      <w:r w:rsidRPr="00341849">
        <w:rPr>
          <w:rFonts w:ascii="Times New Roman" w:hAnsi="Times New Roman"/>
          <w:sz w:val="24"/>
          <w:szCs w:val="24"/>
        </w:rPr>
        <w:t xml:space="preserve"> целесообразно осуществлять текущую проверку умений обучающихся читать вслух </w:t>
      </w:r>
      <w:r w:rsidRPr="00341849">
        <w:rPr>
          <w:rFonts w:ascii="Times New Roman" w:hAnsi="Times New Roman"/>
          <w:i/>
          <w:sz w:val="24"/>
          <w:szCs w:val="24"/>
        </w:rPr>
        <w:t xml:space="preserve">с определённой скоростью, с соблюдением орфоэпических, фонологических и интонационных норм, логических пауз, с ориентацией на слушателей; понимать </w:t>
      </w:r>
      <w:proofErr w:type="gramStart"/>
      <w:r w:rsidRPr="00341849">
        <w:rPr>
          <w:rFonts w:ascii="Times New Roman" w:hAnsi="Times New Roman"/>
          <w:i/>
          <w:sz w:val="24"/>
          <w:szCs w:val="24"/>
        </w:rPr>
        <w:t>прочитанное</w:t>
      </w:r>
      <w:proofErr w:type="gramEnd"/>
      <w:r w:rsidRPr="00341849">
        <w:rPr>
          <w:rFonts w:ascii="Times New Roman" w:hAnsi="Times New Roman"/>
          <w:sz w:val="24"/>
          <w:szCs w:val="24"/>
        </w:rPr>
        <w:t>.</w:t>
      </w:r>
    </w:p>
    <w:p w:rsidR="008254DF" w:rsidRPr="00341849" w:rsidRDefault="008254DF" w:rsidP="00D64822">
      <w:pPr>
        <w:tabs>
          <w:tab w:val="left" w:pos="426"/>
        </w:tabs>
        <w:spacing w:after="0"/>
        <w:jc w:val="both"/>
        <w:rPr>
          <w:rFonts w:ascii="Times New Roman" w:hAnsi="Times New Roman"/>
          <w:sz w:val="24"/>
          <w:szCs w:val="24"/>
        </w:rPr>
      </w:pPr>
      <w:r w:rsidRPr="00341849">
        <w:rPr>
          <w:rFonts w:ascii="Times New Roman" w:hAnsi="Times New Roman"/>
          <w:sz w:val="24"/>
          <w:szCs w:val="24"/>
        </w:rPr>
        <w:t>При оценивании желательно учитывать умение определять жанры изученных произведений (сказку, стихотворение, рассказ и др.), тему и главную мысль произведения, его героев, умение находить образные слова и выражения и объяснять их значение.</w:t>
      </w:r>
    </w:p>
    <w:p w:rsidR="008254DF" w:rsidRPr="00341849" w:rsidRDefault="008254DF" w:rsidP="008254DF">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Проверку рекомендуется осуществлять индивидуально. Объем текста определяется так, чтобы время его озвучивания учеником (с нормальной скоростью) было равно 1-2 минутам.</w:t>
      </w:r>
    </w:p>
    <w:p w:rsidR="008254DF" w:rsidRPr="00341849" w:rsidRDefault="008254DF" w:rsidP="008254DF">
      <w:pPr>
        <w:tabs>
          <w:tab w:val="left" w:pos="426"/>
        </w:tabs>
        <w:spacing w:after="0"/>
        <w:ind w:left="426"/>
        <w:jc w:val="both"/>
        <w:rPr>
          <w:rFonts w:ascii="Times New Roman" w:hAnsi="Times New Roman"/>
          <w:b/>
          <w:sz w:val="24"/>
          <w:szCs w:val="24"/>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95"/>
      </w:tblGrid>
      <w:tr w:rsidR="008254DF" w:rsidRPr="00341849" w:rsidTr="00001119">
        <w:tc>
          <w:tcPr>
            <w:tcW w:w="1560" w:type="dxa"/>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lang w:val="uk-UA"/>
              </w:rPr>
              <w:t>Клас</w:t>
            </w:r>
            <w:r w:rsidRPr="00341849">
              <w:rPr>
                <w:rFonts w:ascii="Times New Roman" w:hAnsi="Times New Roman"/>
                <w:b/>
                <w:sz w:val="24"/>
                <w:szCs w:val="24"/>
              </w:rPr>
              <w:t>с</w:t>
            </w:r>
          </w:p>
        </w:tc>
        <w:tc>
          <w:tcPr>
            <w:tcW w:w="6095" w:type="dxa"/>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Скорость чтения вслух</w:t>
            </w:r>
          </w:p>
        </w:tc>
      </w:tr>
      <w:tr w:rsidR="008254DF" w:rsidRPr="00341849" w:rsidTr="00001119">
        <w:trPr>
          <w:trHeight w:val="386"/>
        </w:trPr>
        <w:tc>
          <w:tcPr>
            <w:tcW w:w="1560" w:type="dxa"/>
          </w:tcPr>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4</w:t>
            </w:r>
          </w:p>
        </w:tc>
        <w:tc>
          <w:tcPr>
            <w:tcW w:w="6095" w:type="dxa"/>
          </w:tcPr>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 xml:space="preserve">50-65 </w:t>
            </w:r>
            <w:proofErr w:type="spellStart"/>
            <w:r w:rsidRPr="00341849">
              <w:rPr>
                <w:rFonts w:ascii="Times New Roman" w:hAnsi="Times New Roman"/>
                <w:sz w:val="24"/>
                <w:szCs w:val="24"/>
                <w:lang w:val="uk-UA"/>
              </w:rPr>
              <w:t>сл</w:t>
            </w:r>
            <w:proofErr w:type="spellEnd"/>
            <w:r w:rsidRPr="00341849">
              <w:rPr>
                <w:rFonts w:ascii="Times New Roman" w:hAnsi="Times New Roman"/>
                <w:sz w:val="24"/>
                <w:szCs w:val="24"/>
              </w:rPr>
              <w:t>о</w:t>
            </w:r>
            <w:r w:rsidRPr="00341849">
              <w:rPr>
                <w:rFonts w:ascii="Times New Roman" w:hAnsi="Times New Roman"/>
                <w:sz w:val="24"/>
                <w:szCs w:val="24"/>
                <w:lang w:val="uk-UA"/>
              </w:rPr>
              <w:t xml:space="preserve">в </w:t>
            </w:r>
            <w:r w:rsidRPr="00341849">
              <w:rPr>
                <w:rFonts w:ascii="Times New Roman" w:hAnsi="Times New Roman"/>
                <w:sz w:val="24"/>
                <w:szCs w:val="24"/>
              </w:rPr>
              <w:t>в минут</w:t>
            </w:r>
            <w:r w:rsidRPr="00341849">
              <w:rPr>
                <w:rFonts w:ascii="Times New Roman" w:hAnsi="Times New Roman"/>
                <w:sz w:val="24"/>
                <w:szCs w:val="24"/>
                <w:lang w:val="uk-UA"/>
              </w:rPr>
              <w:t>у</w:t>
            </w:r>
          </w:p>
        </w:tc>
      </w:tr>
    </w:tbl>
    <w:p w:rsidR="00D64822" w:rsidRPr="00341849" w:rsidRDefault="00D64822" w:rsidP="00D64822">
      <w:pPr>
        <w:tabs>
          <w:tab w:val="left" w:pos="426"/>
        </w:tabs>
        <w:spacing w:after="0"/>
        <w:jc w:val="both"/>
        <w:rPr>
          <w:rFonts w:ascii="Times New Roman" w:hAnsi="Times New Roman"/>
          <w:b/>
          <w:i/>
          <w:sz w:val="24"/>
          <w:szCs w:val="24"/>
        </w:rPr>
      </w:pPr>
    </w:p>
    <w:p w:rsidR="008254DF" w:rsidRPr="00341849" w:rsidRDefault="00F63D1B" w:rsidP="00D64822">
      <w:pPr>
        <w:tabs>
          <w:tab w:val="left" w:pos="426"/>
        </w:tabs>
        <w:spacing w:after="0"/>
        <w:jc w:val="both"/>
        <w:rPr>
          <w:rFonts w:ascii="Times New Roman" w:hAnsi="Times New Roman"/>
          <w:b/>
          <w:sz w:val="24"/>
          <w:szCs w:val="24"/>
          <w:u w:val="single"/>
        </w:rPr>
      </w:pPr>
      <w:r w:rsidRPr="00341849">
        <w:rPr>
          <w:rFonts w:ascii="Times New Roman" w:hAnsi="Times New Roman"/>
          <w:b/>
          <w:sz w:val="24"/>
          <w:szCs w:val="24"/>
          <w:u w:val="single"/>
        </w:rPr>
        <w:t>5</w:t>
      </w:r>
      <w:r w:rsidR="008254DF" w:rsidRPr="00341849">
        <w:rPr>
          <w:rFonts w:ascii="Times New Roman" w:hAnsi="Times New Roman"/>
          <w:b/>
          <w:sz w:val="24"/>
          <w:szCs w:val="24"/>
          <w:u w:val="single"/>
        </w:rPr>
        <w:t>. Письмо</w:t>
      </w:r>
    </w:p>
    <w:p w:rsidR="008254DF" w:rsidRPr="00341849" w:rsidRDefault="008254DF" w:rsidP="008254DF">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Письмо как вид речевой деятельности предполагает умение правильно выразить свое мнение (передать, рассказать) в письменной форме, пользуясь графической системой языка, который является предметом изучения, соблюдая технику письма, правила правописания и умение правильно оформить письменную работу.</w:t>
      </w:r>
    </w:p>
    <w:p w:rsidR="008254DF" w:rsidRPr="00341849" w:rsidRDefault="008254DF" w:rsidP="008254DF">
      <w:pPr>
        <w:tabs>
          <w:tab w:val="left" w:pos="426"/>
        </w:tabs>
        <w:spacing w:after="0"/>
        <w:ind w:left="426"/>
        <w:jc w:val="both"/>
        <w:rPr>
          <w:rFonts w:ascii="Times New Roman" w:hAnsi="Times New Roman"/>
          <w:sz w:val="24"/>
          <w:szCs w:val="24"/>
        </w:rPr>
      </w:pPr>
      <w:proofErr w:type="gramStart"/>
      <w:r w:rsidRPr="00341849">
        <w:rPr>
          <w:rFonts w:ascii="Times New Roman" w:hAnsi="Times New Roman"/>
          <w:sz w:val="24"/>
          <w:szCs w:val="24"/>
        </w:rPr>
        <w:t>Умение владеть письмом как видом речевой деятельности предполагает умение построить высказывание в письменной форме - передать, рассказать об увиденном, о себе и своей семье, друзьях.</w:t>
      </w:r>
      <w:proofErr w:type="gramEnd"/>
      <w:r w:rsidRPr="00341849">
        <w:rPr>
          <w:rFonts w:ascii="Times New Roman" w:hAnsi="Times New Roman"/>
          <w:sz w:val="24"/>
          <w:szCs w:val="24"/>
        </w:rPr>
        <w:t xml:space="preserve"> Оно формируется на протяжении обучения в 3-4 классах.</w:t>
      </w:r>
    </w:p>
    <w:p w:rsidR="004B5A50" w:rsidRPr="00341849" w:rsidRDefault="00F63D1B" w:rsidP="004B5A50">
      <w:pPr>
        <w:tabs>
          <w:tab w:val="left" w:pos="426"/>
        </w:tabs>
        <w:spacing w:after="0"/>
        <w:jc w:val="both"/>
        <w:rPr>
          <w:rFonts w:ascii="Times New Roman" w:hAnsi="Times New Roman"/>
          <w:b/>
          <w:sz w:val="24"/>
          <w:szCs w:val="24"/>
          <w:u w:val="single"/>
        </w:rPr>
      </w:pPr>
      <w:r w:rsidRPr="00341849">
        <w:rPr>
          <w:rFonts w:ascii="Times New Roman" w:hAnsi="Times New Roman"/>
          <w:b/>
          <w:sz w:val="24"/>
          <w:szCs w:val="24"/>
          <w:u w:val="single"/>
        </w:rPr>
        <w:t>6</w:t>
      </w:r>
      <w:r w:rsidR="008254DF" w:rsidRPr="00341849">
        <w:rPr>
          <w:rFonts w:ascii="Times New Roman" w:hAnsi="Times New Roman"/>
          <w:b/>
          <w:sz w:val="24"/>
          <w:szCs w:val="24"/>
          <w:u w:val="single"/>
        </w:rPr>
        <w:t>. Орфографические и грамматические умения</w:t>
      </w:r>
    </w:p>
    <w:p w:rsidR="008254DF" w:rsidRPr="00341849" w:rsidRDefault="008254DF" w:rsidP="004B5A50">
      <w:pPr>
        <w:tabs>
          <w:tab w:val="left" w:pos="426"/>
        </w:tabs>
        <w:spacing w:after="0"/>
        <w:jc w:val="both"/>
        <w:rPr>
          <w:rFonts w:ascii="Times New Roman" w:hAnsi="Times New Roman"/>
          <w:b/>
          <w:sz w:val="24"/>
          <w:szCs w:val="24"/>
        </w:rPr>
      </w:pPr>
      <w:r w:rsidRPr="00341849">
        <w:rPr>
          <w:rFonts w:ascii="Times New Roman" w:hAnsi="Times New Roman"/>
          <w:b/>
          <w:sz w:val="24"/>
          <w:szCs w:val="24"/>
        </w:rPr>
        <w:t>В 3-4 классах</w:t>
      </w:r>
      <w:r w:rsidRPr="00341849">
        <w:rPr>
          <w:rFonts w:ascii="Times New Roman" w:hAnsi="Times New Roman"/>
          <w:sz w:val="24"/>
          <w:szCs w:val="24"/>
        </w:rPr>
        <w:t xml:space="preserve"> с целью проверки предлагается </w:t>
      </w:r>
      <w:r w:rsidRPr="00341849">
        <w:rPr>
          <w:rFonts w:ascii="Times New Roman" w:hAnsi="Times New Roman"/>
          <w:b/>
          <w:sz w:val="24"/>
          <w:szCs w:val="24"/>
        </w:rPr>
        <w:t xml:space="preserve"> слуховой текстовый диктант.</w:t>
      </w:r>
    </w:p>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lang w:val="uk-UA"/>
        </w:rPr>
        <w:t>Об</w:t>
      </w:r>
      <w:proofErr w:type="spellStart"/>
      <w:r w:rsidRPr="00341849">
        <w:rPr>
          <w:rFonts w:ascii="Times New Roman" w:hAnsi="Times New Roman"/>
          <w:b/>
          <w:sz w:val="24"/>
          <w:szCs w:val="24"/>
        </w:rPr>
        <w:t>ъем</w:t>
      </w:r>
      <w:proofErr w:type="spellEnd"/>
      <w:r w:rsidRPr="00341849">
        <w:rPr>
          <w:rFonts w:ascii="Times New Roman" w:hAnsi="Times New Roman"/>
          <w:b/>
          <w:sz w:val="24"/>
          <w:szCs w:val="24"/>
          <w:lang w:val="uk-UA"/>
        </w:rPr>
        <w:t xml:space="preserve"> текст</w:t>
      </w:r>
      <w:r w:rsidRPr="00341849">
        <w:rPr>
          <w:rFonts w:ascii="Times New Roman" w:hAnsi="Times New Roman"/>
          <w:b/>
          <w:sz w:val="24"/>
          <w:szCs w:val="24"/>
        </w:rPr>
        <w:t>а</w:t>
      </w:r>
      <w:r w:rsidRPr="00341849">
        <w:rPr>
          <w:rFonts w:ascii="Times New Roman" w:hAnsi="Times New Roman"/>
          <w:b/>
          <w:sz w:val="24"/>
          <w:szCs w:val="24"/>
          <w:lang w:val="uk-UA"/>
        </w:rPr>
        <w:t xml:space="preserve"> для спис</w:t>
      </w:r>
      <w:r w:rsidRPr="00341849">
        <w:rPr>
          <w:rFonts w:ascii="Times New Roman" w:hAnsi="Times New Roman"/>
          <w:b/>
          <w:sz w:val="24"/>
          <w:szCs w:val="24"/>
        </w:rPr>
        <w:t>ы</w:t>
      </w:r>
      <w:proofErr w:type="spellStart"/>
      <w:r w:rsidRPr="00341849">
        <w:rPr>
          <w:rFonts w:ascii="Times New Roman" w:hAnsi="Times New Roman"/>
          <w:b/>
          <w:sz w:val="24"/>
          <w:szCs w:val="24"/>
          <w:lang w:val="uk-UA"/>
        </w:rPr>
        <w:t>ван</w:t>
      </w:r>
      <w:proofErr w:type="spellEnd"/>
      <w:r w:rsidRPr="00341849">
        <w:rPr>
          <w:rFonts w:ascii="Times New Roman" w:hAnsi="Times New Roman"/>
          <w:b/>
          <w:sz w:val="24"/>
          <w:szCs w:val="24"/>
        </w:rPr>
        <w:t>и</w:t>
      </w:r>
      <w:r w:rsidRPr="00341849">
        <w:rPr>
          <w:rFonts w:ascii="Times New Roman" w:hAnsi="Times New Roman"/>
          <w:b/>
          <w:sz w:val="24"/>
          <w:szCs w:val="24"/>
          <w:lang w:val="uk-UA"/>
        </w:rPr>
        <w:t xml:space="preserve">я </w:t>
      </w:r>
      <w:r w:rsidRPr="00341849">
        <w:rPr>
          <w:rFonts w:ascii="Times New Roman" w:hAnsi="Times New Roman"/>
          <w:b/>
          <w:sz w:val="24"/>
          <w:szCs w:val="24"/>
        </w:rPr>
        <w:t>и</w:t>
      </w:r>
      <w:r w:rsidRPr="00341849">
        <w:rPr>
          <w:rFonts w:ascii="Times New Roman" w:hAnsi="Times New Roman"/>
          <w:b/>
          <w:sz w:val="24"/>
          <w:szCs w:val="24"/>
          <w:lang w:val="uk-UA"/>
        </w:rPr>
        <w:t xml:space="preserve"> диктант</w:t>
      </w:r>
      <w:r w:rsidRPr="00341849">
        <w:rPr>
          <w:rFonts w:ascii="Times New Roman" w:hAnsi="Times New Roman"/>
          <w:b/>
          <w:sz w:val="24"/>
          <w:szCs w:val="24"/>
        </w:rPr>
        <w:t>а</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2437"/>
        <w:gridCol w:w="4000"/>
      </w:tblGrid>
      <w:tr w:rsidR="008254DF" w:rsidRPr="00341849" w:rsidTr="00001119">
        <w:trPr>
          <w:jc w:val="center"/>
        </w:trPr>
        <w:tc>
          <w:tcPr>
            <w:tcW w:w="1477" w:type="dxa"/>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lang w:val="uk-UA"/>
              </w:rPr>
              <w:t>Клас</w:t>
            </w:r>
            <w:r w:rsidRPr="00341849">
              <w:rPr>
                <w:rFonts w:ascii="Times New Roman" w:hAnsi="Times New Roman"/>
                <w:b/>
                <w:sz w:val="24"/>
                <w:szCs w:val="24"/>
              </w:rPr>
              <w:t>с</w:t>
            </w:r>
          </w:p>
        </w:tc>
        <w:tc>
          <w:tcPr>
            <w:tcW w:w="6437" w:type="dxa"/>
            <w:gridSpan w:val="2"/>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Вид работы</w:t>
            </w:r>
          </w:p>
        </w:tc>
      </w:tr>
      <w:tr w:rsidR="008254DF" w:rsidRPr="00341849" w:rsidTr="00001119">
        <w:trPr>
          <w:jc w:val="center"/>
        </w:trPr>
        <w:tc>
          <w:tcPr>
            <w:tcW w:w="1477" w:type="dxa"/>
          </w:tcPr>
          <w:p w:rsidR="008254DF" w:rsidRPr="00341849" w:rsidRDefault="008254DF" w:rsidP="008254DF">
            <w:pPr>
              <w:tabs>
                <w:tab w:val="left" w:pos="426"/>
              </w:tabs>
              <w:spacing w:after="0"/>
              <w:ind w:left="426"/>
              <w:jc w:val="both"/>
              <w:rPr>
                <w:rFonts w:ascii="Times New Roman" w:hAnsi="Times New Roman"/>
                <w:sz w:val="24"/>
                <w:szCs w:val="24"/>
                <w:lang w:val="uk-UA"/>
              </w:rPr>
            </w:pPr>
          </w:p>
        </w:tc>
        <w:tc>
          <w:tcPr>
            <w:tcW w:w="2437" w:type="dxa"/>
          </w:tcPr>
          <w:p w:rsidR="008254DF" w:rsidRPr="00341849" w:rsidRDefault="008254DF" w:rsidP="008254DF">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lang w:val="uk-UA"/>
              </w:rPr>
              <w:t>Спис</w:t>
            </w:r>
            <w:r w:rsidRPr="00341849">
              <w:rPr>
                <w:rFonts w:ascii="Times New Roman" w:hAnsi="Times New Roman"/>
                <w:b/>
                <w:sz w:val="24"/>
                <w:szCs w:val="24"/>
              </w:rPr>
              <w:t>ы</w:t>
            </w:r>
            <w:proofErr w:type="spellStart"/>
            <w:r w:rsidRPr="00341849">
              <w:rPr>
                <w:rFonts w:ascii="Times New Roman" w:hAnsi="Times New Roman"/>
                <w:b/>
                <w:sz w:val="24"/>
                <w:szCs w:val="24"/>
                <w:lang w:val="uk-UA"/>
              </w:rPr>
              <w:t>ван</w:t>
            </w:r>
            <w:r w:rsidRPr="00341849">
              <w:rPr>
                <w:rFonts w:ascii="Times New Roman" w:hAnsi="Times New Roman"/>
                <w:b/>
                <w:sz w:val="24"/>
                <w:szCs w:val="24"/>
              </w:rPr>
              <w:t>ие</w:t>
            </w:r>
            <w:proofErr w:type="spellEnd"/>
          </w:p>
        </w:tc>
        <w:tc>
          <w:tcPr>
            <w:tcW w:w="4000" w:type="dxa"/>
          </w:tcPr>
          <w:p w:rsidR="008254DF" w:rsidRPr="00341849" w:rsidRDefault="008254DF" w:rsidP="008254DF">
            <w:pPr>
              <w:tabs>
                <w:tab w:val="left" w:pos="426"/>
              </w:tabs>
              <w:spacing w:after="0"/>
              <w:ind w:left="426"/>
              <w:jc w:val="both"/>
              <w:rPr>
                <w:rFonts w:ascii="Times New Roman" w:hAnsi="Times New Roman"/>
                <w:b/>
                <w:sz w:val="24"/>
                <w:szCs w:val="24"/>
                <w:lang w:val="uk-UA"/>
              </w:rPr>
            </w:pPr>
            <w:proofErr w:type="spellStart"/>
            <w:r w:rsidRPr="00341849">
              <w:rPr>
                <w:rFonts w:ascii="Times New Roman" w:hAnsi="Times New Roman"/>
                <w:b/>
                <w:sz w:val="24"/>
                <w:szCs w:val="24"/>
                <w:lang w:val="uk-UA"/>
              </w:rPr>
              <w:t>Слухов</w:t>
            </w:r>
            <w:proofErr w:type="spellEnd"/>
            <w:r w:rsidRPr="00341849">
              <w:rPr>
                <w:rFonts w:ascii="Times New Roman" w:hAnsi="Times New Roman"/>
                <w:b/>
                <w:sz w:val="24"/>
                <w:szCs w:val="24"/>
              </w:rPr>
              <w:t>о</w:t>
            </w:r>
            <w:r w:rsidRPr="00341849">
              <w:rPr>
                <w:rFonts w:ascii="Times New Roman" w:hAnsi="Times New Roman"/>
                <w:b/>
                <w:sz w:val="24"/>
                <w:szCs w:val="24"/>
                <w:lang w:val="uk-UA"/>
              </w:rPr>
              <w:t>й диктант</w:t>
            </w:r>
          </w:p>
        </w:tc>
      </w:tr>
      <w:tr w:rsidR="008254DF" w:rsidRPr="00341849" w:rsidTr="00001119">
        <w:trPr>
          <w:trHeight w:val="245"/>
          <w:jc w:val="center"/>
        </w:trPr>
        <w:tc>
          <w:tcPr>
            <w:tcW w:w="1477" w:type="dxa"/>
          </w:tcPr>
          <w:p w:rsidR="008254DF" w:rsidRPr="00341849" w:rsidRDefault="008254DF" w:rsidP="008254DF">
            <w:pPr>
              <w:tabs>
                <w:tab w:val="left" w:pos="426"/>
              </w:tabs>
              <w:spacing w:after="0"/>
              <w:ind w:left="426"/>
              <w:jc w:val="both"/>
              <w:rPr>
                <w:rFonts w:ascii="Times New Roman" w:hAnsi="Times New Roman"/>
                <w:b/>
                <w:sz w:val="24"/>
                <w:szCs w:val="24"/>
                <w:lang w:val="uk-UA"/>
              </w:rPr>
            </w:pPr>
            <w:r w:rsidRPr="00341849">
              <w:rPr>
                <w:rFonts w:ascii="Times New Roman" w:hAnsi="Times New Roman"/>
                <w:b/>
                <w:sz w:val="24"/>
                <w:szCs w:val="24"/>
                <w:lang w:val="uk-UA"/>
              </w:rPr>
              <w:t>4</w:t>
            </w:r>
          </w:p>
        </w:tc>
        <w:tc>
          <w:tcPr>
            <w:tcW w:w="2437" w:type="dxa"/>
          </w:tcPr>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 xml:space="preserve">40-50 </w:t>
            </w:r>
            <w:proofErr w:type="spellStart"/>
            <w:r w:rsidRPr="00341849">
              <w:rPr>
                <w:rFonts w:ascii="Times New Roman" w:hAnsi="Times New Roman"/>
                <w:sz w:val="24"/>
                <w:szCs w:val="24"/>
                <w:lang w:val="uk-UA"/>
              </w:rPr>
              <w:t>сл</w:t>
            </w:r>
            <w:proofErr w:type="spellEnd"/>
            <w:r w:rsidRPr="00341849">
              <w:rPr>
                <w:rFonts w:ascii="Times New Roman" w:hAnsi="Times New Roman"/>
                <w:sz w:val="24"/>
                <w:szCs w:val="24"/>
              </w:rPr>
              <w:t>о</w:t>
            </w:r>
            <w:r w:rsidRPr="00341849">
              <w:rPr>
                <w:rFonts w:ascii="Times New Roman" w:hAnsi="Times New Roman"/>
                <w:sz w:val="24"/>
                <w:szCs w:val="24"/>
                <w:lang w:val="uk-UA"/>
              </w:rPr>
              <w:t>в</w:t>
            </w:r>
          </w:p>
        </w:tc>
        <w:tc>
          <w:tcPr>
            <w:tcW w:w="4000" w:type="dxa"/>
          </w:tcPr>
          <w:p w:rsidR="008254DF" w:rsidRPr="00341849" w:rsidRDefault="008254DF" w:rsidP="008254DF">
            <w:pPr>
              <w:tabs>
                <w:tab w:val="left" w:pos="426"/>
              </w:tabs>
              <w:spacing w:after="0"/>
              <w:ind w:left="426"/>
              <w:jc w:val="both"/>
              <w:rPr>
                <w:rFonts w:ascii="Times New Roman" w:hAnsi="Times New Roman"/>
                <w:sz w:val="24"/>
                <w:szCs w:val="24"/>
                <w:lang w:val="uk-UA"/>
              </w:rPr>
            </w:pPr>
            <w:r w:rsidRPr="00341849">
              <w:rPr>
                <w:rFonts w:ascii="Times New Roman" w:hAnsi="Times New Roman"/>
                <w:sz w:val="24"/>
                <w:szCs w:val="24"/>
                <w:lang w:val="uk-UA"/>
              </w:rPr>
              <w:t xml:space="preserve">46-50 </w:t>
            </w:r>
            <w:proofErr w:type="spellStart"/>
            <w:r w:rsidRPr="00341849">
              <w:rPr>
                <w:rFonts w:ascii="Times New Roman" w:hAnsi="Times New Roman"/>
                <w:sz w:val="24"/>
                <w:szCs w:val="24"/>
                <w:lang w:val="uk-UA"/>
              </w:rPr>
              <w:t>сл</w:t>
            </w:r>
            <w:proofErr w:type="spellEnd"/>
            <w:r w:rsidRPr="00341849">
              <w:rPr>
                <w:rFonts w:ascii="Times New Roman" w:hAnsi="Times New Roman"/>
                <w:sz w:val="24"/>
                <w:szCs w:val="24"/>
              </w:rPr>
              <w:t>о</w:t>
            </w:r>
            <w:r w:rsidRPr="00341849">
              <w:rPr>
                <w:rFonts w:ascii="Times New Roman" w:hAnsi="Times New Roman"/>
                <w:sz w:val="24"/>
                <w:szCs w:val="24"/>
                <w:lang w:val="uk-UA"/>
              </w:rPr>
              <w:t>в</w:t>
            </w:r>
          </w:p>
        </w:tc>
      </w:tr>
    </w:tbl>
    <w:p w:rsidR="008254DF" w:rsidRPr="00341849" w:rsidRDefault="00F63D1B" w:rsidP="004B5A50">
      <w:pPr>
        <w:tabs>
          <w:tab w:val="left" w:pos="426"/>
        </w:tabs>
        <w:spacing w:after="0"/>
        <w:jc w:val="both"/>
        <w:rPr>
          <w:rFonts w:ascii="Times New Roman" w:hAnsi="Times New Roman"/>
          <w:sz w:val="24"/>
          <w:szCs w:val="24"/>
          <w:u w:val="single"/>
        </w:rPr>
      </w:pPr>
      <w:r w:rsidRPr="00341849">
        <w:rPr>
          <w:rFonts w:ascii="Times New Roman" w:hAnsi="Times New Roman"/>
          <w:b/>
          <w:sz w:val="24"/>
          <w:szCs w:val="24"/>
          <w:u w:val="single"/>
        </w:rPr>
        <w:t>7</w:t>
      </w:r>
      <w:r w:rsidR="008254DF" w:rsidRPr="00341849">
        <w:rPr>
          <w:rFonts w:ascii="Times New Roman" w:hAnsi="Times New Roman"/>
          <w:b/>
          <w:sz w:val="24"/>
          <w:szCs w:val="24"/>
          <w:u w:val="single"/>
        </w:rPr>
        <w:t>. Техника письма и культура оформления письменных работ</w:t>
      </w:r>
    </w:p>
    <w:p w:rsidR="008254DF" w:rsidRDefault="008254DF" w:rsidP="004B5A50">
      <w:pPr>
        <w:tabs>
          <w:tab w:val="left" w:pos="426"/>
        </w:tabs>
        <w:spacing w:after="0"/>
        <w:jc w:val="both"/>
        <w:rPr>
          <w:rFonts w:ascii="Times New Roman" w:hAnsi="Times New Roman"/>
          <w:sz w:val="24"/>
          <w:szCs w:val="24"/>
        </w:rPr>
      </w:pPr>
      <w:r w:rsidRPr="00341849">
        <w:rPr>
          <w:rFonts w:ascii="Times New Roman" w:hAnsi="Times New Roman"/>
          <w:sz w:val="24"/>
          <w:szCs w:val="24"/>
        </w:rPr>
        <w:t xml:space="preserve">Объектами проверки является </w:t>
      </w:r>
      <w:r w:rsidRPr="00341849">
        <w:rPr>
          <w:rFonts w:ascii="Times New Roman" w:hAnsi="Times New Roman"/>
          <w:i/>
          <w:sz w:val="24"/>
          <w:szCs w:val="24"/>
        </w:rPr>
        <w:t>умение писать, употребляя буквы алфавита украинского  языка  с должной скоростью, правильно воспроизводя форму больших и малых рукописных букв, правильно сочетать их в слове и располагать слова на линиях сетки тетради</w:t>
      </w:r>
      <w:r w:rsidRPr="00341849">
        <w:rPr>
          <w:rFonts w:ascii="Times New Roman" w:hAnsi="Times New Roman"/>
          <w:sz w:val="24"/>
          <w:szCs w:val="24"/>
        </w:rPr>
        <w:t>. Проверяется также</w:t>
      </w:r>
      <w:r w:rsidRPr="00341849">
        <w:rPr>
          <w:rFonts w:ascii="Times New Roman" w:hAnsi="Times New Roman"/>
          <w:sz w:val="24"/>
          <w:szCs w:val="24"/>
          <w:lang w:val="uk-UA"/>
        </w:rPr>
        <w:t xml:space="preserve"> </w:t>
      </w:r>
      <w:r w:rsidRPr="00341849">
        <w:rPr>
          <w:rFonts w:ascii="Times New Roman" w:hAnsi="Times New Roman"/>
          <w:sz w:val="24"/>
          <w:szCs w:val="24"/>
        </w:rPr>
        <w:t>опрятность и умение оформить письменную работу (расположить на строке заголовок текста, соблюдать поля и т.п.).</w:t>
      </w:r>
    </w:p>
    <w:p w:rsidR="00335EB6" w:rsidRPr="00335EB6" w:rsidRDefault="00335EB6" w:rsidP="00335EB6">
      <w:pPr>
        <w:tabs>
          <w:tab w:val="left" w:pos="426"/>
        </w:tabs>
        <w:spacing w:after="0"/>
        <w:jc w:val="both"/>
        <w:rPr>
          <w:rFonts w:ascii="Times New Roman" w:hAnsi="Times New Roman"/>
          <w:i/>
          <w:sz w:val="24"/>
          <w:szCs w:val="24"/>
        </w:rPr>
      </w:pPr>
      <w:r w:rsidRPr="00335EB6">
        <w:rPr>
          <w:rFonts w:ascii="Times New Roman" w:hAnsi="Times New Roman"/>
          <w:i/>
          <w:sz w:val="24"/>
          <w:szCs w:val="24"/>
        </w:rPr>
        <w:t>работы.</w:t>
      </w: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561"/>
      </w:tblGrid>
      <w:tr w:rsidR="00335EB6" w:rsidRPr="00335EB6" w:rsidTr="00E72B68">
        <w:trPr>
          <w:jc w:val="center"/>
        </w:trPr>
        <w:tc>
          <w:tcPr>
            <w:tcW w:w="3022" w:type="dxa"/>
            <w:shd w:val="clear" w:color="auto" w:fill="auto"/>
          </w:tcPr>
          <w:p w:rsidR="00335EB6" w:rsidRPr="00335EB6" w:rsidRDefault="00335EB6" w:rsidP="00335EB6">
            <w:pPr>
              <w:tabs>
                <w:tab w:val="left" w:pos="426"/>
              </w:tabs>
              <w:spacing w:after="0"/>
              <w:jc w:val="both"/>
              <w:rPr>
                <w:rFonts w:ascii="Times New Roman" w:hAnsi="Times New Roman"/>
                <w:b/>
                <w:sz w:val="24"/>
                <w:szCs w:val="24"/>
              </w:rPr>
            </w:pPr>
            <w:proofErr w:type="spellStart"/>
            <w:r w:rsidRPr="00335EB6">
              <w:rPr>
                <w:rFonts w:ascii="Times New Roman" w:hAnsi="Times New Roman"/>
                <w:b/>
                <w:sz w:val="24"/>
                <w:szCs w:val="24"/>
              </w:rPr>
              <w:t>Клас</w:t>
            </w:r>
            <w:proofErr w:type="spellEnd"/>
          </w:p>
        </w:tc>
        <w:tc>
          <w:tcPr>
            <w:tcW w:w="3561" w:type="dxa"/>
            <w:shd w:val="clear" w:color="auto" w:fill="auto"/>
          </w:tcPr>
          <w:p w:rsidR="00335EB6" w:rsidRPr="00335EB6" w:rsidRDefault="00335EB6" w:rsidP="00335EB6">
            <w:pPr>
              <w:tabs>
                <w:tab w:val="left" w:pos="426"/>
              </w:tabs>
              <w:spacing w:after="0"/>
              <w:jc w:val="both"/>
              <w:rPr>
                <w:rFonts w:ascii="Times New Roman" w:hAnsi="Times New Roman"/>
                <w:b/>
                <w:sz w:val="24"/>
                <w:szCs w:val="24"/>
              </w:rPr>
            </w:pPr>
            <w:r w:rsidRPr="00335EB6">
              <w:rPr>
                <w:rFonts w:ascii="Times New Roman" w:hAnsi="Times New Roman"/>
                <w:b/>
                <w:sz w:val="24"/>
                <w:szCs w:val="24"/>
              </w:rPr>
              <w:t>Скорость письма</w:t>
            </w:r>
          </w:p>
        </w:tc>
      </w:tr>
      <w:tr w:rsidR="00335EB6" w:rsidRPr="00335EB6" w:rsidTr="00E72B68">
        <w:trPr>
          <w:jc w:val="center"/>
        </w:trPr>
        <w:tc>
          <w:tcPr>
            <w:tcW w:w="3022" w:type="dxa"/>
            <w:shd w:val="clear" w:color="auto" w:fill="auto"/>
          </w:tcPr>
          <w:p w:rsidR="00335EB6" w:rsidRPr="00335EB6" w:rsidRDefault="00335EB6" w:rsidP="00335EB6">
            <w:pPr>
              <w:tabs>
                <w:tab w:val="left" w:pos="426"/>
              </w:tabs>
              <w:spacing w:after="0"/>
              <w:jc w:val="both"/>
              <w:rPr>
                <w:rFonts w:ascii="Times New Roman" w:hAnsi="Times New Roman"/>
                <w:sz w:val="24"/>
                <w:szCs w:val="24"/>
              </w:rPr>
            </w:pPr>
            <w:r w:rsidRPr="00335EB6">
              <w:rPr>
                <w:rFonts w:ascii="Times New Roman" w:hAnsi="Times New Roman"/>
                <w:sz w:val="24"/>
                <w:szCs w:val="24"/>
              </w:rPr>
              <w:t>2</w:t>
            </w:r>
          </w:p>
        </w:tc>
        <w:tc>
          <w:tcPr>
            <w:tcW w:w="3561" w:type="dxa"/>
            <w:shd w:val="clear" w:color="auto" w:fill="auto"/>
          </w:tcPr>
          <w:p w:rsidR="00335EB6" w:rsidRPr="00335EB6" w:rsidRDefault="00335EB6" w:rsidP="00335EB6">
            <w:pPr>
              <w:tabs>
                <w:tab w:val="left" w:pos="426"/>
              </w:tabs>
              <w:spacing w:after="0"/>
              <w:jc w:val="both"/>
              <w:rPr>
                <w:rFonts w:ascii="Times New Roman" w:hAnsi="Times New Roman"/>
                <w:sz w:val="24"/>
                <w:szCs w:val="24"/>
              </w:rPr>
            </w:pPr>
            <w:r w:rsidRPr="00335EB6">
              <w:rPr>
                <w:rFonts w:ascii="Times New Roman" w:hAnsi="Times New Roman"/>
                <w:sz w:val="24"/>
                <w:szCs w:val="24"/>
              </w:rPr>
              <w:t>15-20</w:t>
            </w:r>
          </w:p>
        </w:tc>
      </w:tr>
      <w:tr w:rsidR="00335EB6" w:rsidRPr="00335EB6" w:rsidTr="00E72B68">
        <w:trPr>
          <w:jc w:val="center"/>
        </w:trPr>
        <w:tc>
          <w:tcPr>
            <w:tcW w:w="3022" w:type="dxa"/>
            <w:shd w:val="clear" w:color="auto" w:fill="auto"/>
          </w:tcPr>
          <w:p w:rsidR="00335EB6" w:rsidRPr="00335EB6" w:rsidRDefault="00335EB6" w:rsidP="00335EB6">
            <w:pPr>
              <w:tabs>
                <w:tab w:val="left" w:pos="426"/>
              </w:tabs>
              <w:spacing w:after="0"/>
              <w:jc w:val="both"/>
              <w:rPr>
                <w:rFonts w:ascii="Times New Roman" w:hAnsi="Times New Roman"/>
                <w:sz w:val="24"/>
                <w:szCs w:val="24"/>
              </w:rPr>
            </w:pPr>
            <w:r w:rsidRPr="00335EB6">
              <w:rPr>
                <w:rFonts w:ascii="Times New Roman" w:hAnsi="Times New Roman"/>
                <w:sz w:val="24"/>
                <w:szCs w:val="24"/>
              </w:rPr>
              <w:t>3</w:t>
            </w:r>
          </w:p>
        </w:tc>
        <w:tc>
          <w:tcPr>
            <w:tcW w:w="3561" w:type="dxa"/>
            <w:shd w:val="clear" w:color="auto" w:fill="auto"/>
          </w:tcPr>
          <w:p w:rsidR="00335EB6" w:rsidRPr="00335EB6" w:rsidRDefault="00335EB6" w:rsidP="00335EB6">
            <w:pPr>
              <w:tabs>
                <w:tab w:val="left" w:pos="426"/>
              </w:tabs>
              <w:spacing w:after="0"/>
              <w:jc w:val="both"/>
              <w:rPr>
                <w:rFonts w:ascii="Times New Roman" w:hAnsi="Times New Roman"/>
                <w:sz w:val="24"/>
                <w:szCs w:val="24"/>
              </w:rPr>
            </w:pPr>
            <w:r w:rsidRPr="00335EB6">
              <w:rPr>
                <w:rFonts w:ascii="Times New Roman" w:hAnsi="Times New Roman"/>
                <w:sz w:val="24"/>
                <w:szCs w:val="24"/>
              </w:rPr>
              <w:t>20-25</w:t>
            </w:r>
          </w:p>
        </w:tc>
      </w:tr>
      <w:tr w:rsidR="00335EB6" w:rsidRPr="00335EB6" w:rsidTr="00E72B68">
        <w:trPr>
          <w:jc w:val="center"/>
        </w:trPr>
        <w:tc>
          <w:tcPr>
            <w:tcW w:w="3022" w:type="dxa"/>
            <w:shd w:val="clear" w:color="auto" w:fill="auto"/>
          </w:tcPr>
          <w:p w:rsidR="00335EB6" w:rsidRPr="00335EB6" w:rsidRDefault="00335EB6" w:rsidP="00335EB6">
            <w:pPr>
              <w:tabs>
                <w:tab w:val="left" w:pos="426"/>
              </w:tabs>
              <w:spacing w:after="0"/>
              <w:jc w:val="both"/>
              <w:rPr>
                <w:rFonts w:ascii="Times New Roman" w:hAnsi="Times New Roman"/>
                <w:sz w:val="24"/>
                <w:szCs w:val="24"/>
              </w:rPr>
            </w:pPr>
            <w:r w:rsidRPr="00335EB6">
              <w:rPr>
                <w:rFonts w:ascii="Times New Roman" w:hAnsi="Times New Roman"/>
                <w:sz w:val="24"/>
                <w:szCs w:val="24"/>
              </w:rPr>
              <w:t>4</w:t>
            </w:r>
          </w:p>
        </w:tc>
        <w:tc>
          <w:tcPr>
            <w:tcW w:w="3561" w:type="dxa"/>
            <w:shd w:val="clear" w:color="auto" w:fill="auto"/>
          </w:tcPr>
          <w:p w:rsidR="00335EB6" w:rsidRPr="00335EB6" w:rsidRDefault="00335EB6" w:rsidP="00335EB6">
            <w:pPr>
              <w:tabs>
                <w:tab w:val="left" w:pos="426"/>
              </w:tabs>
              <w:spacing w:after="0"/>
              <w:jc w:val="both"/>
              <w:rPr>
                <w:rFonts w:ascii="Times New Roman" w:hAnsi="Times New Roman"/>
                <w:sz w:val="24"/>
                <w:szCs w:val="24"/>
              </w:rPr>
            </w:pPr>
            <w:r w:rsidRPr="00335EB6">
              <w:rPr>
                <w:rFonts w:ascii="Times New Roman" w:hAnsi="Times New Roman"/>
                <w:sz w:val="24"/>
                <w:szCs w:val="24"/>
              </w:rPr>
              <w:t>25-30</w:t>
            </w:r>
          </w:p>
        </w:tc>
      </w:tr>
    </w:tbl>
    <w:p w:rsidR="00335EB6" w:rsidRPr="00335EB6" w:rsidRDefault="00335EB6" w:rsidP="00335EB6">
      <w:pPr>
        <w:tabs>
          <w:tab w:val="left" w:pos="426"/>
        </w:tabs>
        <w:spacing w:after="0"/>
        <w:jc w:val="both"/>
        <w:rPr>
          <w:rFonts w:ascii="Times New Roman" w:hAnsi="Times New Roman"/>
          <w:sz w:val="24"/>
          <w:szCs w:val="24"/>
        </w:rPr>
      </w:pPr>
    </w:p>
    <w:p w:rsidR="00335EB6" w:rsidRPr="00341849" w:rsidRDefault="00335EB6" w:rsidP="004B5A50">
      <w:pPr>
        <w:tabs>
          <w:tab w:val="left" w:pos="426"/>
        </w:tabs>
        <w:spacing w:after="0"/>
        <w:jc w:val="both"/>
        <w:rPr>
          <w:rFonts w:ascii="Times New Roman" w:hAnsi="Times New Roman"/>
          <w:sz w:val="24"/>
          <w:szCs w:val="24"/>
        </w:rPr>
      </w:pPr>
    </w:p>
    <w:p w:rsidR="008254DF" w:rsidRPr="00341849" w:rsidRDefault="00F63D1B" w:rsidP="004B5A50">
      <w:pPr>
        <w:tabs>
          <w:tab w:val="left" w:pos="426"/>
        </w:tabs>
        <w:spacing w:after="0"/>
        <w:jc w:val="both"/>
        <w:rPr>
          <w:rFonts w:ascii="Times New Roman" w:hAnsi="Times New Roman"/>
          <w:b/>
          <w:sz w:val="24"/>
          <w:szCs w:val="24"/>
          <w:u w:val="single"/>
        </w:rPr>
      </w:pPr>
      <w:r w:rsidRPr="00341849">
        <w:rPr>
          <w:rFonts w:ascii="Times New Roman" w:hAnsi="Times New Roman"/>
          <w:b/>
          <w:sz w:val="24"/>
          <w:szCs w:val="24"/>
          <w:u w:val="single"/>
        </w:rPr>
        <w:t>8</w:t>
      </w:r>
      <w:r w:rsidR="008254DF" w:rsidRPr="00341849">
        <w:rPr>
          <w:rFonts w:ascii="Times New Roman" w:hAnsi="Times New Roman"/>
          <w:b/>
          <w:sz w:val="24"/>
          <w:szCs w:val="24"/>
          <w:u w:val="single"/>
        </w:rPr>
        <w:t xml:space="preserve">. Знания по языку, языковые </w:t>
      </w:r>
      <w:proofErr w:type="spellStart"/>
      <w:r w:rsidR="008254DF" w:rsidRPr="00341849">
        <w:rPr>
          <w:rFonts w:ascii="Times New Roman" w:hAnsi="Times New Roman"/>
          <w:b/>
          <w:sz w:val="24"/>
          <w:szCs w:val="24"/>
          <w:u w:val="single"/>
        </w:rPr>
        <w:t>уменния</w:t>
      </w:r>
      <w:proofErr w:type="spellEnd"/>
    </w:p>
    <w:p w:rsidR="008254DF" w:rsidRPr="00341849" w:rsidRDefault="008254DF" w:rsidP="004B5A50">
      <w:pPr>
        <w:tabs>
          <w:tab w:val="left" w:pos="426"/>
        </w:tabs>
        <w:spacing w:after="0"/>
        <w:jc w:val="both"/>
        <w:rPr>
          <w:rFonts w:ascii="Times New Roman" w:hAnsi="Times New Roman"/>
          <w:sz w:val="24"/>
          <w:szCs w:val="24"/>
          <w:u w:val="single"/>
        </w:rPr>
      </w:pPr>
      <w:r w:rsidRPr="00341849">
        <w:rPr>
          <w:rFonts w:ascii="Times New Roman" w:hAnsi="Times New Roman"/>
          <w:sz w:val="24"/>
          <w:szCs w:val="24"/>
        </w:rPr>
        <w:t xml:space="preserve">Проверку знаний по языку и языковые умения советуем осуществлять </w:t>
      </w:r>
      <w:r w:rsidRPr="00341849">
        <w:rPr>
          <w:rFonts w:ascii="Times New Roman" w:hAnsi="Times New Roman"/>
          <w:b/>
          <w:sz w:val="24"/>
          <w:szCs w:val="24"/>
          <w:u w:val="single"/>
        </w:rPr>
        <w:t>при текущем опросе</w:t>
      </w:r>
      <w:r w:rsidRPr="00341849">
        <w:rPr>
          <w:rFonts w:ascii="Times New Roman" w:hAnsi="Times New Roman"/>
          <w:sz w:val="24"/>
          <w:szCs w:val="24"/>
          <w:u w:val="single"/>
        </w:rPr>
        <w:t xml:space="preserve"> и выполнении заданий тестового характера.</w:t>
      </w:r>
    </w:p>
    <w:p w:rsidR="008254DF" w:rsidRDefault="008254DF" w:rsidP="00F63D1B">
      <w:pPr>
        <w:tabs>
          <w:tab w:val="left" w:pos="426"/>
        </w:tabs>
        <w:spacing w:after="0"/>
        <w:jc w:val="both"/>
        <w:rPr>
          <w:rFonts w:ascii="Times New Roman" w:hAnsi="Times New Roman"/>
          <w:sz w:val="24"/>
          <w:szCs w:val="24"/>
        </w:rPr>
      </w:pPr>
      <w:proofErr w:type="gramStart"/>
      <w:r w:rsidRPr="00341849">
        <w:rPr>
          <w:rFonts w:ascii="Times New Roman" w:hAnsi="Times New Roman"/>
          <w:sz w:val="24"/>
          <w:szCs w:val="24"/>
        </w:rPr>
        <w:lastRenderedPageBreak/>
        <w:t>Рекомендуем проверять знания и умения, касающиеся языкового материала, который не совпадает в русском и украинском языках, правильно определять ударение, подбирать слова на определенную тему; различать значения слов, подбирать синонимы и антонимы; распознавать народные образные выражения и слова, употребленные в переносном значении; изменять форму слова; правильно употреблять родовые и падежные окончания существительных, прилагательных и личные формы глаголов;</w:t>
      </w:r>
      <w:proofErr w:type="gramEnd"/>
      <w:r w:rsidRPr="00341849">
        <w:rPr>
          <w:rFonts w:ascii="Times New Roman" w:hAnsi="Times New Roman"/>
          <w:sz w:val="24"/>
          <w:szCs w:val="24"/>
        </w:rPr>
        <w:t xml:space="preserve"> составлять (дополнять, преобразовывать) сочетания слов и разные по синтаксической структуре предложения.</w:t>
      </w:r>
    </w:p>
    <w:p w:rsidR="002B3464" w:rsidRPr="00341849" w:rsidRDefault="002B3464" w:rsidP="00F63D1B">
      <w:pPr>
        <w:tabs>
          <w:tab w:val="left" w:pos="426"/>
        </w:tabs>
        <w:spacing w:after="0"/>
        <w:jc w:val="both"/>
        <w:rPr>
          <w:rFonts w:ascii="Times New Roman" w:hAnsi="Times New Roman"/>
          <w:sz w:val="24"/>
          <w:szCs w:val="24"/>
        </w:rPr>
      </w:pPr>
    </w:p>
    <w:p w:rsidR="00F63D1B" w:rsidRPr="00341849" w:rsidRDefault="002B3464" w:rsidP="00F63D1B">
      <w:pPr>
        <w:tabs>
          <w:tab w:val="left" w:pos="426"/>
        </w:tabs>
        <w:spacing w:after="0"/>
        <w:jc w:val="both"/>
        <w:rPr>
          <w:rFonts w:ascii="Times New Roman" w:hAnsi="Times New Roman"/>
          <w:b/>
          <w:sz w:val="24"/>
          <w:szCs w:val="24"/>
        </w:rPr>
      </w:pPr>
      <w:r>
        <w:rPr>
          <w:rFonts w:ascii="Times New Roman" w:hAnsi="Times New Roman"/>
          <w:b/>
          <w:sz w:val="24"/>
          <w:szCs w:val="24"/>
        </w:rPr>
        <w:t xml:space="preserve">                    ОЦЕНОЧНЫЕ И МЕТОДИЧЕСКИЕ МАТЕРИАЛЫ</w:t>
      </w:r>
    </w:p>
    <w:p w:rsidR="008254DF" w:rsidRPr="00341849" w:rsidRDefault="00F63D1B" w:rsidP="00F63D1B">
      <w:pPr>
        <w:tabs>
          <w:tab w:val="left" w:pos="426"/>
        </w:tabs>
        <w:spacing w:after="0"/>
        <w:jc w:val="both"/>
        <w:rPr>
          <w:rFonts w:ascii="Times New Roman" w:hAnsi="Times New Roman"/>
          <w:b/>
          <w:sz w:val="24"/>
          <w:szCs w:val="24"/>
          <w:lang w:val="uk-UA"/>
        </w:rPr>
      </w:pPr>
      <w:r w:rsidRPr="00341849">
        <w:rPr>
          <w:rFonts w:ascii="Times New Roman" w:hAnsi="Times New Roman"/>
          <w:sz w:val="24"/>
          <w:szCs w:val="24"/>
          <w:lang w:val="uk-UA"/>
        </w:rPr>
        <w:t>1.</w:t>
      </w:r>
      <w:r w:rsidR="008254DF" w:rsidRPr="00341849">
        <w:rPr>
          <w:rFonts w:ascii="Times New Roman" w:hAnsi="Times New Roman"/>
          <w:sz w:val="24"/>
          <w:szCs w:val="24"/>
          <w:lang w:val="uk-UA"/>
        </w:rPr>
        <w:t>Методика навчання української мови в початковій школі: навчально-методичний посібник для студентів вищих навчальних закладів / За наук. ред. М.С.</w:t>
      </w:r>
      <w:proofErr w:type="spellStart"/>
      <w:r w:rsidR="008254DF" w:rsidRPr="00341849">
        <w:rPr>
          <w:rFonts w:ascii="Times New Roman" w:hAnsi="Times New Roman"/>
          <w:sz w:val="24"/>
          <w:szCs w:val="24"/>
          <w:lang w:val="uk-UA"/>
        </w:rPr>
        <w:t>Вашуленка</w:t>
      </w:r>
      <w:proofErr w:type="spellEnd"/>
      <w:r w:rsidR="008254DF" w:rsidRPr="00341849">
        <w:rPr>
          <w:rFonts w:ascii="Times New Roman" w:hAnsi="Times New Roman"/>
          <w:sz w:val="24"/>
          <w:szCs w:val="24"/>
          <w:lang w:val="uk-UA"/>
        </w:rPr>
        <w:t xml:space="preserve">. – К.: Літера ЛТД, 2011. – 364 с. </w:t>
      </w:r>
    </w:p>
    <w:p w:rsidR="008254DF" w:rsidRPr="00341849" w:rsidRDefault="00F63D1B" w:rsidP="00F63D1B">
      <w:pPr>
        <w:tabs>
          <w:tab w:val="left" w:pos="426"/>
        </w:tabs>
        <w:spacing w:after="0"/>
        <w:jc w:val="both"/>
        <w:rPr>
          <w:rFonts w:ascii="Times New Roman" w:hAnsi="Times New Roman"/>
          <w:sz w:val="24"/>
          <w:szCs w:val="24"/>
          <w:lang w:val="uk-UA"/>
        </w:rPr>
      </w:pPr>
      <w:r w:rsidRPr="00341849">
        <w:rPr>
          <w:rFonts w:ascii="Times New Roman" w:hAnsi="Times New Roman"/>
          <w:sz w:val="24"/>
          <w:szCs w:val="24"/>
          <w:lang w:val="uk-UA"/>
        </w:rPr>
        <w:t>2.</w:t>
      </w:r>
      <w:r w:rsidR="008254DF" w:rsidRPr="00341849">
        <w:rPr>
          <w:rFonts w:ascii="Times New Roman" w:hAnsi="Times New Roman"/>
          <w:sz w:val="24"/>
          <w:szCs w:val="24"/>
          <w:lang w:val="uk-UA"/>
        </w:rPr>
        <w:t xml:space="preserve">Пентилюк М.І. Вивчення української мови в школах з російською мовою навчання. – К.: Рута, 2000. – 128 с. </w:t>
      </w:r>
    </w:p>
    <w:p w:rsidR="008254DF" w:rsidRPr="00341849" w:rsidRDefault="00F63D1B" w:rsidP="00F63D1B">
      <w:pPr>
        <w:tabs>
          <w:tab w:val="left" w:pos="426"/>
        </w:tabs>
        <w:spacing w:after="0"/>
        <w:jc w:val="both"/>
        <w:rPr>
          <w:rFonts w:ascii="Times New Roman" w:hAnsi="Times New Roman"/>
          <w:sz w:val="24"/>
          <w:szCs w:val="24"/>
          <w:lang w:val="uk-UA"/>
        </w:rPr>
      </w:pPr>
      <w:r w:rsidRPr="00341849">
        <w:rPr>
          <w:rFonts w:ascii="Times New Roman" w:hAnsi="Times New Roman"/>
          <w:sz w:val="24"/>
          <w:szCs w:val="24"/>
          <w:lang w:val="uk-UA"/>
        </w:rPr>
        <w:t>3.</w:t>
      </w:r>
      <w:r w:rsidR="008254DF" w:rsidRPr="00341849">
        <w:rPr>
          <w:rFonts w:ascii="Times New Roman" w:hAnsi="Times New Roman"/>
          <w:sz w:val="24"/>
          <w:szCs w:val="24"/>
        </w:rPr>
        <w:t xml:space="preserve">Пути выращивания письменно-речевой деятельности: Уроки Валерии Ниорадзе. Книга для учителя. 1-4 классы. Экспериментальные материалы / Запись </w:t>
      </w:r>
      <w:proofErr w:type="spellStart"/>
      <w:r w:rsidR="008254DF" w:rsidRPr="00341849">
        <w:rPr>
          <w:rFonts w:ascii="Times New Roman" w:hAnsi="Times New Roman"/>
          <w:sz w:val="24"/>
          <w:szCs w:val="24"/>
        </w:rPr>
        <w:t>М.Н.Шишовой</w:t>
      </w:r>
      <w:proofErr w:type="spellEnd"/>
      <w:r w:rsidR="008254DF" w:rsidRPr="00341849">
        <w:rPr>
          <w:rFonts w:ascii="Times New Roman" w:hAnsi="Times New Roman"/>
          <w:sz w:val="24"/>
          <w:szCs w:val="24"/>
        </w:rPr>
        <w:t xml:space="preserve">. – Хмельницкий: Всеукраинская культурно-образовательная ассоциация Гуманной Педагогики, Центр инновационной педагогики и психологии Хмельницкого национального университета, Подольский культурно-просветительский Центр им. </w:t>
      </w:r>
      <w:proofErr w:type="spellStart"/>
      <w:r w:rsidR="008254DF" w:rsidRPr="00341849">
        <w:rPr>
          <w:rFonts w:ascii="Times New Roman" w:hAnsi="Times New Roman"/>
          <w:sz w:val="24"/>
          <w:szCs w:val="24"/>
        </w:rPr>
        <w:t>Н.К.Рериха</w:t>
      </w:r>
      <w:proofErr w:type="spellEnd"/>
      <w:r w:rsidR="008254DF" w:rsidRPr="00341849">
        <w:rPr>
          <w:rFonts w:ascii="Times New Roman" w:hAnsi="Times New Roman"/>
          <w:sz w:val="24"/>
          <w:szCs w:val="24"/>
        </w:rPr>
        <w:t>, 2010. – 422</w:t>
      </w:r>
      <w:r w:rsidR="008254DF" w:rsidRPr="00341849">
        <w:rPr>
          <w:rFonts w:ascii="Times New Roman" w:hAnsi="Times New Roman"/>
          <w:sz w:val="24"/>
          <w:szCs w:val="24"/>
          <w:lang w:val="uk-UA"/>
        </w:rPr>
        <w:t xml:space="preserve"> с. </w:t>
      </w:r>
    </w:p>
    <w:p w:rsidR="008254DF" w:rsidRPr="00341849" w:rsidRDefault="00F63D1B" w:rsidP="00F63D1B">
      <w:pPr>
        <w:tabs>
          <w:tab w:val="left" w:pos="426"/>
        </w:tabs>
        <w:spacing w:after="0"/>
        <w:jc w:val="both"/>
        <w:rPr>
          <w:rFonts w:ascii="Times New Roman" w:hAnsi="Times New Roman"/>
          <w:sz w:val="24"/>
          <w:szCs w:val="24"/>
          <w:lang w:val="uk-UA"/>
        </w:rPr>
      </w:pPr>
      <w:r w:rsidRPr="00341849">
        <w:rPr>
          <w:rFonts w:ascii="Times New Roman" w:hAnsi="Times New Roman"/>
          <w:sz w:val="24"/>
          <w:szCs w:val="24"/>
          <w:lang w:val="uk-UA"/>
        </w:rPr>
        <w:t>4.</w:t>
      </w:r>
      <w:r w:rsidR="008254DF" w:rsidRPr="00341849">
        <w:rPr>
          <w:rFonts w:ascii="Times New Roman" w:hAnsi="Times New Roman"/>
          <w:sz w:val="24"/>
          <w:szCs w:val="24"/>
          <w:lang w:val="uk-UA"/>
        </w:rPr>
        <w:t xml:space="preserve">Савченко О.Я. Дидактика початкової освіти: </w:t>
      </w:r>
      <w:proofErr w:type="spellStart"/>
      <w:r w:rsidR="008254DF" w:rsidRPr="00341849">
        <w:rPr>
          <w:rFonts w:ascii="Times New Roman" w:hAnsi="Times New Roman"/>
          <w:sz w:val="24"/>
          <w:szCs w:val="24"/>
          <w:lang w:val="uk-UA"/>
        </w:rPr>
        <w:t>підручн</w:t>
      </w:r>
      <w:proofErr w:type="spellEnd"/>
      <w:r w:rsidR="008254DF" w:rsidRPr="00341849">
        <w:rPr>
          <w:rFonts w:ascii="Times New Roman" w:hAnsi="Times New Roman"/>
          <w:sz w:val="24"/>
          <w:szCs w:val="24"/>
          <w:lang w:val="uk-UA"/>
        </w:rPr>
        <w:t xml:space="preserve">. – К.: Грамота, 2012. – 504 с. </w:t>
      </w:r>
    </w:p>
    <w:p w:rsidR="008254DF" w:rsidRDefault="00F63D1B" w:rsidP="00F63D1B">
      <w:pPr>
        <w:tabs>
          <w:tab w:val="left" w:pos="426"/>
        </w:tabs>
        <w:spacing w:after="0"/>
        <w:jc w:val="both"/>
        <w:rPr>
          <w:rFonts w:ascii="Times New Roman" w:hAnsi="Times New Roman"/>
          <w:sz w:val="24"/>
          <w:szCs w:val="24"/>
          <w:lang w:val="uk-UA"/>
        </w:rPr>
      </w:pPr>
      <w:r w:rsidRPr="00341849">
        <w:rPr>
          <w:rFonts w:ascii="Times New Roman" w:hAnsi="Times New Roman"/>
          <w:sz w:val="24"/>
          <w:szCs w:val="24"/>
          <w:lang w:val="uk-UA"/>
        </w:rPr>
        <w:t>5.</w:t>
      </w:r>
      <w:r w:rsidR="008254DF" w:rsidRPr="00341849">
        <w:rPr>
          <w:rFonts w:ascii="Times New Roman" w:hAnsi="Times New Roman"/>
          <w:sz w:val="24"/>
          <w:szCs w:val="24"/>
          <w:lang w:val="uk-UA"/>
        </w:rPr>
        <w:t xml:space="preserve">Хорошковская О.Н. Методика навчання української мови у початкових класах шкіл з російською мовою викладання. – К.: Промінь, 2006. – 256 с. </w:t>
      </w:r>
    </w:p>
    <w:p w:rsidR="00335EB6" w:rsidRDefault="00335EB6" w:rsidP="00335EB6">
      <w:pPr>
        <w:shd w:val="clear" w:color="auto" w:fill="FFFFFF"/>
        <w:tabs>
          <w:tab w:val="left" w:pos="3825"/>
        </w:tabs>
        <w:spacing w:after="0" w:line="240" w:lineRule="auto"/>
        <w:rPr>
          <w:rFonts w:ascii="Times New Roman" w:hAnsi="Times New Roman"/>
          <w:b/>
          <w:sz w:val="28"/>
          <w:szCs w:val="28"/>
        </w:rPr>
      </w:pPr>
    </w:p>
    <w:p w:rsidR="002B3464" w:rsidRPr="002B3464" w:rsidRDefault="00335EB6" w:rsidP="00335EB6">
      <w:pPr>
        <w:shd w:val="clear" w:color="auto" w:fill="FFFFFF"/>
        <w:tabs>
          <w:tab w:val="left" w:pos="3825"/>
        </w:tabs>
        <w:spacing w:after="0" w:line="240" w:lineRule="auto"/>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Обязательные формы контроля и критерии оценивания</w:t>
      </w:r>
    </w:p>
    <w:p w:rsidR="002B3464" w:rsidRPr="002B3464" w:rsidRDefault="002B3464" w:rsidP="00335EB6">
      <w:pPr>
        <w:tabs>
          <w:tab w:val="left" w:pos="426"/>
        </w:tabs>
        <w:spacing w:after="0"/>
        <w:jc w:val="both"/>
        <w:rPr>
          <w:rFonts w:ascii="Times New Roman" w:hAnsi="Times New Roman"/>
          <w:sz w:val="24"/>
          <w:szCs w:val="24"/>
        </w:rPr>
      </w:pPr>
      <w:r w:rsidRPr="002B3464">
        <w:rPr>
          <w:rFonts w:ascii="Times New Roman" w:hAnsi="Times New Roman"/>
          <w:sz w:val="24"/>
          <w:szCs w:val="24"/>
        </w:rPr>
        <w:t>При оценивании результатов деятельности учащихся по предмету «Украинский язык и литературное чтение» 2-4 класс рекомендуется использовать следующие документы:</w:t>
      </w:r>
    </w:p>
    <w:p w:rsidR="002B3464" w:rsidRPr="002B3464" w:rsidRDefault="002B3464" w:rsidP="00335EB6">
      <w:pPr>
        <w:tabs>
          <w:tab w:val="left" w:pos="426"/>
        </w:tabs>
        <w:spacing w:after="0"/>
        <w:jc w:val="both"/>
        <w:rPr>
          <w:rFonts w:ascii="Times New Roman" w:hAnsi="Times New Roman"/>
          <w:sz w:val="24"/>
          <w:szCs w:val="24"/>
        </w:rPr>
      </w:pPr>
      <w:r w:rsidRPr="002B3464">
        <w:rPr>
          <w:rFonts w:ascii="Times New Roman" w:hAnsi="Times New Roman"/>
          <w:sz w:val="24"/>
          <w:szCs w:val="24"/>
        </w:rPr>
        <w:t>* «Критерии оценивания учебных достижений обучающихся в системе начального общего образования», составленные в соответствии с законом «Об образовании» ДНР (постановление НС ДНР № 1-23311-НС от 19.06.2015); Государственным образовательным стандартом начального общего образования ДНР на 2015-2017гг. (приказ МОН ДНР № 324 от 17.07.2015 на основании методических рекомендаций «Пятибалльная система оценивания учебных достижений школьников Донецкой Народной Республики, утверждёнными решением научно-методического совета Донецкого ИППО (протокол №1 от 29.01.2015г.);</w:t>
      </w:r>
    </w:p>
    <w:p w:rsidR="002B3464" w:rsidRPr="002B3464" w:rsidRDefault="002B3464" w:rsidP="00335EB6">
      <w:pPr>
        <w:tabs>
          <w:tab w:val="left" w:pos="426"/>
        </w:tabs>
        <w:spacing w:after="0"/>
        <w:jc w:val="both"/>
        <w:rPr>
          <w:rFonts w:ascii="Times New Roman" w:hAnsi="Times New Roman"/>
          <w:sz w:val="24"/>
          <w:szCs w:val="24"/>
        </w:rPr>
      </w:pPr>
      <w:r w:rsidRPr="002B3464">
        <w:rPr>
          <w:rFonts w:ascii="Times New Roman" w:hAnsi="Times New Roman"/>
          <w:sz w:val="24"/>
          <w:szCs w:val="24"/>
        </w:rPr>
        <w:t xml:space="preserve">* «Инструкция о проведении текущего контроля знаний и промежуточной </w:t>
      </w:r>
      <w:proofErr w:type="gramStart"/>
      <w:r w:rsidRPr="002B3464">
        <w:rPr>
          <w:rFonts w:ascii="Times New Roman" w:hAnsi="Times New Roman"/>
          <w:sz w:val="24"/>
          <w:szCs w:val="24"/>
        </w:rPr>
        <w:t>аттестации</w:t>
      </w:r>
      <w:proofErr w:type="gramEnd"/>
      <w:r w:rsidRPr="002B3464">
        <w:rPr>
          <w:rFonts w:ascii="Times New Roman" w:hAnsi="Times New Roman"/>
          <w:sz w:val="24"/>
          <w:szCs w:val="24"/>
        </w:rPr>
        <w:t xml:space="preserve"> обучающихся в образовательных организациях, реализующих общеобразовательные учебные программы начального общего, основного общего, среднего общего образования» (приказ МОН ДНР № 3585 от 03.08.2015г.);</w:t>
      </w:r>
    </w:p>
    <w:p w:rsidR="002B3464" w:rsidRPr="002B3464" w:rsidRDefault="002B3464" w:rsidP="00335EB6">
      <w:pPr>
        <w:tabs>
          <w:tab w:val="left" w:pos="426"/>
        </w:tabs>
        <w:spacing w:after="0"/>
        <w:jc w:val="both"/>
        <w:rPr>
          <w:rFonts w:ascii="Times New Roman" w:hAnsi="Times New Roman"/>
          <w:sz w:val="24"/>
          <w:szCs w:val="24"/>
        </w:rPr>
      </w:pPr>
      <w:r w:rsidRPr="002B3464">
        <w:rPr>
          <w:rFonts w:ascii="Times New Roman" w:hAnsi="Times New Roman"/>
          <w:sz w:val="24"/>
          <w:szCs w:val="24"/>
        </w:rPr>
        <w:t>· Таблица «Сводный перечень видов обязательного текущего контроля» (откорректирована в соответствии с Порядком организации и осуществления образовательной деятельности в общеобразовательных организациях Донецкой Народной Республики по соответствующим образовательным программам начального общего, основного общего и среднего общего образования в 2017-2018 учебном году (приказ Министерства образования и науки Донецкой Народной Республики № 629 от 15.06.2017);</w:t>
      </w:r>
    </w:p>
    <w:p w:rsidR="002B3464" w:rsidRDefault="002B3464" w:rsidP="00335EB6">
      <w:pPr>
        <w:tabs>
          <w:tab w:val="left" w:pos="426"/>
        </w:tabs>
        <w:spacing w:after="0"/>
        <w:jc w:val="both"/>
        <w:rPr>
          <w:rFonts w:ascii="Times New Roman" w:hAnsi="Times New Roman"/>
          <w:sz w:val="24"/>
          <w:szCs w:val="24"/>
        </w:rPr>
      </w:pPr>
      <w:r w:rsidRPr="002B3464">
        <w:rPr>
          <w:rFonts w:ascii="Times New Roman" w:hAnsi="Times New Roman"/>
          <w:sz w:val="24"/>
          <w:szCs w:val="24"/>
        </w:rPr>
        <w:t>* «Единый орфографический режим по заполнению и ведению документов в начальной школе (классный журнал, ученические тетради и дневники)», утверждённый решением научно - методического совета Донецкого ИППО (протокол №1 от 29.01.2015г.).</w:t>
      </w:r>
    </w:p>
    <w:p w:rsidR="00335EB6" w:rsidRPr="00335EB6" w:rsidRDefault="00335EB6" w:rsidP="00335EB6">
      <w:pPr>
        <w:tabs>
          <w:tab w:val="left" w:pos="426"/>
        </w:tabs>
        <w:spacing w:after="0"/>
        <w:jc w:val="both"/>
        <w:rPr>
          <w:rFonts w:ascii="Times New Roman" w:hAnsi="Times New Roman"/>
          <w:b/>
          <w:sz w:val="24"/>
          <w:szCs w:val="24"/>
          <w:u w:val="single"/>
        </w:rPr>
      </w:pPr>
      <w:r w:rsidRPr="00335EB6">
        <w:rPr>
          <w:rFonts w:ascii="Times New Roman" w:hAnsi="Times New Roman"/>
          <w:b/>
          <w:sz w:val="24"/>
          <w:szCs w:val="24"/>
          <w:u w:val="single"/>
        </w:rPr>
        <w:lastRenderedPageBreak/>
        <w:t>Виды обязательного контроля</w:t>
      </w:r>
    </w:p>
    <w:p w:rsidR="00335EB6" w:rsidRPr="000C7E81" w:rsidRDefault="00335EB6" w:rsidP="00335EB6">
      <w:pPr>
        <w:tabs>
          <w:tab w:val="left" w:pos="426"/>
        </w:tabs>
        <w:spacing w:after="0"/>
        <w:ind w:left="426"/>
        <w:jc w:val="both"/>
        <w:rPr>
          <w:rFonts w:ascii="Times New Roman" w:hAnsi="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6"/>
        <w:gridCol w:w="2268"/>
        <w:gridCol w:w="2551"/>
      </w:tblGrid>
      <w:tr w:rsidR="00335EB6" w:rsidRPr="00341849" w:rsidTr="00E72B68">
        <w:trPr>
          <w:trHeight w:val="385"/>
        </w:trPr>
        <w:tc>
          <w:tcPr>
            <w:tcW w:w="710" w:type="dxa"/>
            <w:vMerge w:val="restart"/>
            <w:shd w:val="clear" w:color="auto" w:fill="auto"/>
          </w:tcPr>
          <w:p w:rsidR="00335EB6" w:rsidRPr="00341849" w:rsidRDefault="00335EB6" w:rsidP="00E72B68">
            <w:pPr>
              <w:tabs>
                <w:tab w:val="left" w:pos="426"/>
              </w:tabs>
              <w:spacing w:after="0"/>
              <w:jc w:val="both"/>
              <w:rPr>
                <w:rFonts w:ascii="Times New Roman" w:hAnsi="Times New Roman"/>
                <w:b/>
                <w:sz w:val="24"/>
                <w:szCs w:val="24"/>
              </w:rPr>
            </w:pPr>
            <w:r w:rsidRPr="00341849">
              <w:rPr>
                <w:rFonts w:ascii="Times New Roman" w:hAnsi="Times New Roman"/>
                <w:b/>
                <w:sz w:val="24"/>
                <w:szCs w:val="24"/>
              </w:rPr>
              <w:t>№</w:t>
            </w:r>
          </w:p>
          <w:p w:rsidR="00335EB6" w:rsidRPr="00341849" w:rsidRDefault="00335EB6" w:rsidP="00E72B68">
            <w:pPr>
              <w:tabs>
                <w:tab w:val="left" w:pos="426"/>
              </w:tabs>
              <w:spacing w:after="0"/>
              <w:jc w:val="both"/>
              <w:rPr>
                <w:rFonts w:ascii="Times New Roman" w:hAnsi="Times New Roman"/>
                <w:b/>
                <w:sz w:val="24"/>
                <w:szCs w:val="24"/>
              </w:rPr>
            </w:pPr>
            <w:proofErr w:type="gramStart"/>
            <w:r w:rsidRPr="00341849">
              <w:rPr>
                <w:rFonts w:ascii="Times New Roman" w:hAnsi="Times New Roman"/>
                <w:b/>
                <w:sz w:val="24"/>
                <w:szCs w:val="24"/>
              </w:rPr>
              <w:t>п</w:t>
            </w:r>
            <w:proofErr w:type="gramEnd"/>
            <w:r w:rsidRPr="00341849">
              <w:rPr>
                <w:rFonts w:ascii="Times New Roman" w:hAnsi="Times New Roman"/>
                <w:b/>
                <w:sz w:val="24"/>
                <w:szCs w:val="24"/>
              </w:rPr>
              <w:t>/п</w:t>
            </w:r>
          </w:p>
        </w:tc>
        <w:tc>
          <w:tcPr>
            <w:tcW w:w="4536" w:type="dxa"/>
            <w:vMerge w:val="restart"/>
            <w:shd w:val="clear" w:color="auto" w:fill="auto"/>
          </w:tcPr>
          <w:p w:rsidR="00335EB6" w:rsidRPr="00341849" w:rsidRDefault="00335EB6" w:rsidP="00E72B68">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Виды проверок</w:t>
            </w:r>
          </w:p>
        </w:tc>
        <w:tc>
          <w:tcPr>
            <w:tcW w:w="4819" w:type="dxa"/>
            <w:gridSpan w:val="2"/>
            <w:shd w:val="clear" w:color="auto" w:fill="auto"/>
          </w:tcPr>
          <w:p w:rsidR="00335EB6" w:rsidRPr="00341849" w:rsidRDefault="00335EB6" w:rsidP="00E72B68">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Количество проверок по классам</w:t>
            </w:r>
          </w:p>
        </w:tc>
      </w:tr>
      <w:tr w:rsidR="00335EB6" w:rsidRPr="00341849" w:rsidTr="00E72B68">
        <w:trPr>
          <w:trHeight w:val="278"/>
        </w:trPr>
        <w:tc>
          <w:tcPr>
            <w:tcW w:w="710" w:type="dxa"/>
            <w:vMerge/>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p>
        </w:tc>
        <w:tc>
          <w:tcPr>
            <w:tcW w:w="4536" w:type="dxa"/>
            <w:vMerge/>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p>
        </w:tc>
        <w:tc>
          <w:tcPr>
            <w:tcW w:w="4819" w:type="dxa"/>
            <w:gridSpan w:val="2"/>
            <w:shd w:val="clear" w:color="auto" w:fill="auto"/>
          </w:tcPr>
          <w:p w:rsidR="00335EB6" w:rsidRPr="00341849" w:rsidRDefault="00335EB6" w:rsidP="00E72B68">
            <w:pPr>
              <w:tabs>
                <w:tab w:val="left" w:pos="426"/>
              </w:tabs>
              <w:spacing w:after="0"/>
              <w:ind w:left="426"/>
              <w:jc w:val="both"/>
              <w:rPr>
                <w:rFonts w:ascii="Times New Roman" w:hAnsi="Times New Roman"/>
                <w:b/>
                <w:sz w:val="24"/>
                <w:szCs w:val="24"/>
              </w:rPr>
            </w:pPr>
            <w:r w:rsidRPr="00341849">
              <w:rPr>
                <w:rFonts w:ascii="Times New Roman" w:hAnsi="Times New Roman"/>
                <w:b/>
                <w:sz w:val="24"/>
                <w:szCs w:val="24"/>
              </w:rPr>
              <w:t>4</w:t>
            </w:r>
          </w:p>
        </w:tc>
      </w:tr>
      <w:tr w:rsidR="00335EB6" w:rsidRPr="00341849" w:rsidTr="00E72B68">
        <w:trPr>
          <w:trHeight w:val="269"/>
        </w:trPr>
        <w:tc>
          <w:tcPr>
            <w:tcW w:w="710" w:type="dxa"/>
            <w:vMerge/>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p>
        </w:tc>
        <w:tc>
          <w:tcPr>
            <w:tcW w:w="4536" w:type="dxa"/>
            <w:vMerge/>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b/>
                <w:sz w:val="24"/>
                <w:szCs w:val="24"/>
                <w:lang w:val="en-US"/>
              </w:rPr>
            </w:pPr>
            <w:r w:rsidRPr="00341849">
              <w:rPr>
                <w:rFonts w:ascii="Times New Roman" w:hAnsi="Times New Roman"/>
                <w:b/>
                <w:sz w:val="24"/>
                <w:szCs w:val="24"/>
                <w:lang w:val="en-US"/>
              </w:rPr>
              <w:t xml:space="preserve">I-II </w:t>
            </w:r>
            <w:r w:rsidRPr="00341849">
              <w:rPr>
                <w:rFonts w:ascii="Times New Roman" w:hAnsi="Times New Roman"/>
                <w:b/>
                <w:sz w:val="24"/>
                <w:szCs w:val="24"/>
              </w:rPr>
              <w:t>ч.</w:t>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b/>
                <w:sz w:val="24"/>
                <w:szCs w:val="24"/>
                <w:lang w:val="en-US"/>
              </w:rPr>
            </w:pPr>
            <w:r w:rsidRPr="00341849">
              <w:rPr>
                <w:rFonts w:ascii="Times New Roman" w:hAnsi="Times New Roman"/>
                <w:b/>
                <w:sz w:val="24"/>
                <w:szCs w:val="24"/>
                <w:lang w:val="en-US"/>
              </w:rPr>
              <w:t>III</w:t>
            </w:r>
            <w:r w:rsidRPr="00341849">
              <w:rPr>
                <w:rFonts w:ascii="Times New Roman" w:hAnsi="Times New Roman"/>
                <w:b/>
                <w:sz w:val="24"/>
                <w:szCs w:val="24"/>
              </w:rPr>
              <w:t xml:space="preserve"> -</w:t>
            </w:r>
            <w:r w:rsidRPr="00341849">
              <w:rPr>
                <w:rFonts w:ascii="Times New Roman" w:hAnsi="Times New Roman"/>
                <w:b/>
                <w:sz w:val="24"/>
                <w:szCs w:val="24"/>
                <w:lang w:val="en-US"/>
              </w:rPr>
              <w:t xml:space="preserve">IV </w:t>
            </w:r>
            <w:r w:rsidRPr="00341849">
              <w:rPr>
                <w:rFonts w:ascii="Times New Roman" w:hAnsi="Times New Roman"/>
                <w:b/>
                <w:sz w:val="24"/>
                <w:szCs w:val="24"/>
              </w:rPr>
              <w:t>ч.</w:t>
            </w:r>
          </w:p>
        </w:tc>
      </w:tr>
      <w:tr w:rsidR="00335EB6" w:rsidRPr="00341849" w:rsidTr="00E72B68">
        <w:trPr>
          <w:trHeight w:val="385"/>
        </w:trPr>
        <w:tc>
          <w:tcPr>
            <w:tcW w:w="710" w:type="dxa"/>
            <w:shd w:val="clear" w:color="auto" w:fill="auto"/>
          </w:tcPr>
          <w:p w:rsidR="00335EB6" w:rsidRPr="00341849" w:rsidRDefault="00335EB6" w:rsidP="00E72B68">
            <w:pPr>
              <w:tabs>
                <w:tab w:val="left" w:pos="426"/>
              </w:tabs>
              <w:spacing w:after="0"/>
              <w:jc w:val="both"/>
              <w:rPr>
                <w:rFonts w:ascii="Times New Roman" w:hAnsi="Times New Roman"/>
                <w:b/>
                <w:sz w:val="24"/>
                <w:szCs w:val="24"/>
              </w:rPr>
            </w:pPr>
            <w:r w:rsidRPr="00341849">
              <w:rPr>
                <w:rFonts w:ascii="Times New Roman" w:hAnsi="Times New Roman"/>
                <w:b/>
                <w:sz w:val="24"/>
                <w:szCs w:val="24"/>
              </w:rPr>
              <w:t>1</w:t>
            </w:r>
          </w:p>
        </w:tc>
        <w:tc>
          <w:tcPr>
            <w:tcW w:w="4536"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proofErr w:type="spellStart"/>
            <w:r w:rsidRPr="00341849">
              <w:rPr>
                <w:rFonts w:ascii="Times New Roman" w:hAnsi="Times New Roman"/>
                <w:sz w:val="24"/>
                <w:szCs w:val="24"/>
              </w:rPr>
              <w:t>Аудирование</w:t>
            </w:r>
            <w:proofErr w:type="spellEnd"/>
            <w:r w:rsidRPr="00341849">
              <w:rPr>
                <w:rFonts w:ascii="Times New Roman" w:hAnsi="Times New Roman"/>
                <w:sz w:val="24"/>
                <w:szCs w:val="24"/>
              </w:rPr>
              <w:t xml:space="preserve"> </w:t>
            </w: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r>
      <w:tr w:rsidR="00335EB6" w:rsidRPr="00341849" w:rsidTr="00E72B68">
        <w:trPr>
          <w:trHeight w:val="374"/>
        </w:trPr>
        <w:tc>
          <w:tcPr>
            <w:tcW w:w="710" w:type="dxa"/>
            <w:shd w:val="clear" w:color="auto" w:fill="auto"/>
          </w:tcPr>
          <w:p w:rsidR="00335EB6" w:rsidRPr="00341849" w:rsidRDefault="00335EB6" w:rsidP="00E72B68">
            <w:pPr>
              <w:tabs>
                <w:tab w:val="left" w:pos="426"/>
              </w:tabs>
              <w:spacing w:after="0"/>
              <w:jc w:val="both"/>
              <w:rPr>
                <w:rFonts w:ascii="Times New Roman" w:hAnsi="Times New Roman"/>
                <w:b/>
                <w:sz w:val="24"/>
                <w:szCs w:val="24"/>
              </w:rPr>
            </w:pPr>
            <w:r w:rsidRPr="00341849">
              <w:rPr>
                <w:rFonts w:ascii="Times New Roman" w:hAnsi="Times New Roman"/>
                <w:b/>
                <w:sz w:val="24"/>
                <w:szCs w:val="24"/>
              </w:rPr>
              <w:t>2</w:t>
            </w:r>
          </w:p>
        </w:tc>
        <w:tc>
          <w:tcPr>
            <w:tcW w:w="4536"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 xml:space="preserve">Устная диалогическая речь </w:t>
            </w: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lang w:val="en-US"/>
              </w:rPr>
            </w:pPr>
            <w:r w:rsidRPr="00341849">
              <w:rPr>
                <w:rFonts w:ascii="Times New Roman" w:hAnsi="Times New Roman"/>
                <w:sz w:val="24"/>
                <w:szCs w:val="24"/>
                <w:lang w:val="en-US"/>
              </w:rPr>
              <w:t>1</w:t>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r>
      <w:tr w:rsidR="00335EB6" w:rsidRPr="00341849" w:rsidTr="00E72B68">
        <w:trPr>
          <w:trHeight w:val="385"/>
        </w:trPr>
        <w:tc>
          <w:tcPr>
            <w:tcW w:w="710" w:type="dxa"/>
            <w:shd w:val="clear" w:color="auto" w:fill="auto"/>
          </w:tcPr>
          <w:p w:rsidR="00335EB6" w:rsidRPr="00341849" w:rsidRDefault="00335EB6" w:rsidP="00E72B68">
            <w:pPr>
              <w:tabs>
                <w:tab w:val="left" w:pos="426"/>
              </w:tabs>
              <w:spacing w:after="0"/>
              <w:jc w:val="both"/>
              <w:rPr>
                <w:rFonts w:ascii="Times New Roman" w:hAnsi="Times New Roman"/>
                <w:b/>
                <w:sz w:val="24"/>
                <w:szCs w:val="24"/>
              </w:rPr>
            </w:pPr>
            <w:r w:rsidRPr="00341849">
              <w:rPr>
                <w:rFonts w:ascii="Times New Roman" w:hAnsi="Times New Roman"/>
                <w:b/>
                <w:sz w:val="24"/>
                <w:szCs w:val="24"/>
              </w:rPr>
              <w:t>3</w:t>
            </w:r>
          </w:p>
        </w:tc>
        <w:tc>
          <w:tcPr>
            <w:tcW w:w="4536"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Устная монологическая речь</w:t>
            </w: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lang w:val="en-US"/>
              </w:rPr>
            </w:pPr>
            <w:r w:rsidRPr="00341849">
              <w:rPr>
                <w:rFonts w:ascii="Times New Roman" w:hAnsi="Times New Roman"/>
                <w:sz w:val="24"/>
                <w:szCs w:val="24"/>
                <w:lang w:val="en-US"/>
              </w:rPr>
              <w:t>1</w:t>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r>
      <w:tr w:rsidR="00335EB6" w:rsidRPr="00341849" w:rsidTr="00E72B68">
        <w:trPr>
          <w:trHeight w:val="385"/>
        </w:trPr>
        <w:tc>
          <w:tcPr>
            <w:tcW w:w="710" w:type="dxa"/>
            <w:shd w:val="clear" w:color="auto" w:fill="auto"/>
          </w:tcPr>
          <w:p w:rsidR="00335EB6" w:rsidRPr="00341849" w:rsidRDefault="00335EB6" w:rsidP="00E72B68">
            <w:pPr>
              <w:tabs>
                <w:tab w:val="left" w:pos="426"/>
              </w:tabs>
              <w:spacing w:after="0"/>
              <w:jc w:val="both"/>
              <w:rPr>
                <w:rFonts w:ascii="Times New Roman" w:hAnsi="Times New Roman"/>
                <w:b/>
                <w:sz w:val="24"/>
                <w:szCs w:val="24"/>
              </w:rPr>
            </w:pPr>
            <w:r w:rsidRPr="00341849">
              <w:rPr>
                <w:rFonts w:ascii="Times New Roman" w:hAnsi="Times New Roman"/>
                <w:b/>
                <w:sz w:val="24"/>
                <w:szCs w:val="24"/>
              </w:rPr>
              <w:t>4</w:t>
            </w:r>
          </w:p>
        </w:tc>
        <w:tc>
          <w:tcPr>
            <w:tcW w:w="4536"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Чтение вслух</w:t>
            </w: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lang w:val="en-US"/>
              </w:rPr>
            </w:pPr>
            <w:r w:rsidRPr="00341849">
              <w:rPr>
                <w:rFonts w:ascii="Times New Roman" w:hAnsi="Times New Roman"/>
                <w:sz w:val="24"/>
                <w:szCs w:val="24"/>
                <w:lang w:val="en-US"/>
              </w:rPr>
              <w:t>1</w:t>
            </w:r>
          </w:p>
        </w:tc>
      </w:tr>
      <w:tr w:rsidR="00335EB6" w:rsidRPr="00341849" w:rsidTr="00E72B68">
        <w:trPr>
          <w:trHeight w:val="374"/>
        </w:trPr>
        <w:tc>
          <w:tcPr>
            <w:tcW w:w="710" w:type="dxa"/>
            <w:shd w:val="clear" w:color="auto" w:fill="auto"/>
          </w:tcPr>
          <w:p w:rsidR="00335EB6" w:rsidRPr="00341849" w:rsidRDefault="00335EB6" w:rsidP="00E72B68">
            <w:pPr>
              <w:tabs>
                <w:tab w:val="left" w:pos="426"/>
              </w:tabs>
              <w:spacing w:after="0"/>
              <w:jc w:val="both"/>
              <w:rPr>
                <w:rFonts w:ascii="Times New Roman" w:hAnsi="Times New Roman"/>
                <w:b/>
                <w:sz w:val="24"/>
                <w:szCs w:val="24"/>
              </w:rPr>
            </w:pPr>
            <w:r w:rsidRPr="00341849">
              <w:rPr>
                <w:rFonts w:ascii="Times New Roman" w:hAnsi="Times New Roman"/>
                <w:b/>
                <w:sz w:val="24"/>
                <w:szCs w:val="24"/>
              </w:rPr>
              <w:t>5</w:t>
            </w:r>
          </w:p>
        </w:tc>
        <w:tc>
          <w:tcPr>
            <w:tcW w:w="4536"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Чтение молча</w:t>
            </w: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r>
      <w:tr w:rsidR="00335EB6" w:rsidRPr="00341849" w:rsidTr="00E72B68">
        <w:trPr>
          <w:trHeight w:val="385"/>
        </w:trPr>
        <w:tc>
          <w:tcPr>
            <w:tcW w:w="710" w:type="dxa"/>
            <w:shd w:val="clear" w:color="auto" w:fill="auto"/>
          </w:tcPr>
          <w:p w:rsidR="00335EB6" w:rsidRPr="00341849" w:rsidRDefault="00335EB6" w:rsidP="00E72B68">
            <w:pPr>
              <w:tabs>
                <w:tab w:val="left" w:pos="426"/>
              </w:tabs>
              <w:spacing w:after="0"/>
              <w:jc w:val="both"/>
              <w:rPr>
                <w:rFonts w:ascii="Times New Roman" w:hAnsi="Times New Roman"/>
                <w:b/>
                <w:sz w:val="24"/>
                <w:szCs w:val="24"/>
              </w:rPr>
            </w:pPr>
            <w:r w:rsidRPr="00341849">
              <w:rPr>
                <w:rFonts w:ascii="Times New Roman" w:hAnsi="Times New Roman"/>
                <w:b/>
                <w:sz w:val="24"/>
                <w:szCs w:val="24"/>
              </w:rPr>
              <w:t>6</w:t>
            </w:r>
          </w:p>
        </w:tc>
        <w:tc>
          <w:tcPr>
            <w:tcW w:w="4536"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 xml:space="preserve">Письменное изложение </w:t>
            </w: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r>
      <w:tr w:rsidR="00335EB6" w:rsidRPr="00341849" w:rsidTr="00E72B68">
        <w:trPr>
          <w:trHeight w:val="385"/>
        </w:trPr>
        <w:tc>
          <w:tcPr>
            <w:tcW w:w="710" w:type="dxa"/>
            <w:shd w:val="clear" w:color="auto" w:fill="auto"/>
          </w:tcPr>
          <w:p w:rsidR="00335EB6" w:rsidRPr="00341849" w:rsidRDefault="00335EB6" w:rsidP="00E72B68">
            <w:pPr>
              <w:tabs>
                <w:tab w:val="left" w:pos="426"/>
              </w:tabs>
              <w:spacing w:after="0"/>
              <w:jc w:val="both"/>
              <w:rPr>
                <w:rFonts w:ascii="Times New Roman" w:hAnsi="Times New Roman"/>
                <w:b/>
                <w:sz w:val="24"/>
                <w:szCs w:val="24"/>
              </w:rPr>
            </w:pPr>
            <w:r w:rsidRPr="00341849">
              <w:rPr>
                <w:rFonts w:ascii="Times New Roman" w:hAnsi="Times New Roman"/>
                <w:b/>
                <w:sz w:val="24"/>
                <w:szCs w:val="24"/>
              </w:rPr>
              <w:t>7</w:t>
            </w:r>
          </w:p>
        </w:tc>
        <w:tc>
          <w:tcPr>
            <w:tcW w:w="4536"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 xml:space="preserve">Письменное сочинение </w:t>
            </w: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r>
      <w:tr w:rsidR="00335EB6" w:rsidRPr="00341849" w:rsidTr="00E72B68">
        <w:trPr>
          <w:trHeight w:val="385"/>
        </w:trPr>
        <w:tc>
          <w:tcPr>
            <w:tcW w:w="710" w:type="dxa"/>
            <w:shd w:val="clear" w:color="auto" w:fill="auto"/>
          </w:tcPr>
          <w:p w:rsidR="00335EB6" w:rsidRPr="00341849" w:rsidRDefault="00335EB6" w:rsidP="00E72B68">
            <w:pPr>
              <w:tabs>
                <w:tab w:val="left" w:pos="426"/>
              </w:tabs>
              <w:spacing w:after="0"/>
              <w:jc w:val="both"/>
              <w:rPr>
                <w:rFonts w:ascii="Times New Roman" w:hAnsi="Times New Roman"/>
                <w:b/>
                <w:sz w:val="24"/>
                <w:szCs w:val="24"/>
              </w:rPr>
            </w:pPr>
            <w:r w:rsidRPr="00341849">
              <w:rPr>
                <w:rFonts w:ascii="Times New Roman" w:hAnsi="Times New Roman"/>
                <w:b/>
                <w:sz w:val="24"/>
                <w:szCs w:val="24"/>
              </w:rPr>
              <w:t>8</w:t>
            </w:r>
          </w:p>
        </w:tc>
        <w:tc>
          <w:tcPr>
            <w:tcW w:w="4536"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 xml:space="preserve">Списывание </w:t>
            </w: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r>
      <w:tr w:rsidR="00335EB6" w:rsidRPr="00341849" w:rsidTr="00E72B68">
        <w:trPr>
          <w:trHeight w:val="385"/>
        </w:trPr>
        <w:tc>
          <w:tcPr>
            <w:tcW w:w="710" w:type="dxa"/>
            <w:shd w:val="clear" w:color="auto" w:fill="auto"/>
          </w:tcPr>
          <w:p w:rsidR="00335EB6" w:rsidRPr="00341849" w:rsidRDefault="00335EB6" w:rsidP="00E72B68">
            <w:pPr>
              <w:tabs>
                <w:tab w:val="left" w:pos="426"/>
              </w:tabs>
              <w:spacing w:after="0"/>
              <w:jc w:val="both"/>
              <w:rPr>
                <w:rFonts w:ascii="Times New Roman" w:hAnsi="Times New Roman"/>
                <w:b/>
                <w:sz w:val="24"/>
                <w:szCs w:val="24"/>
              </w:rPr>
            </w:pPr>
            <w:r w:rsidRPr="00341849">
              <w:rPr>
                <w:rFonts w:ascii="Times New Roman" w:hAnsi="Times New Roman"/>
                <w:b/>
                <w:sz w:val="24"/>
                <w:szCs w:val="24"/>
              </w:rPr>
              <w:t>9</w:t>
            </w:r>
          </w:p>
        </w:tc>
        <w:tc>
          <w:tcPr>
            <w:tcW w:w="4536"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 xml:space="preserve">Диктант </w:t>
            </w: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lang w:val="en-US"/>
              </w:rPr>
            </w:pPr>
            <w:r w:rsidRPr="00341849">
              <w:rPr>
                <w:rFonts w:ascii="Times New Roman" w:hAnsi="Times New Roman"/>
                <w:sz w:val="24"/>
                <w:szCs w:val="24"/>
                <w:lang w:val="en-US"/>
              </w:rPr>
              <w:t>1</w:t>
            </w:r>
          </w:p>
        </w:tc>
      </w:tr>
      <w:tr w:rsidR="00335EB6" w:rsidRPr="00341849" w:rsidTr="00E72B68">
        <w:trPr>
          <w:trHeight w:val="385"/>
        </w:trPr>
        <w:tc>
          <w:tcPr>
            <w:tcW w:w="710" w:type="dxa"/>
            <w:shd w:val="clear" w:color="auto" w:fill="auto"/>
          </w:tcPr>
          <w:p w:rsidR="00335EB6" w:rsidRPr="00341849" w:rsidRDefault="00335EB6" w:rsidP="00E72B68">
            <w:pPr>
              <w:tabs>
                <w:tab w:val="left" w:pos="426"/>
              </w:tabs>
              <w:spacing w:after="0"/>
              <w:jc w:val="both"/>
              <w:rPr>
                <w:rFonts w:ascii="Times New Roman" w:hAnsi="Times New Roman"/>
                <w:b/>
                <w:sz w:val="24"/>
                <w:szCs w:val="24"/>
                <w:lang w:val="en-US"/>
              </w:rPr>
            </w:pPr>
            <w:r w:rsidRPr="00341849">
              <w:rPr>
                <w:rFonts w:ascii="Times New Roman" w:hAnsi="Times New Roman"/>
                <w:b/>
                <w:sz w:val="24"/>
                <w:szCs w:val="24"/>
                <w:lang w:val="en-US"/>
              </w:rPr>
              <w:t>10</w:t>
            </w:r>
          </w:p>
        </w:tc>
        <w:tc>
          <w:tcPr>
            <w:tcW w:w="4536"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t>Знания по языку, языковые умения</w:t>
            </w: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sz w:val="24"/>
                <w:szCs w:val="24"/>
              </w:rPr>
              <w:sym w:font="Symbol" w:char="F0BE"/>
            </w:r>
          </w:p>
        </w:tc>
      </w:tr>
      <w:tr w:rsidR="00335EB6" w:rsidRPr="00341849" w:rsidTr="00E72B68">
        <w:trPr>
          <w:trHeight w:val="385"/>
        </w:trPr>
        <w:tc>
          <w:tcPr>
            <w:tcW w:w="5246" w:type="dxa"/>
            <w:gridSpan w:val="2"/>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rPr>
            </w:pPr>
            <w:r w:rsidRPr="00341849">
              <w:rPr>
                <w:rFonts w:ascii="Times New Roman" w:hAnsi="Times New Roman"/>
                <w:b/>
                <w:bCs/>
                <w:sz w:val="24"/>
                <w:szCs w:val="24"/>
              </w:rPr>
              <w:t>Общее      количество проверок</w:t>
            </w:r>
          </w:p>
        </w:tc>
        <w:tc>
          <w:tcPr>
            <w:tcW w:w="2268"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lang w:val="en-US"/>
              </w:rPr>
            </w:pPr>
            <w:r w:rsidRPr="00341849">
              <w:rPr>
                <w:rFonts w:ascii="Times New Roman" w:hAnsi="Times New Roman"/>
                <w:sz w:val="24"/>
                <w:szCs w:val="24"/>
                <w:lang w:val="en-US"/>
              </w:rPr>
              <w:t>2</w:t>
            </w:r>
          </w:p>
        </w:tc>
        <w:tc>
          <w:tcPr>
            <w:tcW w:w="2551" w:type="dxa"/>
            <w:shd w:val="clear" w:color="auto" w:fill="auto"/>
          </w:tcPr>
          <w:p w:rsidR="00335EB6" w:rsidRPr="00341849" w:rsidRDefault="00335EB6" w:rsidP="00E72B68">
            <w:pPr>
              <w:tabs>
                <w:tab w:val="left" w:pos="426"/>
              </w:tabs>
              <w:spacing w:after="0"/>
              <w:ind w:left="426"/>
              <w:jc w:val="both"/>
              <w:rPr>
                <w:rFonts w:ascii="Times New Roman" w:hAnsi="Times New Roman"/>
                <w:sz w:val="24"/>
                <w:szCs w:val="24"/>
                <w:lang w:val="en-US"/>
              </w:rPr>
            </w:pPr>
            <w:r w:rsidRPr="00341849">
              <w:rPr>
                <w:rFonts w:ascii="Times New Roman" w:hAnsi="Times New Roman"/>
                <w:sz w:val="24"/>
                <w:szCs w:val="24"/>
                <w:lang w:val="en-US"/>
              </w:rPr>
              <w:t>2</w:t>
            </w:r>
          </w:p>
        </w:tc>
      </w:tr>
    </w:tbl>
    <w:p w:rsidR="00335EB6" w:rsidRPr="00341849" w:rsidRDefault="00335EB6" w:rsidP="00335EB6">
      <w:pPr>
        <w:tabs>
          <w:tab w:val="left" w:pos="426"/>
        </w:tabs>
        <w:spacing w:after="0"/>
        <w:ind w:left="426"/>
        <w:jc w:val="both"/>
        <w:rPr>
          <w:rFonts w:ascii="Times New Roman" w:hAnsi="Times New Roman"/>
          <w:b/>
          <w:sz w:val="24"/>
          <w:szCs w:val="24"/>
          <w:lang w:val="uk-UA"/>
        </w:rPr>
      </w:pPr>
    </w:p>
    <w:p w:rsidR="00335EB6" w:rsidRPr="002B3464" w:rsidRDefault="00335EB6" w:rsidP="002B3464">
      <w:pPr>
        <w:tabs>
          <w:tab w:val="left" w:pos="426"/>
        </w:tabs>
        <w:spacing w:after="0"/>
        <w:ind w:left="426"/>
        <w:jc w:val="both"/>
        <w:rPr>
          <w:rFonts w:ascii="Times New Roman" w:hAnsi="Times New Roman"/>
          <w:sz w:val="24"/>
          <w:szCs w:val="24"/>
        </w:rPr>
      </w:pPr>
    </w:p>
    <w:p w:rsidR="00335EB6" w:rsidRDefault="00335EB6" w:rsidP="003734DF">
      <w:pPr>
        <w:tabs>
          <w:tab w:val="left" w:pos="426"/>
        </w:tabs>
        <w:spacing w:after="0"/>
        <w:ind w:left="426"/>
        <w:jc w:val="both"/>
        <w:rPr>
          <w:rFonts w:ascii="Times New Roman" w:hAnsi="Times New Roman"/>
          <w:b/>
          <w:sz w:val="24"/>
          <w:szCs w:val="24"/>
          <w:u w:val="single"/>
        </w:rPr>
      </w:pPr>
    </w:p>
    <w:p w:rsidR="003734DF" w:rsidRPr="003734DF" w:rsidRDefault="003734DF" w:rsidP="003734DF">
      <w:pPr>
        <w:tabs>
          <w:tab w:val="left" w:pos="426"/>
        </w:tabs>
        <w:spacing w:after="0"/>
        <w:ind w:left="426"/>
        <w:jc w:val="both"/>
        <w:rPr>
          <w:rFonts w:ascii="Times New Roman" w:hAnsi="Times New Roman"/>
          <w:b/>
          <w:sz w:val="24"/>
          <w:szCs w:val="24"/>
          <w:u w:val="single"/>
        </w:rPr>
      </w:pPr>
      <w:r w:rsidRPr="003734DF">
        <w:rPr>
          <w:rFonts w:ascii="Times New Roman" w:hAnsi="Times New Roman"/>
          <w:b/>
          <w:sz w:val="24"/>
          <w:szCs w:val="24"/>
          <w:u w:val="single"/>
        </w:rPr>
        <w:t>Орфографические и грамматические умения</w:t>
      </w:r>
    </w:p>
    <w:p w:rsidR="00335EB6" w:rsidRDefault="00335EB6" w:rsidP="003734DF">
      <w:pPr>
        <w:tabs>
          <w:tab w:val="left" w:pos="426"/>
        </w:tabs>
        <w:spacing w:after="0"/>
        <w:ind w:left="426"/>
        <w:jc w:val="both"/>
        <w:rPr>
          <w:rFonts w:ascii="Times New Roman" w:hAnsi="Times New Roman"/>
          <w:b/>
          <w:sz w:val="24"/>
          <w:szCs w:val="24"/>
          <w:lang w:val="uk-UA"/>
        </w:rPr>
      </w:pPr>
    </w:p>
    <w:p w:rsidR="003734DF" w:rsidRPr="00335EB6" w:rsidRDefault="003734DF" w:rsidP="003734DF">
      <w:pPr>
        <w:tabs>
          <w:tab w:val="left" w:pos="426"/>
        </w:tabs>
        <w:spacing w:after="0"/>
        <w:ind w:left="426"/>
        <w:jc w:val="both"/>
        <w:rPr>
          <w:rFonts w:ascii="Times New Roman" w:hAnsi="Times New Roman"/>
          <w:sz w:val="24"/>
          <w:szCs w:val="24"/>
        </w:rPr>
      </w:pPr>
      <w:proofErr w:type="spellStart"/>
      <w:r w:rsidRPr="00335EB6">
        <w:rPr>
          <w:rFonts w:ascii="Times New Roman" w:hAnsi="Times New Roman"/>
          <w:sz w:val="24"/>
          <w:szCs w:val="24"/>
          <w:lang w:val="uk-UA"/>
        </w:rPr>
        <w:t>Ориентировочные</w:t>
      </w:r>
      <w:proofErr w:type="spellEnd"/>
      <w:r w:rsidRPr="00335EB6">
        <w:rPr>
          <w:rFonts w:ascii="Times New Roman" w:hAnsi="Times New Roman"/>
          <w:sz w:val="24"/>
          <w:szCs w:val="24"/>
          <w:lang w:val="uk-UA"/>
        </w:rPr>
        <w:t xml:space="preserve"> </w:t>
      </w:r>
      <w:proofErr w:type="spellStart"/>
      <w:r w:rsidRPr="00335EB6">
        <w:rPr>
          <w:rFonts w:ascii="Times New Roman" w:hAnsi="Times New Roman"/>
          <w:sz w:val="24"/>
          <w:szCs w:val="24"/>
          <w:lang w:val="uk-UA"/>
        </w:rPr>
        <w:t>требования</w:t>
      </w:r>
      <w:proofErr w:type="spellEnd"/>
      <w:r w:rsidRPr="00335EB6">
        <w:rPr>
          <w:rFonts w:ascii="Times New Roman" w:hAnsi="Times New Roman"/>
          <w:sz w:val="24"/>
          <w:szCs w:val="24"/>
          <w:lang w:val="uk-UA"/>
        </w:rPr>
        <w:t xml:space="preserve"> к </w:t>
      </w:r>
      <w:proofErr w:type="spellStart"/>
      <w:r w:rsidRPr="00335EB6">
        <w:rPr>
          <w:rFonts w:ascii="Times New Roman" w:hAnsi="Times New Roman"/>
          <w:sz w:val="24"/>
          <w:szCs w:val="24"/>
          <w:lang w:val="uk-UA"/>
        </w:rPr>
        <w:t>оцен</w:t>
      </w:r>
      <w:r w:rsidRPr="00335EB6">
        <w:rPr>
          <w:rFonts w:ascii="Times New Roman" w:hAnsi="Times New Roman"/>
          <w:sz w:val="24"/>
          <w:szCs w:val="24"/>
        </w:rPr>
        <w:t>иванию</w:t>
      </w:r>
      <w:proofErr w:type="spellEnd"/>
      <w:r w:rsidRPr="00335EB6">
        <w:rPr>
          <w:rFonts w:ascii="Times New Roman" w:hAnsi="Times New Roman"/>
          <w:sz w:val="24"/>
          <w:szCs w:val="24"/>
          <w:lang w:val="uk-UA"/>
        </w:rPr>
        <w:t xml:space="preserve"> </w:t>
      </w:r>
      <w:proofErr w:type="spellStart"/>
      <w:r w:rsidRPr="00335EB6">
        <w:rPr>
          <w:rFonts w:ascii="Times New Roman" w:hAnsi="Times New Roman"/>
          <w:sz w:val="24"/>
          <w:szCs w:val="24"/>
          <w:lang w:val="uk-UA"/>
        </w:rPr>
        <w:t>списывани</w:t>
      </w:r>
      <w:proofErr w:type="spellEnd"/>
      <w:r w:rsidRPr="00335EB6">
        <w:rPr>
          <w:rFonts w:ascii="Times New Roman" w:hAnsi="Times New Roman"/>
          <w:sz w:val="24"/>
          <w:szCs w:val="24"/>
        </w:rPr>
        <w:t>я</w:t>
      </w:r>
    </w:p>
    <w:p w:rsidR="003734DF" w:rsidRPr="00335EB6" w:rsidRDefault="003734DF" w:rsidP="003734DF">
      <w:pPr>
        <w:tabs>
          <w:tab w:val="left" w:pos="426"/>
        </w:tabs>
        <w:spacing w:after="0"/>
        <w:ind w:left="426"/>
        <w:jc w:val="both"/>
        <w:rPr>
          <w:rFonts w:ascii="Times New Roman" w:hAnsi="Times New Roman"/>
          <w:sz w:val="24"/>
          <w:szCs w:val="24"/>
        </w:rPr>
      </w:pPr>
      <w:r w:rsidRPr="00335EB6">
        <w:rPr>
          <w:rFonts w:ascii="Times New Roman" w:hAnsi="Times New Roman"/>
          <w:sz w:val="24"/>
          <w:szCs w:val="24"/>
          <w:lang w:val="uk-UA"/>
        </w:rPr>
        <w:t xml:space="preserve">и слухового и </w:t>
      </w:r>
      <w:proofErr w:type="spellStart"/>
      <w:r w:rsidRPr="00335EB6">
        <w:rPr>
          <w:rFonts w:ascii="Times New Roman" w:hAnsi="Times New Roman"/>
          <w:sz w:val="24"/>
          <w:szCs w:val="24"/>
          <w:lang w:val="uk-UA"/>
        </w:rPr>
        <w:t>зрительно-слухового</w:t>
      </w:r>
      <w:proofErr w:type="spellEnd"/>
      <w:r w:rsidRPr="00335EB6">
        <w:rPr>
          <w:rFonts w:ascii="Times New Roman" w:hAnsi="Times New Roman"/>
          <w:sz w:val="24"/>
          <w:szCs w:val="24"/>
          <w:lang w:val="uk-UA"/>
        </w:rPr>
        <w:t xml:space="preserve"> диктант</w:t>
      </w:r>
      <w:r w:rsidRPr="00335EB6">
        <w:rPr>
          <w:rFonts w:ascii="Times New Roman" w:hAnsi="Times New Roman"/>
          <w:sz w:val="24"/>
          <w:szCs w:val="24"/>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8187"/>
      </w:tblGrid>
      <w:tr w:rsidR="003734DF" w:rsidRPr="00335EB6" w:rsidTr="00E72B68">
        <w:tc>
          <w:tcPr>
            <w:tcW w:w="1668" w:type="dxa"/>
          </w:tcPr>
          <w:p w:rsidR="003734DF" w:rsidRPr="00335EB6" w:rsidRDefault="003734DF" w:rsidP="003734DF">
            <w:pPr>
              <w:tabs>
                <w:tab w:val="left" w:pos="426"/>
              </w:tabs>
              <w:spacing w:after="0"/>
              <w:ind w:left="426"/>
              <w:jc w:val="both"/>
              <w:rPr>
                <w:rFonts w:ascii="Times New Roman" w:hAnsi="Times New Roman"/>
                <w:sz w:val="24"/>
                <w:szCs w:val="24"/>
              </w:rPr>
            </w:pPr>
            <w:r w:rsidRPr="00335EB6">
              <w:rPr>
                <w:rFonts w:ascii="Times New Roman" w:hAnsi="Times New Roman"/>
                <w:sz w:val="24"/>
                <w:szCs w:val="24"/>
              </w:rPr>
              <w:t>Отметка</w:t>
            </w:r>
          </w:p>
        </w:tc>
        <w:tc>
          <w:tcPr>
            <w:tcW w:w="8237" w:type="dxa"/>
          </w:tcPr>
          <w:p w:rsidR="003734DF" w:rsidRPr="00335EB6" w:rsidRDefault="003734DF" w:rsidP="003734DF">
            <w:pPr>
              <w:tabs>
                <w:tab w:val="left" w:pos="426"/>
              </w:tabs>
              <w:spacing w:after="0"/>
              <w:ind w:left="426"/>
              <w:jc w:val="both"/>
              <w:rPr>
                <w:rFonts w:ascii="Times New Roman" w:hAnsi="Times New Roman"/>
                <w:sz w:val="24"/>
                <w:szCs w:val="24"/>
              </w:rPr>
            </w:pPr>
            <w:r w:rsidRPr="00335EB6">
              <w:rPr>
                <w:rFonts w:ascii="Times New Roman" w:hAnsi="Times New Roman"/>
                <w:sz w:val="24"/>
                <w:szCs w:val="24"/>
              </w:rPr>
              <w:t xml:space="preserve">Характеристика </w:t>
            </w:r>
            <w:proofErr w:type="spellStart"/>
            <w:r w:rsidRPr="00335EB6">
              <w:rPr>
                <w:rFonts w:ascii="Times New Roman" w:hAnsi="Times New Roman"/>
                <w:sz w:val="24"/>
                <w:szCs w:val="24"/>
                <w:lang w:val="uk-UA"/>
              </w:rPr>
              <w:t>результатов</w:t>
            </w:r>
            <w:proofErr w:type="spellEnd"/>
            <w:r w:rsidRPr="00335EB6">
              <w:rPr>
                <w:rFonts w:ascii="Times New Roman" w:hAnsi="Times New Roman"/>
                <w:sz w:val="24"/>
                <w:szCs w:val="24"/>
                <w:lang w:val="uk-UA"/>
              </w:rPr>
              <w:t xml:space="preserve"> </w:t>
            </w:r>
            <w:proofErr w:type="spellStart"/>
            <w:r w:rsidRPr="00335EB6">
              <w:rPr>
                <w:rFonts w:ascii="Times New Roman" w:hAnsi="Times New Roman"/>
                <w:sz w:val="24"/>
                <w:szCs w:val="24"/>
                <w:lang w:val="uk-UA"/>
              </w:rPr>
              <w:t>учебных</w:t>
            </w:r>
            <w:proofErr w:type="spellEnd"/>
            <w:r w:rsidRPr="00335EB6">
              <w:rPr>
                <w:rFonts w:ascii="Times New Roman" w:hAnsi="Times New Roman"/>
                <w:sz w:val="24"/>
                <w:szCs w:val="24"/>
                <w:lang w:val="uk-UA"/>
              </w:rPr>
              <w:t xml:space="preserve"> </w:t>
            </w:r>
            <w:proofErr w:type="spellStart"/>
            <w:r w:rsidRPr="00335EB6">
              <w:rPr>
                <w:rFonts w:ascii="Times New Roman" w:hAnsi="Times New Roman"/>
                <w:sz w:val="24"/>
                <w:szCs w:val="24"/>
                <w:lang w:val="uk-UA"/>
              </w:rPr>
              <w:t>достижений</w:t>
            </w:r>
            <w:proofErr w:type="spellEnd"/>
            <w:r w:rsidRPr="00335EB6">
              <w:rPr>
                <w:rFonts w:ascii="Times New Roman" w:hAnsi="Times New Roman"/>
                <w:sz w:val="24"/>
                <w:szCs w:val="24"/>
                <w:lang w:val="uk-UA"/>
              </w:rPr>
              <w:t xml:space="preserve"> </w:t>
            </w:r>
            <w:r w:rsidRPr="00335EB6">
              <w:rPr>
                <w:rFonts w:ascii="Times New Roman" w:hAnsi="Times New Roman"/>
                <w:sz w:val="24"/>
                <w:szCs w:val="24"/>
              </w:rPr>
              <w:t>об</w:t>
            </w:r>
            <w:proofErr w:type="spellStart"/>
            <w:r w:rsidRPr="00335EB6">
              <w:rPr>
                <w:rFonts w:ascii="Times New Roman" w:hAnsi="Times New Roman"/>
                <w:sz w:val="24"/>
                <w:szCs w:val="24"/>
                <w:lang w:val="uk-UA"/>
              </w:rPr>
              <w:t>уча</w:t>
            </w:r>
            <w:proofErr w:type="spellEnd"/>
            <w:r w:rsidRPr="00335EB6">
              <w:rPr>
                <w:rFonts w:ascii="Times New Roman" w:hAnsi="Times New Roman"/>
                <w:sz w:val="24"/>
                <w:szCs w:val="24"/>
              </w:rPr>
              <w:t>ю</w:t>
            </w:r>
            <w:proofErr w:type="spellStart"/>
            <w:r w:rsidRPr="00335EB6">
              <w:rPr>
                <w:rFonts w:ascii="Times New Roman" w:hAnsi="Times New Roman"/>
                <w:sz w:val="24"/>
                <w:szCs w:val="24"/>
                <w:lang w:val="uk-UA"/>
              </w:rPr>
              <w:t>щихся</w:t>
            </w:r>
            <w:proofErr w:type="spellEnd"/>
          </w:p>
        </w:tc>
      </w:tr>
      <w:tr w:rsidR="003734DF" w:rsidRPr="00335EB6" w:rsidTr="00E72B68">
        <w:tc>
          <w:tcPr>
            <w:tcW w:w="1668" w:type="dxa"/>
          </w:tcPr>
          <w:p w:rsidR="003734DF" w:rsidRPr="00335EB6" w:rsidRDefault="003734DF" w:rsidP="003734DF">
            <w:pPr>
              <w:tabs>
                <w:tab w:val="left" w:pos="426"/>
              </w:tabs>
              <w:spacing w:after="0"/>
              <w:ind w:left="426"/>
              <w:jc w:val="both"/>
              <w:rPr>
                <w:rFonts w:ascii="Times New Roman" w:hAnsi="Times New Roman"/>
                <w:sz w:val="24"/>
                <w:szCs w:val="24"/>
              </w:rPr>
            </w:pPr>
            <w:r w:rsidRPr="00335EB6">
              <w:rPr>
                <w:rFonts w:ascii="Times New Roman" w:hAnsi="Times New Roman"/>
                <w:sz w:val="24"/>
                <w:szCs w:val="24"/>
              </w:rPr>
              <w:t>2</w:t>
            </w:r>
          </w:p>
        </w:tc>
        <w:tc>
          <w:tcPr>
            <w:tcW w:w="8237" w:type="dxa"/>
          </w:tcPr>
          <w:p w:rsidR="003734DF" w:rsidRPr="00335EB6" w:rsidRDefault="003734DF" w:rsidP="003734DF">
            <w:pPr>
              <w:tabs>
                <w:tab w:val="left" w:pos="426"/>
              </w:tabs>
              <w:spacing w:after="0"/>
              <w:ind w:left="426"/>
              <w:jc w:val="both"/>
              <w:rPr>
                <w:rFonts w:ascii="Times New Roman" w:hAnsi="Times New Roman"/>
                <w:sz w:val="24"/>
                <w:szCs w:val="24"/>
              </w:rPr>
            </w:pPr>
            <w:proofErr w:type="gramStart"/>
            <w:r w:rsidRPr="00335EB6">
              <w:rPr>
                <w:rFonts w:ascii="Times New Roman" w:hAnsi="Times New Roman"/>
                <w:sz w:val="24"/>
                <w:szCs w:val="24"/>
              </w:rPr>
              <w:t>Обучающийся</w:t>
            </w:r>
            <w:proofErr w:type="gramEnd"/>
            <w:r w:rsidRPr="00335EB6">
              <w:rPr>
                <w:rFonts w:ascii="Times New Roman" w:hAnsi="Times New Roman"/>
                <w:sz w:val="24"/>
                <w:szCs w:val="24"/>
              </w:rPr>
              <w:t xml:space="preserve"> допускает 9</w:t>
            </w:r>
            <w:r w:rsidRPr="00335EB6">
              <w:rPr>
                <w:rFonts w:ascii="Times New Roman" w:hAnsi="Times New Roman"/>
                <w:sz w:val="24"/>
                <w:szCs w:val="24"/>
                <w:lang w:val="uk-UA"/>
              </w:rPr>
              <w:t xml:space="preserve"> и </w:t>
            </w:r>
            <w:proofErr w:type="spellStart"/>
            <w:r w:rsidRPr="00335EB6">
              <w:rPr>
                <w:rFonts w:ascii="Times New Roman" w:hAnsi="Times New Roman"/>
                <w:sz w:val="24"/>
                <w:szCs w:val="24"/>
                <w:lang w:val="uk-UA"/>
              </w:rPr>
              <w:t>более</w:t>
            </w:r>
            <w:proofErr w:type="spellEnd"/>
            <w:r w:rsidRPr="00335EB6">
              <w:rPr>
                <w:rFonts w:ascii="Times New Roman" w:hAnsi="Times New Roman"/>
                <w:sz w:val="24"/>
                <w:szCs w:val="24"/>
                <w:lang w:val="uk-UA"/>
              </w:rPr>
              <w:t xml:space="preserve"> </w:t>
            </w:r>
            <w:r w:rsidRPr="00335EB6">
              <w:rPr>
                <w:rFonts w:ascii="Times New Roman" w:hAnsi="Times New Roman"/>
                <w:sz w:val="24"/>
                <w:szCs w:val="24"/>
              </w:rPr>
              <w:t>грубы</w:t>
            </w:r>
            <w:r w:rsidRPr="00335EB6">
              <w:rPr>
                <w:rFonts w:ascii="Times New Roman" w:hAnsi="Times New Roman"/>
                <w:sz w:val="24"/>
                <w:szCs w:val="24"/>
                <w:lang w:val="uk-UA"/>
              </w:rPr>
              <w:t xml:space="preserve">х </w:t>
            </w:r>
            <w:proofErr w:type="spellStart"/>
            <w:r w:rsidRPr="00335EB6">
              <w:rPr>
                <w:rFonts w:ascii="Times New Roman" w:hAnsi="Times New Roman"/>
                <w:sz w:val="24"/>
                <w:szCs w:val="24"/>
                <w:lang w:val="uk-UA"/>
              </w:rPr>
              <w:t>ошибок</w:t>
            </w:r>
            <w:proofErr w:type="spellEnd"/>
            <w:r w:rsidRPr="00335EB6">
              <w:rPr>
                <w:rFonts w:ascii="Times New Roman" w:hAnsi="Times New Roman"/>
                <w:sz w:val="24"/>
                <w:szCs w:val="24"/>
                <w:lang w:val="uk-UA"/>
              </w:rPr>
              <w:t xml:space="preserve">, </w:t>
            </w:r>
            <w:proofErr w:type="spellStart"/>
            <w:r w:rsidRPr="00335EB6">
              <w:rPr>
                <w:rFonts w:ascii="Times New Roman" w:hAnsi="Times New Roman"/>
                <w:sz w:val="24"/>
                <w:szCs w:val="24"/>
                <w:lang w:val="uk-UA"/>
              </w:rPr>
              <w:t>работа</w:t>
            </w:r>
            <w:proofErr w:type="spellEnd"/>
            <w:r w:rsidRPr="00335EB6">
              <w:rPr>
                <w:rFonts w:ascii="Times New Roman" w:hAnsi="Times New Roman"/>
                <w:sz w:val="24"/>
                <w:szCs w:val="24"/>
                <w:lang w:val="uk-UA"/>
              </w:rPr>
              <w:t xml:space="preserve"> написана </w:t>
            </w:r>
            <w:proofErr w:type="spellStart"/>
            <w:r w:rsidRPr="00335EB6">
              <w:rPr>
                <w:rFonts w:ascii="Times New Roman" w:hAnsi="Times New Roman"/>
                <w:sz w:val="24"/>
                <w:szCs w:val="24"/>
                <w:lang w:val="uk-UA"/>
              </w:rPr>
              <w:t>неряшливо</w:t>
            </w:r>
            <w:proofErr w:type="spellEnd"/>
            <w:r w:rsidRPr="00335EB6">
              <w:rPr>
                <w:rFonts w:ascii="Times New Roman" w:hAnsi="Times New Roman"/>
                <w:sz w:val="24"/>
                <w:szCs w:val="24"/>
                <w:lang w:val="uk-UA"/>
              </w:rPr>
              <w:t>.</w:t>
            </w:r>
          </w:p>
        </w:tc>
      </w:tr>
      <w:tr w:rsidR="003734DF" w:rsidRPr="00335EB6" w:rsidTr="00E72B68">
        <w:tc>
          <w:tcPr>
            <w:tcW w:w="1668" w:type="dxa"/>
          </w:tcPr>
          <w:p w:rsidR="003734DF" w:rsidRPr="00335EB6" w:rsidRDefault="003734DF" w:rsidP="003734DF">
            <w:pPr>
              <w:tabs>
                <w:tab w:val="left" w:pos="426"/>
              </w:tabs>
              <w:spacing w:after="0"/>
              <w:ind w:left="426"/>
              <w:jc w:val="both"/>
              <w:rPr>
                <w:rFonts w:ascii="Times New Roman" w:hAnsi="Times New Roman"/>
                <w:sz w:val="24"/>
                <w:szCs w:val="24"/>
              </w:rPr>
            </w:pPr>
            <w:r w:rsidRPr="00335EB6">
              <w:rPr>
                <w:rFonts w:ascii="Times New Roman" w:hAnsi="Times New Roman"/>
                <w:sz w:val="24"/>
                <w:szCs w:val="24"/>
              </w:rPr>
              <w:t>3</w:t>
            </w:r>
          </w:p>
        </w:tc>
        <w:tc>
          <w:tcPr>
            <w:tcW w:w="8237" w:type="dxa"/>
          </w:tcPr>
          <w:p w:rsidR="003734DF" w:rsidRPr="00335EB6" w:rsidRDefault="003734DF" w:rsidP="003734DF">
            <w:pPr>
              <w:tabs>
                <w:tab w:val="left" w:pos="426"/>
              </w:tabs>
              <w:spacing w:after="0"/>
              <w:ind w:left="426"/>
              <w:jc w:val="both"/>
              <w:rPr>
                <w:rFonts w:ascii="Times New Roman" w:hAnsi="Times New Roman"/>
                <w:sz w:val="24"/>
                <w:szCs w:val="24"/>
              </w:rPr>
            </w:pPr>
            <w:proofErr w:type="gramStart"/>
            <w:r w:rsidRPr="00335EB6">
              <w:rPr>
                <w:rFonts w:ascii="Times New Roman" w:hAnsi="Times New Roman"/>
                <w:sz w:val="24"/>
                <w:szCs w:val="24"/>
              </w:rPr>
              <w:t>Обучающийся</w:t>
            </w:r>
            <w:proofErr w:type="gramEnd"/>
            <w:r w:rsidRPr="00335EB6">
              <w:rPr>
                <w:rFonts w:ascii="Times New Roman" w:hAnsi="Times New Roman"/>
                <w:sz w:val="24"/>
                <w:szCs w:val="24"/>
              </w:rPr>
              <w:t xml:space="preserve"> допускает 6-8 ошибок, из них 2 негрубые, р</w:t>
            </w:r>
            <w:proofErr w:type="spellStart"/>
            <w:r w:rsidRPr="00335EB6">
              <w:rPr>
                <w:rFonts w:ascii="Times New Roman" w:hAnsi="Times New Roman"/>
                <w:sz w:val="24"/>
                <w:szCs w:val="24"/>
                <w:lang w:val="uk-UA"/>
              </w:rPr>
              <w:t>абота</w:t>
            </w:r>
            <w:proofErr w:type="spellEnd"/>
            <w:r w:rsidRPr="00335EB6">
              <w:rPr>
                <w:rFonts w:ascii="Times New Roman" w:hAnsi="Times New Roman"/>
                <w:sz w:val="24"/>
                <w:szCs w:val="24"/>
                <w:lang w:val="uk-UA"/>
              </w:rPr>
              <w:t xml:space="preserve"> написана </w:t>
            </w:r>
            <w:proofErr w:type="spellStart"/>
            <w:r w:rsidRPr="00335EB6">
              <w:rPr>
                <w:rFonts w:ascii="Times New Roman" w:hAnsi="Times New Roman"/>
                <w:sz w:val="24"/>
                <w:szCs w:val="24"/>
                <w:lang w:val="uk-UA"/>
              </w:rPr>
              <w:t>небрежно</w:t>
            </w:r>
            <w:proofErr w:type="spellEnd"/>
            <w:r w:rsidRPr="00335EB6">
              <w:rPr>
                <w:rFonts w:ascii="Times New Roman" w:hAnsi="Times New Roman"/>
                <w:sz w:val="24"/>
                <w:szCs w:val="24"/>
                <w:lang w:val="uk-UA"/>
              </w:rPr>
              <w:t>.</w:t>
            </w:r>
          </w:p>
        </w:tc>
      </w:tr>
      <w:tr w:rsidR="003734DF" w:rsidRPr="00335EB6" w:rsidTr="00E72B68">
        <w:tc>
          <w:tcPr>
            <w:tcW w:w="1668" w:type="dxa"/>
          </w:tcPr>
          <w:p w:rsidR="003734DF" w:rsidRPr="00335EB6" w:rsidRDefault="003734DF" w:rsidP="003734DF">
            <w:pPr>
              <w:tabs>
                <w:tab w:val="left" w:pos="426"/>
              </w:tabs>
              <w:spacing w:after="0"/>
              <w:ind w:left="426"/>
              <w:jc w:val="both"/>
              <w:rPr>
                <w:rFonts w:ascii="Times New Roman" w:hAnsi="Times New Roman"/>
                <w:sz w:val="24"/>
                <w:szCs w:val="24"/>
              </w:rPr>
            </w:pPr>
            <w:r w:rsidRPr="00335EB6">
              <w:rPr>
                <w:rFonts w:ascii="Times New Roman" w:hAnsi="Times New Roman"/>
                <w:sz w:val="24"/>
                <w:szCs w:val="24"/>
              </w:rPr>
              <w:t>4</w:t>
            </w:r>
          </w:p>
        </w:tc>
        <w:tc>
          <w:tcPr>
            <w:tcW w:w="8237" w:type="dxa"/>
          </w:tcPr>
          <w:p w:rsidR="003734DF" w:rsidRPr="00335EB6" w:rsidRDefault="003734DF" w:rsidP="003734DF">
            <w:pPr>
              <w:tabs>
                <w:tab w:val="left" w:pos="426"/>
              </w:tabs>
              <w:spacing w:after="0"/>
              <w:ind w:left="426"/>
              <w:jc w:val="both"/>
              <w:rPr>
                <w:rFonts w:ascii="Times New Roman" w:hAnsi="Times New Roman"/>
                <w:sz w:val="24"/>
                <w:szCs w:val="24"/>
              </w:rPr>
            </w:pPr>
            <w:proofErr w:type="gramStart"/>
            <w:r w:rsidRPr="00335EB6">
              <w:rPr>
                <w:rFonts w:ascii="Times New Roman" w:hAnsi="Times New Roman"/>
                <w:sz w:val="24"/>
                <w:szCs w:val="24"/>
              </w:rPr>
              <w:t>Обучающийся</w:t>
            </w:r>
            <w:proofErr w:type="gramEnd"/>
            <w:r w:rsidRPr="00335EB6">
              <w:rPr>
                <w:rFonts w:ascii="Times New Roman" w:hAnsi="Times New Roman"/>
                <w:sz w:val="24"/>
                <w:szCs w:val="24"/>
              </w:rPr>
              <w:t xml:space="preserve"> допускает 3-5 ошибок, из них 2 негрубые, </w:t>
            </w:r>
            <w:proofErr w:type="spellStart"/>
            <w:r w:rsidRPr="00335EB6">
              <w:rPr>
                <w:rFonts w:ascii="Times New Roman" w:hAnsi="Times New Roman"/>
                <w:sz w:val="24"/>
                <w:szCs w:val="24"/>
                <w:lang w:val="uk-UA"/>
              </w:rPr>
              <w:t>работа</w:t>
            </w:r>
            <w:proofErr w:type="spellEnd"/>
            <w:r w:rsidRPr="00335EB6">
              <w:rPr>
                <w:rFonts w:ascii="Times New Roman" w:hAnsi="Times New Roman"/>
                <w:sz w:val="24"/>
                <w:szCs w:val="24"/>
                <w:lang w:val="uk-UA"/>
              </w:rPr>
              <w:t xml:space="preserve"> </w:t>
            </w:r>
            <w:proofErr w:type="spellStart"/>
            <w:r w:rsidRPr="00335EB6">
              <w:rPr>
                <w:rFonts w:ascii="Times New Roman" w:hAnsi="Times New Roman"/>
                <w:sz w:val="24"/>
                <w:szCs w:val="24"/>
                <w:lang w:val="uk-UA"/>
              </w:rPr>
              <w:t>выполнена</w:t>
            </w:r>
            <w:proofErr w:type="spellEnd"/>
            <w:r w:rsidRPr="00335EB6">
              <w:rPr>
                <w:rFonts w:ascii="Times New Roman" w:hAnsi="Times New Roman"/>
                <w:sz w:val="24"/>
                <w:szCs w:val="24"/>
                <w:lang w:val="uk-UA"/>
              </w:rPr>
              <w:t xml:space="preserve"> чисто, </w:t>
            </w:r>
            <w:proofErr w:type="spellStart"/>
            <w:r w:rsidRPr="00335EB6">
              <w:rPr>
                <w:rFonts w:ascii="Times New Roman" w:hAnsi="Times New Roman"/>
                <w:sz w:val="24"/>
                <w:szCs w:val="24"/>
                <w:lang w:val="uk-UA"/>
              </w:rPr>
              <w:t>но</w:t>
            </w:r>
            <w:proofErr w:type="spellEnd"/>
            <w:r w:rsidRPr="00335EB6">
              <w:rPr>
                <w:rFonts w:ascii="Times New Roman" w:hAnsi="Times New Roman"/>
                <w:sz w:val="24"/>
                <w:szCs w:val="24"/>
                <w:lang w:val="uk-UA"/>
              </w:rPr>
              <w:t xml:space="preserve"> </w:t>
            </w:r>
            <w:proofErr w:type="spellStart"/>
            <w:r w:rsidRPr="00335EB6">
              <w:rPr>
                <w:rFonts w:ascii="Times New Roman" w:hAnsi="Times New Roman"/>
                <w:sz w:val="24"/>
                <w:szCs w:val="24"/>
                <w:lang w:val="uk-UA"/>
              </w:rPr>
              <w:t>допущены</w:t>
            </w:r>
            <w:proofErr w:type="spellEnd"/>
            <w:r w:rsidRPr="00335EB6">
              <w:rPr>
                <w:rFonts w:ascii="Times New Roman" w:hAnsi="Times New Roman"/>
                <w:sz w:val="24"/>
                <w:szCs w:val="24"/>
                <w:lang w:val="uk-UA"/>
              </w:rPr>
              <w:t xml:space="preserve"> </w:t>
            </w:r>
            <w:proofErr w:type="spellStart"/>
            <w:r w:rsidRPr="00335EB6">
              <w:rPr>
                <w:rFonts w:ascii="Times New Roman" w:hAnsi="Times New Roman"/>
                <w:sz w:val="24"/>
                <w:szCs w:val="24"/>
                <w:lang w:val="uk-UA"/>
              </w:rPr>
              <w:t>небольшие</w:t>
            </w:r>
            <w:proofErr w:type="spellEnd"/>
            <w:r w:rsidRPr="00335EB6">
              <w:rPr>
                <w:rFonts w:ascii="Times New Roman" w:hAnsi="Times New Roman"/>
                <w:sz w:val="24"/>
                <w:szCs w:val="24"/>
                <w:lang w:val="uk-UA"/>
              </w:rPr>
              <w:t xml:space="preserve"> </w:t>
            </w:r>
            <w:proofErr w:type="spellStart"/>
            <w:r w:rsidRPr="00335EB6">
              <w:rPr>
                <w:rFonts w:ascii="Times New Roman" w:hAnsi="Times New Roman"/>
                <w:sz w:val="24"/>
                <w:szCs w:val="24"/>
                <w:lang w:val="uk-UA"/>
              </w:rPr>
              <w:t>отклонения</w:t>
            </w:r>
            <w:proofErr w:type="spellEnd"/>
            <w:r w:rsidRPr="00335EB6">
              <w:rPr>
                <w:rFonts w:ascii="Times New Roman" w:hAnsi="Times New Roman"/>
                <w:sz w:val="24"/>
                <w:szCs w:val="24"/>
                <w:lang w:val="uk-UA"/>
              </w:rPr>
              <w:t xml:space="preserve"> от норм </w:t>
            </w:r>
            <w:proofErr w:type="spellStart"/>
            <w:r w:rsidRPr="00335EB6">
              <w:rPr>
                <w:rFonts w:ascii="Times New Roman" w:hAnsi="Times New Roman"/>
                <w:sz w:val="24"/>
                <w:szCs w:val="24"/>
                <w:lang w:val="uk-UA"/>
              </w:rPr>
              <w:t>каллиграфии</w:t>
            </w:r>
            <w:proofErr w:type="spellEnd"/>
            <w:r w:rsidRPr="00335EB6">
              <w:rPr>
                <w:rFonts w:ascii="Times New Roman" w:hAnsi="Times New Roman"/>
                <w:sz w:val="24"/>
                <w:szCs w:val="24"/>
                <w:lang w:val="uk-UA"/>
              </w:rPr>
              <w:t>.</w:t>
            </w:r>
          </w:p>
        </w:tc>
      </w:tr>
      <w:tr w:rsidR="003734DF" w:rsidRPr="00335EB6" w:rsidTr="00E72B68">
        <w:tc>
          <w:tcPr>
            <w:tcW w:w="1668" w:type="dxa"/>
          </w:tcPr>
          <w:p w:rsidR="003734DF" w:rsidRPr="00335EB6" w:rsidRDefault="003734DF" w:rsidP="003734DF">
            <w:pPr>
              <w:tabs>
                <w:tab w:val="left" w:pos="426"/>
              </w:tabs>
              <w:spacing w:after="0"/>
              <w:ind w:left="426"/>
              <w:jc w:val="both"/>
              <w:rPr>
                <w:rFonts w:ascii="Times New Roman" w:hAnsi="Times New Roman"/>
                <w:sz w:val="24"/>
                <w:szCs w:val="24"/>
              </w:rPr>
            </w:pPr>
            <w:r w:rsidRPr="00335EB6">
              <w:rPr>
                <w:rFonts w:ascii="Times New Roman" w:hAnsi="Times New Roman"/>
                <w:sz w:val="24"/>
                <w:szCs w:val="24"/>
              </w:rPr>
              <w:t>5</w:t>
            </w:r>
          </w:p>
        </w:tc>
        <w:tc>
          <w:tcPr>
            <w:tcW w:w="8237" w:type="dxa"/>
          </w:tcPr>
          <w:p w:rsidR="003734DF" w:rsidRPr="00335EB6" w:rsidRDefault="003734DF" w:rsidP="003734DF">
            <w:pPr>
              <w:tabs>
                <w:tab w:val="left" w:pos="426"/>
              </w:tabs>
              <w:spacing w:after="0"/>
              <w:ind w:left="426"/>
              <w:jc w:val="both"/>
              <w:rPr>
                <w:rFonts w:ascii="Times New Roman" w:hAnsi="Times New Roman"/>
                <w:sz w:val="24"/>
                <w:szCs w:val="24"/>
              </w:rPr>
            </w:pPr>
            <w:proofErr w:type="gramStart"/>
            <w:r w:rsidRPr="00335EB6">
              <w:rPr>
                <w:rFonts w:ascii="Times New Roman" w:hAnsi="Times New Roman"/>
                <w:sz w:val="24"/>
                <w:szCs w:val="24"/>
              </w:rPr>
              <w:t>Обучающийся</w:t>
            </w:r>
            <w:proofErr w:type="gramEnd"/>
            <w:r w:rsidRPr="00335EB6">
              <w:rPr>
                <w:rFonts w:ascii="Times New Roman" w:hAnsi="Times New Roman"/>
                <w:sz w:val="24"/>
                <w:szCs w:val="24"/>
              </w:rPr>
              <w:t xml:space="preserve"> допускает 2 негрубые ошибки; работа написана  аккуратно, </w:t>
            </w:r>
            <w:r w:rsidRPr="00335EB6">
              <w:rPr>
                <w:rFonts w:ascii="Times New Roman" w:hAnsi="Times New Roman"/>
                <w:sz w:val="24"/>
                <w:szCs w:val="24"/>
                <w:lang w:val="uk-UA"/>
              </w:rPr>
              <w:t xml:space="preserve">в </w:t>
            </w:r>
            <w:proofErr w:type="spellStart"/>
            <w:r w:rsidRPr="00335EB6">
              <w:rPr>
                <w:rFonts w:ascii="Times New Roman" w:hAnsi="Times New Roman"/>
                <w:sz w:val="24"/>
                <w:szCs w:val="24"/>
                <w:lang w:val="uk-UA"/>
              </w:rPr>
              <w:t>соответствии</w:t>
            </w:r>
            <w:proofErr w:type="spellEnd"/>
            <w:r w:rsidRPr="00335EB6">
              <w:rPr>
                <w:rFonts w:ascii="Times New Roman" w:hAnsi="Times New Roman"/>
                <w:sz w:val="24"/>
                <w:szCs w:val="24"/>
                <w:lang w:val="uk-UA"/>
              </w:rPr>
              <w:t xml:space="preserve"> с </w:t>
            </w:r>
            <w:proofErr w:type="spellStart"/>
            <w:r w:rsidRPr="00335EB6">
              <w:rPr>
                <w:rFonts w:ascii="Times New Roman" w:hAnsi="Times New Roman"/>
                <w:sz w:val="24"/>
                <w:szCs w:val="24"/>
                <w:lang w:val="uk-UA"/>
              </w:rPr>
              <w:t>требованиями</w:t>
            </w:r>
            <w:proofErr w:type="spellEnd"/>
            <w:r w:rsidRPr="00335EB6">
              <w:rPr>
                <w:rFonts w:ascii="Times New Roman" w:hAnsi="Times New Roman"/>
                <w:sz w:val="24"/>
                <w:szCs w:val="24"/>
                <w:lang w:val="uk-UA"/>
              </w:rPr>
              <w:t xml:space="preserve"> письма.</w:t>
            </w:r>
          </w:p>
        </w:tc>
      </w:tr>
    </w:tbl>
    <w:p w:rsidR="003734DF" w:rsidRPr="00335EB6" w:rsidRDefault="003734DF" w:rsidP="00335EB6">
      <w:pPr>
        <w:tabs>
          <w:tab w:val="left" w:pos="426"/>
        </w:tabs>
        <w:spacing w:after="0"/>
        <w:jc w:val="both"/>
        <w:rPr>
          <w:rFonts w:ascii="Times New Roman" w:hAnsi="Times New Roman"/>
          <w:sz w:val="24"/>
          <w:szCs w:val="24"/>
        </w:rPr>
      </w:pPr>
      <w:r w:rsidRPr="00335EB6">
        <w:rPr>
          <w:rFonts w:ascii="Times New Roman" w:hAnsi="Times New Roman"/>
          <w:sz w:val="24"/>
          <w:szCs w:val="24"/>
        </w:rPr>
        <w:t xml:space="preserve">К негрубым ошибкам относятся: </w:t>
      </w:r>
      <w:r w:rsidRPr="00335EB6">
        <w:rPr>
          <w:rFonts w:ascii="Times New Roman" w:hAnsi="Times New Roman"/>
          <w:i/>
          <w:sz w:val="24"/>
          <w:szCs w:val="24"/>
        </w:rPr>
        <w:t>неправильное написание, пропуск или замена буквы, буквы другого алфавита (не более 2 ошибок)</w:t>
      </w:r>
      <w:r w:rsidRPr="00335EB6">
        <w:rPr>
          <w:rFonts w:ascii="Times New Roman" w:hAnsi="Times New Roman"/>
          <w:sz w:val="24"/>
          <w:szCs w:val="24"/>
        </w:rPr>
        <w:t>. Если допущенных ошибок больше, то каждые 2 негрубые ошибки считаются как одна грубая. Аккуратно сделанное исправление не считается ошибкой. Повтор ошибки в одном и том же слове считается как одна ошибка.</w:t>
      </w:r>
    </w:p>
    <w:p w:rsidR="00335EB6" w:rsidRDefault="00335EB6" w:rsidP="00335EB6">
      <w:pPr>
        <w:tabs>
          <w:tab w:val="left" w:pos="426"/>
        </w:tabs>
        <w:spacing w:after="0"/>
        <w:ind w:left="426"/>
        <w:jc w:val="both"/>
        <w:rPr>
          <w:rFonts w:ascii="Times New Roman" w:hAnsi="Times New Roman"/>
          <w:b/>
          <w:sz w:val="24"/>
          <w:szCs w:val="24"/>
          <w:u w:val="single"/>
        </w:rPr>
      </w:pPr>
    </w:p>
    <w:p w:rsidR="00335EB6" w:rsidRDefault="00335EB6" w:rsidP="00335EB6">
      <w:pPr>
        <w:tabs>
          <w:tab w:val="left" w:pos="426"/>
        </w:tabs>
        <w:spacing w:after="0"/>
        <w:ind w:left="426"/>
        <w:jc w:val="both"/>
        <w:rPr>
          <w:rFonts w:ascii="Times New Roman" w:hAnsi="Times New Roman"/>
          <w:b/>
          <w:sz w:val="24"/>
          <w:szCs w:val="24"/>
          <w:u w:val="single"/>
        </w:rPr>
      </w:pPr>
      <w:r w:rsidRPr="00335EB6">
        <w:rPr>
          <w:rFonts w:ascii="Times New Roman" w:hAnsi="Times New Roman"/>
          <w:b/>
          <w:sz w:val="24"/>
          <w:szCs w:val="24"/>
          <w:u w:val="single"/>
        </w:rPr>
        <w:t>Техника письма и культура оформления письменных работ</w:t>
      </w:r>
    </w:p>
    <w:p w:rsidR="00335EB6" w:rsidRPr="00335EB6" w:rsidRDefault="00335EB6" w:rsidP="00335EB6">
      <w:pPr>
        <w:tabs>
          <w:tab w:val="left" w:pos="426"/>
        </w:tabs>
        <w:spacing w:after="0"/>
        <w:ind w:left="426"/>
        <w:jc w:val="both"/>
        <w:rPr>
          <w:rFonts w:ascii="Times New Roman" w:hAnsi="Times New Roman"/>
          <w:b/>
          <w:sz w:val="24"/>
          <w:szCs w:val="24"/>
          <w:u w:val="single"/>
        </w:rPr>
      </w:pPr>
      <w:r w:rsidRPr="00335EB6">
        <w:rPr>
          <w:rFonts w:ascii="Times New Roman" w:hAnsi="Times New Roman"/>
          <w:kern w:val="24"/>
          <w:sz w:val="24"/>
          <w:szCs w:val="24"/>
          <w:lang w:eastAsia="ru-RU"/>
        </w:rPr>
        <w:t>Оценки за технику письма и культуру оформления письменных работ рекомендуем осуществлять путем списывания с печатного текста.</w:t>
      </w:r>
    </w:p>
    <w:p w:rsidR="00335EB6" w:rsidRPr="00335EB6" w:rsidRDefault="00335EB6" w:rsidP="00335EB6">
      <w:pPr>
        <w:spacing w:after="0" w:line="240" w:lineRule="auto"/>
        <w:ind w:firstLine="709"/>
        <w:jc w:val="both"/>
        <w:rPr>
          <w:rFonts w:ascii="Times New Roman" w:hAnsi="Times New Roman"/>
          <w:bCs/>
          <w:sz w:val="24"/>
          <w:szCs w:val="24"/>
          <w:lang w:eastAsia="ru-RU"/>
        </w:rPr>
      </w:pPr>
      <w:r w:rsidRPr="00335EB6">
        <w:rPr>
          <w:rFonts w:ascii="Times New Roman" w:hAnsi="Times New Roman"/>
          <w:bCs/>
          <w:sz w:val="24"/>
          <w:szCs w:val="24"/>
          <w:lang w:eastAsia="ru-RU"/>
        </w:rPr>
        <w:t xml:space="preserve">За списывание рекомендуем выставлять </w:t>
      </w:r>
      <w:r w:rsidRPr="00335EB6">
        <w:rPr>
          <w:rFonts w:ascii="Times New Roman" w:hAnsi="Times New Roman"/>
          <w:b/>
          <w:bCs/>
          <w:sz w:val="24"/>
          <w:szCs w:val="24"/>
          <w:lang w:eastAsia="ru-RU"/>
        </w:rPr>
        <w:t>две оценки</w:t>
      </w:r>
      <w:r w:rsidRPr="00335EB6">
        <w:rPr>
          <w:rFonts w:ascii="Times New Roman" w:hAnsi="Times New Roman"/>
          <w:bCs/>
          <w:sz w:val="24"/>
          <w:szCs w:val="24"/>
          <w:lang w:eastAsia="ru-RU"/>
        </w:rPr>
        <w:t xml:space="preserve"> - за фонетико-графические, орфографические умения и за графические навыки письма.</w:t>
      </w:r>
    </w:p>
    <w:p w:rsidR="00335EB6" w:rsidRPr="00335EB6" w:rsidRDefault="00335EB6" w:rsidP="00335EB6">
      <w:pPr>
        <w:spacing w:after="0" w:line="240" w:lineRule="auto"/>
        <w:ind w:firstLine="709"/>
        <w:jc w:val="both"/>
        <w:rPr>
          <w:rFonts w:ascii="Times New Roman" w:hAnsi="Times New Roman"/>
          <w:b/>
          <w:sz w:val="24"/>
          <w:szCs w:val="24"/>
          <w:lang w:eastAsia="ru-RU"/>
        </w:rPr>
      </w:pPr>
      <w:r w:rsidRPr="00335EB6">
        <w:rPr>
          <w:rFonts w:ascii="Times New Roman" w:hAnsi="Times New Roman"/>
          <w:b/>
          <w:sz w:val="24"/>
          <w:szCs w:val="24"/>
          <w:lang w:eastAsia="ru-RU"/>
        </w:rPr>
        <w:lastRenderedPageBreak/>
        <w:t xml:space="preserve">Ориентировочные требования к оцениванию графических навыков и </w:t>
      </w:r>
      <w:proofErr w:type="gramStart"/>
      <w:r w:rsidRPr="00335EB6">
        <w:rPr>
          <w:rFonts w:ascii="Times New Roman" w:hAnsi="Times New Roman"/>
          <w:b/>
          <w:sz w:val="24"/>
          <w:szCs w:val="24"/>
          <w:lang w:eastAsia="ru-RU"/>
        </w:rPr>
        <w:t>соблюдения</w:t>
      </w:r>
      <w:proofErr w:type="gramEnd"/>
      <w:r w:rsidRPr="00335EB6">
        <w:rPr>
          <w:rFonts w:ascii="Times New Roman" w:hAnsi="Times New Roman"/>
          <w:b/>
          <w:sz w:val="24"/>
          <w:szCs w:val="24"/>
          <w:lang w:eastAsia="ru-RU"/>
        </w:rPr>
        <w:t xml:space="preserve"> гигиенических правил письма:</w:t>
      </w:r>
    </w:p>
    <w:p w:rsidR="00335EB6" w:rsidRPr="00335EB6" w:rsidRDefault="00335EB6" w:rsidP="00335EB6">
      <w:pPr>
        <w:spacing w:after="0" w:line="240" w:lineRule="auto"/>
        <w:ind w:firstLine="709"/>
        <w:jc w:val="both"/>
        <w:rPr>
          <w:rFonts w:ascii="Times New Roman" w:hAnsi="Times New Roman"/>
          <w:sz w:val="24"/>
          <w:szCs w:val="24"/>
          <w:lang w:eastAsia="ru-RU"/>
        </w:rPr>
      </w:pPr>
      <w:r w:rsidRPr="00335EB6">
        <w:rPr>
          <w:rFonts w:ascii="Times New Roman" w:hAnsi="Times New Roman"/>
          <w:b/>
          <w:sz w:val="24"/>
          <w:szCs w:val="24"/>
          <w:lang w:eastAsia="ru-RU"/>
        </w:rPr>
        <w:t xml:space="preserve">начальный уровень «2» - </w:t>
      </w:r>
      <w:r w:rsidRPr="00335EB6">
        <w:rPr>
          <w:rFonts w:ascii="Times New Roman" w:hAnsi="Times New Roman"/>
          <w:sz w:val="24"/>
          <w:szCs w:val="24"/>
          <w:lang w:eastAsia="ru-RU"/>
        </w:rPr>
        <w:t>списанный текст нелегко прочитать. Буквы преимущественно непропорциональные, имеют разный наклон, случается зеркальное изображение букв. Соединение букв преимущественно неправильное или отсутствует. Много слов написано слитно, допущено замену букв буквами родного языка. Линейность почти не соблюдена;</w:t>
      </w:r>
    </w:p>
    <w:p w:rsidR="00335EB6" w:rsidRPr="00335EB6" w:rsidRDefault="00335EB6" w:rsidP="00335EB6">
      <w:pPr>
        <w:spacing w:after="0" w:line="240" w:lineRule="auto"/>
        <w:ind w:firstLine="709"/>
        <w:jc w:val="both"/>
        <w:rPr>
          <w:rFonts w:ascii="Times New Roman" w:hAnsi="Times New Roman"/>
          <w:sz w:val="24"/>
          <w:szCs w:val="24"/>
          <w:lang w:eastAsia="ru-RU"/>
        </w:rPr>
      </w:pPr>
      <w:r w:rsidRPr="00335EB6">
        <w:rPr>
          <w:rFonts w:ascii="Times New Roman" w:hAnsi="Times New Roman"/>
          <w:b/>
          <w:sz w:val="24"/>
          <w:szCs w:val="24"/>
          <w:lang w:eastAsia="ru-RU"/>
        </w:rPr>
        <w:t xml:space="preserve">средний уровень «3» - </w:t>
      </w:r>
      <w:r w:rsidRPr="00335EB6">
        <w:rPr>
          <w:rFonts w:ascii="Times New Roman" w:hAnsi="Times New Roman"/>
          <w:sz w:val="24"/>
          <w:szCs w:val="24"/>
          <w:lang w:eastAsia="ru-RU"/>
        </w:rPr>
        <w:t>списанный текст читается. Однако есть значительные отклонения от нормативной формы букв. Соединения букв очень растянуты или слишком короткие. Много слов написано слитно, есть ошибки (4) на замену букв;</w:t>
      </w:r>
    </w:p>
    <w:p w:rsidR="00335EB6" w:rsidRPr="00335EB6" w:rsidRDefault="00335EB6" w:rsidP="00335EB6">
      <w:pPr>
        <w:spacing w:after="0" w:line="240" w:lineRule="auto"/>
        <w:ind w:firstLine="709"/>
        <w:jc w:val="both"/>
        <w:rPr>
          <w:rFonts w:ascii="Times New Roman" w:hAnsi="Times New Roman"/>
          <w:sz w:val="24"/>
          <w:szCs w:val="24"/>
          <w:lang w:eastAsia="ru-RU"/>
        </w:rPr>
      </w:pPr>
      <w:r w:rsidRPr="00335EB6">
        <w:rPr>
          <w:rFonts w:ascii="Times New Roman" w:hAnsi="Times New Roman"/>
          <w:b/>
          <w:sz w:val="24"/>
          <w:szCs w:val="24"/>
          <w:lang w:eastAsia="ru-RU"/>
        </w:rPr>
        <w:t xml:space="preserve">достаточный уровень «4» - </w:t>
      </w:r>
      <w:r w:rsidRPr="00335EB6">
        <w:rPr>
          <w:rFonts w:ascii="Times New Roman" w:hAnsi="Times New Roman"/>
          <w:sz w:val="24"/>
          <w:szCs w:val="24"/>
          <w:lang w:eastAsia="ru-RU"/>
        </w:rPr>
        <w:t>списанный текст легко читается. Буквы преимущественно пропорциональные, с одинаковым наклоном, преимущественно с правильным соединением. Однако случается 3-4 отклонения от нормы в форме букв и их соединении. Некоторые слова слиты, буквы заменены буквами родного языка (до 3 ошибок);</w:t>
      </w:r>
    </w:p>
    <w:p w:rsidR="00335EB6" w:rsidRPr="00335EB6" w:rsidRDefault="00335EB6" w:rsidP="00335EB6">
      <w:pPr>
        <w:spacing w:after="0" w:line="240" w:lineRule="auto"/>
        <w:ind w:firstLine="709"/>
        <w:jc w:val="both"/>
        <w:rPr>
          <w:rFonts w:ascii="Times New Roman" w:hAnsi="Times New Roman"/>
          <w:sz w:val="24"/>
          <w:szCs w:val="24"/>
          <w:lang w:eastAsia="ru-RU"/>
        </w:rPr>
      </w:pPr>
      <w:r w:rsidRPr="00335EB6">
        <w:rPr>
          <w:rFonts w:ascii="Times New Roman" w:hAnsi="Times New Roman"/>
          <w:b/>
          <w:sz w:val="24"/>
          <w:szCs w:val="24"/>
          <w:lang w:eastAsia="ru-RU"/>
        </w:rPr>
        <w:t xml:space="preserve">высокий уровень «5» - </w:t>
      </w:r>
      <w:r w:rsidRPr="00335EB6">
        <w:rPr>
          <w:rFonts w:ascii="Times New Roman" w:hAnsi="Times New Roman"/>
          <w:sz w:val="24"/>
          <w:szCs w:val="24"/>
          <w:lang w:eastAsia="ru-RU"/>
        </w:rPr>
        <w:t>списанный текст легко читается. Буквы пропорциональные, с одинаковым наклоном, правильно соединены. Допускается 1-2 отклонения в форме букв или их соединении и замене букв, которые не нарушают общего положительного впечатления от письма.</w:t>
      </w:r>
    </w:p>
    <w:p w:rsidR="00335EB6" w:rsidRPr="00335EB6" w:rsidRDefault="00335EB6" w:rsidP="00335EB6">
      <w:pPr>
        <w:spacing w:after="0" w:line="240" w:lineRule="auto"/>
        <w:ind w:firstLine="709"/>
        <w:jc w:val="both"/>
        <w:rPr>
          <w:rFonts w:ascii="Times New Roman" w:hAnsi="Times New Roman"/>
          <w:sz w:val="24"/>
          <w:szCs w:val="24"/>
          <w:lang w:eastAsia="ru-RU"/>
        </w:rPr>
      </w:pPr>
      <w:r w:rsidRPr="00335EB6">
        <w:rPr>
          <w:rFonts w:ascii="Times New Roman" w:hAnsi="Times New Roman"/>
          <w:sz w:val="24"/>
          <w:szCs w:val="24"/>
          <w:lang w:eastAsia="ru-RU"/>
        </w:rPr>
        <w:t>При оценке техники письма учитываются следующие параметры</w:t>
      </w:r>
      <w:r w:rsidRPr="00335EB6">
        <w:rPr>
          <w:rFonts w:ascii="Times New Roman" w:hAnsi="Times New Roman"/>
          <w:i/>
          <w:sz w:val="24"/>
          <w:szCs w:val="24"/>
          <w:lang w:eastAsia="ru-RU"/>
        </w:rPr>
        <w:t xml:space="preserve">: а) форма букв, б) наклон букв в одну сторону, в) соединения букв (нельзя считать за ошибку употребления соединений, принятых в родном языке), г) скорость письма, д) аккуратность и культура оформления </w:t>
      </w:r>
    </w:p>
    <w:p w:rsidR="003734DF" w:rsidRPr="003734DF" w:rsidRDefault="003734DF" w:rsidP="003734DF">
      <w:pPr>
        <w:tabs>
          <w:tab w:val="left" w:pos="426"/>
        </w:tabs>
        <w:spacing w:after="0"/>
        <w:ind w:left="426"/>
        <w:jc w:val="both"/>
        <w:rPr>
          <w:rFonts w:ascii="Times New Roman" w:hAnsi="Times New Roman"/>
          <w:b/>
          <w:sz w:val="24"/>
          <w:szCs w:val="24"/>
        </w:rPr>
      </w:pPr>
    </w:p>
    <w:p w:rsidR="008254DF" w:rsidRPr="002B3464" w:rsidRDefault="008254DF" w:rsidP="008254DF">
      <w:pPr>
        <w:tabs>
          <w:tab w:val="left" w:pos="426"/>
        </w:tabs>
        <w:spacing w:after="0"/>
        <w:ind w:left="426"/>
        <w:jc w:val="both"/>
        <w:rPr>
          <w:rFonts w:ascii="Times New Roman" w:hAnsi="Times New Roman"/>
          <w:b/>
          <w:sz w:val="24"/>
          <w:szCs w:val="24"/>
        </w:rPr>
      </w:pPr>
    </w:p>
    <w:p w:rsidR="008C0F44" w:rsidRPr="00341849" w:rsidRDefault="008C0F44" w:rsidP="00D64822">
      <w:pPr>
        <w:autoSpaceDE w:val="0"/>
        <w:autoSpaceDN w:val="0"/>
        <w:adjustRightInd w:val="0"/>
        <w:spacing w:after="0" w:line="240" w:lineRule="auto"/>
        <w:rPr>
          <w:rFonts w:ascii="Times New Roman" w:hAnsi="Times New Roman"/>
          <w:b/>
          <w:sz w:val="24"/>
          <w:szCs w:val="24"/>
        </w:rPr>
      </w:pPr>
      <w:r w:rsidRPr="00341849">
        <w:rPr>
          <w:rFonts w:ascii="Times New Roman" w:hAnsi="Times New Roman"/>
          <w:b/>
          <w:sz w:val="24"/>
          <w:szCs w:val="24"/>
          <w:lang w:val="uk-UA"/>
        </w:rPr>
        <w:t xml:space="preserve">   </w:t>
      </w:r>
      <w:r w:rsidRPr="00341849">
        <w:rPr>
          <w:rFonts w:ascii="Times New Roman" w:hAnsi="Times New Roman"/>
          <w:b/>
          <w:sz w:val="24"/>
          <w:szCs w:val="24"/>
        </w:rPr>
        <w:t>ПЛАНИРУЕМЫЕ РЕЗУЛЬТАТЫ ОСВОЕНИЯ УЧЕБНОГО ПРЕДМЕТА</w:t>
      </w:r>
    </w:p>
    <w:p w:rsidR="00D64822" w:rsidRPr="00341849" w:rsidRDefault="008C0F44" w:rsidP="00D64822">
      <w:pPr>
        <w:autoSpaceDE w:val="0"/>
        <w:autoSpaceDN w:val="0"/>
        <w:adjustRightInd w:val="0"/>
        <w:spacing w:after="0" w:line="240" w:lineRule="auto"/>
        <w:rPr>
          <w:rFonts w:ascii="Times New Roman" w:hAnsi="Times New Roman"/>
          <w:b/>
          <w:sz w:val="24"/>
          <w:szCs w:val="24"/>
        </w:rPr>
      </w:pPr>
      <w:r w:rsidRPr="00341849">
        <w:rPr>
          <w:rFonts w:ascii="Times New Roman" w:hAnsi="Times New Roman"/>
          <w:b/>
          <w:sz w:val="24"/>
          <w:szCs w:val="24"/>
        </w:rPr>
        <w:t xml:space="preserve">                   « УКРАИНСКИЙ ЯЗЫК И ЛИТЕРАТУРНОЕ ЧТЕНИЕ»</w:t>
      </w:r>
    </w:p>
    <w:p w:rsidR="00D64822" w:rsidRPr="00341849" w:rsidRDefault="00D64822" w:rsidP="00D64822">
      <w:pPr>
        <w:autoSpaceDE w:val="0"/>
        <w:autoSpaceDN w:val="0"/>
        <w:adjustRightInd w:val="0"/>
        <w:spacing w:after="0" w:line="240" w:lineRule="auto"/>
        <w:rPr>
          <w:rFonts w:ascii="Times New Roman" w:hAnsi="Times New Roman"/>
          <w:b/>
          <w:sz w:val="24"/>
          <w:szCs w:val="24"/>
        </w:rPr>
      </w:pP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r w:rsidRPr="00F023BD">
        <w:rPr>
          <w:rFonts w:ascii="Times New Roman" w:eastAsiaTheme="minorHAnsi" w:hAnsi="Times New Roman"/>
          <w:b/>
          <w:bCs/>
          <w:color w:val="000000"/>
          <w:sz w:val="28"/>
          <w:szCs w:val="28"/>
        </w:rPr>
        <w:t>Личностные результаты</w:t>
      </w:r>
      <w:r w:rsidRPr="00341849">
        <w:rPr>
          <w:rFonts w:ascii="Times New Roman" w:eastAsiaTheme="minorHAnsi" w:hAnsi="Times New Roman"/>
          <w:b/>
          <w:bCs/>
          <w:color w:val="000000"/>
          <w:sz w:val="24"/>
          <w:szCs w:val="24"/>
        </w:rPr>
        <w:t xml:space="preserve"> </w:t>
      </w:r>
      <w:r w:rsidRPr="00341849">
        <w:rPr>
          <w:rFonts w:ascii="Times New Roman" w:eastAsiaTheme="minorHAnsi" w:hAnsi="Times New Roman"/>
          <w:color w:val="000000"/>
          <w:sz w:val="24"/>
          <w:szCs w:val="24"/>
        </w:rPr>
        <w:t xml:space="preserve">учащихся: </w:t>
      </w: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формирование ценностей </w:t>
      </w:r>
      <w:proofErr w:type="spellStart"/>
      <w:r w:rsidRPr="00341849">
        <w:rPr>
          <w:rFonts w:ascii="Times New Roman" w:eastAsiaTheme="minorHAnsi" w:hAnsi="Times New Roman"/>
          <w:color w:val="000000"/>
          <w:sz w:val="24"/>
          <w:szCs w:val="24"/>
        </w:rPr>
        <w:t>полиэтничного</w:t>
      </w:r>
      <w:proofErr w:type="spellEnd"/>
      <w:r w:rsidRPr="00341849">
        <w:rPr>
          <w:rFonts w:ascii="Times New Roman" w:eastAsiaTheme="minorHAnsi" w:hAnsi="Times New Roman"/>
          <w:color w:val="000000"/>
          <w:sz w:val="24"/>
          <w:szCs w:val="24"/>
        </w:rPr>
        <w:t xml:space="preserve"> общества, уважительного отношения к иному мнению, истории и культуре других народов (патриотическое воспитание); </w:t>
      </w: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формирование целостного, социально-ориентированного взгляда на мир в его органичном единстве и разнообразии природы, народов, культур и религий; </w:t>
      </w: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предпочтениях в ситуациях выбора в пользу нравственно-этических норм; позитивного опыта соблюдения правил повседневного этикета. </w:t>
      </w: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proofErr w:type="spellStart"/>
      <w:r w:rsidRPr="00F023BD">
        <w:rPr>
          <w:rFonts w:ascii="Times New Roman" w:eastAsiaTheme="minorHAnsi" w:hAnsi="Times New Roman"/>
          <w:b/>
          <w:bCs/>
          <w:color w:val="000000"/>
          <w:sz w:val="28"/>
          <w:szCs w:val="28"/>
        </w:rPr>
        <w:t>Метапредметные</w:t>
      </w:r>
      <w:proofErr w:type="spellEnd"/>
      <w:r w:rsidRPr="00F023BD">
        <w:rPr>
          <w:rFonts w:ascii="Times New Roman" w:eastAsiaTheme="minorHAnsi" w:hAnsi="Times New Roman"/>
          <w:b/>
          <w:bCs/>
          <w:color w:val="000000"/>
          <w:sz w:val="28"/>
          <w:szCs w:val="28"/>
        </w:rPr>
        <w:t xml:space="preserve"> результаты</w:t>
      </w:r>
      <w:r w:rsidRPr="00341849">
        <w:rPr>
          <w:rFonts w:ascii="Times New Roman" w:eastAsiaTheme="minorHAnsi" w:hAnsi="Times New Roman"/>
          <w:b/>
          <w:bCs/>
          <w:color w:val="000000"/>
          <w:sz w:val="24"/>
          <w:szCs w:val="24"/>
        </w:rPr>
        <w:t xml:space="preserve"> (универсальные учебные действия: регулятивные, познавательные, коммуникативные, работа с информацией, совместная деятельность как основа умения учиться) </w:t>
      </w:r>
      <w:r w:rsidRPr="00341849">
        <w:rPr>
          <w:rFonts w:ascii="Times New Roman" w:eastAsiaTheme="minorHAnsi" w:hAnsi="Times New Roman"/>
          <w:color w:val="000000"/>
          <w:sz w:val="24"/>
          <w:szCs w:val="24"/>
        </w:rPr>
        <w:t xml:space="preserve">учащихся: </w:t>
      </w: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развитие умения осознанно строить речевое высказывание в соответствии с учебной задачей, составлять тексты в устной и письменной форме; </w:t>
      </w: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формирование умения использовать речев</w:t>
      </w:r>
      <w:bookmarkStart w:id="0" w:name="_GoBack"/>
      <w:bookmarkEnd w:id="0"/>
      <w:r w:rsidRPr="00341849">
        <w:rPr>
          <w:rFonts w:ascii="Times New Roman" w:eastAsiaTheme="minorHAnsi" w:hAnsi="Times New Roman"/>
          <w:color w:val="000000"/>
          <w:sz w:val="24"/>
          <w:szCs w:val="24"/>
        </w:rPr>
        <w:t xml:space="preserve">ые средства и средства ИКТ для решения коммуникативных и познавательных задач; </w:t>
      </w: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овладение действиями сравнения, анализа, классификации, обобщения, установление причинно-следственных связей, построения рассуждений; </w:t>
      </w: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формирование умения выполнять и проверять письменные работы, анализировать свои знания по украинскому языку на </w:t>
      </w:r>
      <w:proofErr w:type="spellStart"/>
      <w:r w:rsidRPr="00341849">
        <w:rPr>
          <w:rFonts w:ascii="Times New Roman" w:eastAsiaTheme="minorHAnsi" w:hAnsi="Times New Roman"/>
          <w:color w:val="000000"/>
          <w:sz w:val="24"/>
          <w:szCs w:val="24"/>
        </w:rPr>
        <w:t>межпредметном</w:t>
      </w:r>
      <w:proofErr w:type="spellEnd"/>
      <w:r w:rsidRPr="00341849">
        <w:rPr>
          <w:rFonts w:ascii="Times New Roman" w:eastAsiaTheme="minorHAnsi" w:hAnsi="Times New Roman"/>
          <w:color w:val="000000"/>
          <w:sz w:val="24"/>
          <w:szCs w:val="24"/>
        </w:rPr>
        <w:t xml:space="preserve"> уровне; </w:t>
      </w: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proofErr w:type="gramStart"/>
      <w:r w:rsidRPr="00341849">
        <w:rPr>
          <w:rFonts w:ascii="Times New Roman" w:eastAsiaTheme="minorHAnsi" w:hAnsi="Times New Roman"/>
          <w:color w:val="000000"/>
          <w:sz w:val="24"/>
          <w:szCs w:val="24"/>
        </w:rPr>
        <w:t xml:space="preserve"> выбирать источники для получения информации, использовать различные способы поиска (учебники, цифровые электронные средства, словари различного типа, справочные источники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w:t>
      </w:r>
      <w:r w:rsidRPr="00341849">
        <w:rPr>
          <w:rFonts w:ascii="Times New Roman" w:eastAsiaTheme="minorHAnsi" w:hAnsi="Times New Roman"/>
          <w:color w:val="000000"/>
          <w:sz w:val="24"/>
          <w:szCs w:val="24"/>
        </w:rPr>
        <w:lastRenderedPageBreak/>
        <w:t>числе умение вводить текст с помощью клавиатуры, фиксировать (записывать) в цифровом формате измеряемые величины</w:t>
      </w:r>
      <w:proofErr w:type="gramEnd"/>
      <w:r w:rsidRPr="00341849">
        <w:rPr>
          <w:rFonts w:ascii="Times New Roman" w:eastAsiaTheme="minorHAnsi" w:hAnsi="Times New Roman"/>
          <w:color w:val="000000"/>
          <w:sz w:val="24"/>
          <w:szCs w:val="24"/>
        </w:rPr>
        <w:t xml:space="preserve"> и анализировать изображения, звуки, готовить свое выступление и выступать с аудио-, виде</w:t>
      </w:r>
      <w:proofErr w:type="gramStart"/>
      <w:r w:rsidRPr="00341849">
        <w:rPr>
          <w:rFonts w:ascii="Times New Roman" w:eastAsiaTheme="minorHAnsi" w:hAnsi="Times New Roman"/>
          <w:color w:val="000000"/>
          <w:sz w:val="24"/>
          <w:szCs w:val="24"/>
        </w:rPr>
        <w:t>о-</w:t>
      </w:r>
      <w:proofErr w:type="gramEnd"/>
      <w:r w:rsidRPr="00341849">
        <w:rPr>
          <w:rFonts w:ascii="Times New Roman" w:eastAsiaTheme="minorHAnsi" w:hAnsi="Times New Roman"/>
          <w:color w:val="000000"/>
          <w:sz w:val="24"/>
          <w:szCs w:val="24"/>
        </w:rPr>
        <w:t xml:space="preserve"> и графическим сопровождением; </w:t>
      </w:r>
    </w:p>
    <w:p w:rsidR="00F63D1B"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формирование умений использовать украинский язык с целью поиска различной информации, умения составлять диалог на заданную тему; </w:t>
      </w: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r w:rsidRPr="00341849">
        <w:rPr>
          <w:rFonts w:ascii="Times New Roman" w:eastAsiaTheme="minorHAnsi" w:hAnsi="Times New Roman"/>
          <w:color w:val="000000"/>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право каждого иметь свою; излагать свое мнение и аргументировать свою точку зрения и оценку событий; </w:t>
      </w:r>
    </w:p>
    <w:p w:rsidR="00335EB6" w:rsidRPr="00335EB6" w:rsidRDefault="00D64822" w:rsidP="00335EB6">
      <w:pPr>
        <w:pStyle w:val="Default"/>
        <w:rPr>
          <w:rFonts w:ascii="Times New Roman" w:hAnsi="Times New Roman" w:cs="Times New Roman"/>
        </w:rPr>
      </w:pPr>
      <w:r w:rsidRPr="00341849">
        <w:rPr>
          <w:rFonts w:ascii="Times New Roman" w:hAnsi="Times New Roman"/>
        </w:rPr>
        <w:t xml:space="preserve"> определять общие цели совместной деятельности и путей ее достижения; обсуждать и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согласовывать способы достижения общего результата; умение договариваться о распределении функций и ролей в совместной деятельности; проявлять готовность руководить и выполнять поручения;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 осуществлять взаимный контроль в совместной деятельности, адекватно оценивать свой вклад в общее дело, собственное поведение и поведение окружающих;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 проявлять готовность конструктивно разрешать конфликты посредством учета интересов сторон и сотрудничества.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b/>
          <w:bCs/>
          <w:color w:val="000000"/>
          <w:sz w:val="28"/>
          <w:szCs w:val="28"/>
        </w:rPr>
        <w:t>Предметные результаты</w:t>
      </w:r>
      <w:r w:rsidRPr="00335EB6">
        <w:rPr>
          <w:rFonts w:ascii="Times New Roman" w:eastAsiaTheme="minorHAnsi" w:hAnsi="Times New Roman"/>
          <w:b/>
          <w:bCs/>
          <w:color w:val="000000"/>
          <w:sz w:val="23"/>
          <w:szCs w:val="23"/>
        </w:rPr>
        <w:t xml:space="preserve"> </w:t>
      </w:r>
      <w:r w:rsidRPr="00335EB6">
        <w:rPr>
          <w:rFonts w:ascii="Times New Roman" w:eastAsiaTheme="minorHAnsi" w:hAnsi="Times New Roman"/>
          <w:color w:val="000000"/>
          <w:sz w:val="23"/>
          <w:szCs w:val="23"/>
        </w:rPr>
        <w:t xml:space="preserve">учащихся: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 освоение начальных лингвистических представлений, необходимых для овладения на элементарном уровне устной и письменной речью на украинском языке, расширение лингвистического кругозора;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 знание основных правил правописания, умение применять изученные правила в школьной и повседневной жизни; </w:t>
      </w:r>
    </w:p>
    <w:p w:rsidR="00D64822" w:rsidRPr="00341849" w:rsidRDefault="00D64822" w:rsidP="00D64822">
      <w:pPr>
        <w:autoSpaceDE w:val="0"/>
        <w:autoSpaceDN w:val="0"/>
        <w:adjustRightInd w:val="0"/>
        <w:spacing w:after="0" w:line="240" w:lineRule="auto"/>
        <w:rPr>
          <w:rFonts w:ascii="Times New Roman" w:eastAsiaTheme="minorHAnsi" w:hAnsi="Times New Roman"/>
          <w:color w:val="000000"/>
          <w:sz w:val="24"/>
          <w:szCs w:val="24"/>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4"/>
          <w:szCs w:val="24"/>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умение читать вслух и молча, деление текста на части, составление плана, пересказ, составление вопросов к тексту и т.д.;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 формирование умений применять орфографические и пунктуационные правила в объеме изученного материала, находить, сравнивать, классифицировать звуки, буквы, части слова, части речи, члены предложения;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 умение правильно строить речевые высказывания в соответствии с задачами, составлять тексты в устной и письменной форме, владеть навыками смыслового чтения;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 осознание значимости чтения для личного развития; формирование представлений о мире, истории и культуре, понятий о добре и зле, нравственности; успешности </w:t>
      </w:r>
      <w:proofErr w:type="gramStart"/>
      <w:r w:rsidRPr="00335EB6">
        <w:rPr>
          <w:rFonts w:ascii="Times New Roman" w:eastAsiaTheme="minorHAnsi" w:hAnsi="Times New Roman"/>
          <w:color w:val="000000"/>
          <w:sz w:val="23"/>
          <w:szCs w:val="23"/>
        </w:rPr>
        <w:t>обучения</w:t>
      </w:r>
      <w:proofErr w:type="gramEnd"/>
      <w:r w:rsidRPr="00335EB6">
        <w:rPr>
          <w:rFonts w:ascii="Times New Roman" w:eastAsiaTheme="minorHAnsi" w:hAnsi="Times New Roman"/>
          <w:color w:val="000000"/>
          <w:sz w:val="23"/>
          <w:szCs w:val="23"/>
        </w:rPr>
        <w:t xml:space="preserve"> по всем учебным предметам; формирование потребности в систематическом чтении;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 понимание роли чтения, использование разных видов чтения; умение осознанно воспринимать и оценивать содержание и специфику различных текстов,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 участвовать в их обсуждении, давать и обосновывать нравственную оценку поступков героев;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p>
    <w:p w:rsidR="00335EB6" w:rsidRPr="00335EB6" w:rsidRDefault="00335EB6" w:rsidP="00335EB6">
      <w:pPr>
        <w:autoSpaceDE w:val="0"/>
        <w:autoSpaceDN w:val="0"/>
        <w:adjustRightInd w:val="0"/>
        <w:spacing w:after="0" w:line="240" w:lineRule="auto"/>
        <w:rPr>
          <w:rFonts w:ascii="Times New Roman" w:eastAsiaTheme="minorHAnsi" w:hAnsi="Times New Roman"/>
          <w:color w:val="000000"/>
          <w:sz w:val="23"/>
          <w:szCs w:val="23"/>
        </w:rPr>
      </w:pPr>
      <w:r w:rsidRPr="00335EB6">
        <w:rPr>
          <w:rFonts w:ascii="Times New Roman" w:eastAsiaTheme="minorHAnsi" w:hAnsi="Times New Roman"/>
          <w:color w:val="000000"/>
          <w:sz w:val="23"/>
          <w:szCs w:val="23"/>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254DF" w:rsidRPr="00341849" w:rsidRDefault="008254DF" w:rsidP="008254DF">
      <w:pPr>
        <w:tabs>
          <w:tab w:val="left" w:pos="426"/>
        </w:tabs>
        <w:spacing w:after="0"/>
        <w:ind w:left="426"/>
        <w:jc w:val="both"/>
        <w:rPr>
          <w:rFonts w:ascii="Times New Roman" w:hAnsi="Times New Roman"/>
          <w:b/>
          <w:sz w:val="24"/>
          <w:szCs w:val="24"/>
        </w:rPr>
      </w:pPr>
    </w:p>
    <w:p w:rsidR="008254DF" w:rsidRPr="00341849" w:rsidRDefault="008254DF" w:rsidP="008254DF">
      <w:pPr>
        <w:tabs>
          <w:tab w:val="left" w:pos="426"/>
        </w:tabs>
        <w:spacing w:after="0"/>
        <w:ind w:left="426"/>
        <w:jc w:val="both"/>
        <w:rPr>
          <w:rFonts w:ascii="Times New Roman" w:hAnsi="Times New Roman"/>
          <w:b/>
          <w:sz w:val="24"/>
          <w:szCs w:val="24"/>
          <w:lang w:val="uk-UA"/>
        </w:rPr>
      </w:pPr>
    </w:p>
    <w:p w:rsidR="008254DF" w:rsidRPr="00341849" w:rsidRDefault="008254DF" w:rsidP="008254DF">
      <w:pPr>
        <w:tabs>
          <w:tab w:val="left" w:pos="426"/>
        </w:tabs>
        <w:spacing w:after="0"/>
        <w:ind w:left="426"/>
        <w:jc w:val="both"/>
        <w:rPr>
          <w:rFonts w:ascii="Times New Roman" w:hAnsi="Times New Roman"/>
          <w:b/>
          <w:sz w:val="24"/>
          <w:szCs w:val="24"/>
          <w:lang w:val="uk-UA"/>
        </w:rPr>
      </w:pPr>
    </w:p>
    <w:p w:rsidR="008254DF" w:rsidRPr="00341849" w:rsidRDefault="008254DF" w:rsidP="008254DF">
      <w:pPr>
        <w:tabs>
          <w:tab w:val="left" w:pos="426"/>
        </w:tabs>
        <w:spacing w:after="0"/>
        <w:ind w:left="426"/>
        <w:jc w:val="both"/>
        <w:rPr>
          <w:rFonts w:ascii="Times New Roman" w:hAnsi="Times New Roman"/>
          <w:b/>
          <w:sz w:val="24"/>
          <w:szCs w:val="24"/>
          <w:lang w:val="uk-UA"/>
        </w:rPr>
      </w:pPr>
    </w:p>
    <w:p w:rsidR="008254DF" w:rsidRPr="00341849" w:rsidRDefault="008254DF" w:rsidP="008254DF">
      <w:pPr>
        <w:tabs>
          <w:tab w:val="left" w:pos="426"/>
        </w:tabs>
        <w:spacing w:after="0"/>
        <w:ind w:left="426"/>
        <w:jc w:val="both"/>
        <w:rPr>
          <w:rFonts w:ascii="Times New Roman" w:hAnsi="Times New Roman"/>
          <w:b/>
          <w:sz w:val="24"/>
          <w:szCs w:val="24"/>
          <w:lang w:val="uk-UA"/>
        </w:rPr>
      </w:pPr>
    </w:p>
    <w:p w:rsidR="008254DF" w:rsidRPr="00341849" w:rsidRDefault="008254DF" w:rsidP="008254DF">
      <w:pPr>
        <w:tabs>
          <w:tab w:val="left" w:pos="426"/>
        </w:tabs>
        <w:spacing w:after="0"/>
        <w:ind w:left="426"/>
        <w:jc w:val="both"/>
        <w:rPr>
          <w:rFonts w:ascii="Times New Roman" w:hAnsi="Times New Roman"/>
          <w:b/>
          <w:sz w:val="24"/>
          <w:szCs w:val="24"/>
          <w:lang w:val="uk-UA"/>
        </w:rPr>
      </w:pPr>
    </w:p>
    <w:p w:rsidR="008254DF" w:rsidRPr="00341849" w:rsidRDefault="008254DF" w:rsidP="008254DF">
      <w:pPr>
        <w:tabs>
          <w:tab w:val="left" w:pos="426"/>
        </w:tabs>
        <w:spacing w:after="0"/>
        <w:ind w:left="426"/>
        <w:jc w:val="both"/>
        <w:rPr>
          <w:rFonts w:ascii="Times New Roman" w:hAnsi="Times New Roman"/>
          <w:b/>
          <w:sz w:val="24"/>
          <w:szCs w:val="24"/>
          <w:lang w:val="uk-UA"/>
        </w:rPr>
      </w:pPr>
    </w:p>
    <w:p w:rsidR="008254DF" w:rsidRPr="00341849" w:rsidRDefault="008254DF" w:rsidP="008254DF">
      <w:pPr>
        <w:tabs>
          <w:tab w:val="left" w:pos="426"/>
        </w:tabs>
        <w:spacing w:after="0"/>
        <w:ind w:left="426"/>
        <w:jc w:val="both"/>
        <w:rPr>
          <w:rFonts w:ascii="Times New Roman" w:hAnsi="Times New Roman"/>
          <w:b/>
          <w:sz w:val="24"/>
          <w:szCs w:val="24"/>
          <w:lang w:val="uk-UA"/>
        </w:rPr>
      </w:pPr>
    </w:p>
    <w:p w:rsidR="008254DF" w:rsidRPr="00341849" w:rsidRDefault="008254DF" w:rsidP="008254DF">
      <w:pPr>
        <w:tabs>
          <w:tab w:val="left" w:pos="426"/>
        </w:tabs>
        <w:spacing w:after="0"/>
        <w:ind w:left="426"/>
        <w:jc w:val="both"/>
        <w:rPr>
          <w:rFonts w:ascii="Times New Roman" w:hAnsi="Times New Roman"/>
          <w:sz w:val="24"/>
          <w:szCs w:val="24"/>
          <w:lang w:val="uk-UA"/>
        </w:rPr>
      </w:pPr>
    </w:p>
    <w:p w:rsidR="009E3BA5" w:rsidRPr="00341849" w:rsidRDefault="009E3BA5" w:rsidP="009E3BA5">
      <w:pPr>
        <w:tabs>
          <w:tab w:val="left" w:pos="567"/>
        </w:tabs>
        <w:spacing w:after="0"/>
        <w:jc w:val="both"/>
        <w:rPr>
          <w:rFonts w:ascii="Times New Roman" w:hAnsi="Times New Roman"/>
          <w:sz w:val="24"/>
          <w:szCs w:val="24"/>
          <w:lang w:val="uk-UA"/>
        </w:rPr>
      </w:pPr>
    </w:p>
    <w:p w:rsidR="009E3BA5" w:rsidRPr="00341849" w:rsidRDefault="009E3BA5" w:rsidP="009E3BA5">
      <w:pPr>
        <w:tabs>
          <w:tab w:val="left" w:pos="567"/>
        </w:tabs>
        <w:spacing w:after="0"/>
        <w:jc w:val="both"/>
        <w:rPr>
          <w:rFonts w:ascii="Times New Roman" w:hAnsi="Times New Roman"/>
          <w:sz w:val="24"/>
          <w:szCs w:val="24"/>
          <w:lang w:val="uk-UA"/>
        </w:rPr>
      </w:pPr>
    </w:p>
    <w:p w:rsidR="00644E53" w:rsidRPr="00341849" w:rsidRDefault="00644E53" w:rsidP="009E3BA5">
      <w:pPr>
        <w:rPr>
          <w:rFonts w:ascii="Times New Roman" w:hAnsi="Times New Roman"/>
          <w:sz w:val="24"/>
          <w:szCs w:val="24"/>
          <w:lang w:val="uk-UA"/>
        </w:rPr>
      </w:pPr>
    </w:p>
    <w:sectPr w:rsidR="00644E53" w:rsidRPr="00341849" w:rsidSect="003418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7F3E"/>
    <w:multiLevelType w:val="hybridMultilevel"/>
    <w:tmpl w:val="8954DF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D6DF2"/>
    <w:multiLevelType w:val="hybridMultilevel"/>
    <w:tmpl w:val="3FA27A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268D6"/>
    <w:multiLevelType w:val="hybridMultilevel"/>
    <w:tmpl w:val="53741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042698"/>
    <w:multiLevelType w:val="hybridMultilevel"/>
    <w:tmpl w:val="86063A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7727C0"/>
    <w:multiLevelType w:val="hybridMultilevel"/>
    <w:tmpl w:val="3B7E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329DA"/>
    <w:multiLevelType w:val="hybridMultilevel"/>
    <w:tmpl w:val="5C70AA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292D2F"/>
    <w:multiLevelType w:val="hybridMultilevel"/>
    <w:tmpl w:val="19E0F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1554A"/>
    <w:multiLevelType w:val="hybridMultilevel"/>
    <w:tmpl w:val="9814DF44"/>
    <w:lvl w:ilvl="0" w:tplc="138C1E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A5"/>
    <w:rsid w:val="00001119"/>
    <w:rsid w:val="000A6226"/>
    <w:rsid w:val="000C7E81"/>
    <w:rsid w:val="000D6C71"/>
    <w:rsid w:val="0029221D"/>
    <w:rsid w:val="002B3464"/>
    <w:rsid w:val="00335EB6"/>
    <w:rsid w:val="00341849"/>
    <w:rsid w:val="003734DF"/>
    <w:rsid w:val="00445DCC"/>
    <w:rsid w:val="004B5A50"/>
    <w:rsid w:val="00574C7A"/>
    <w:rsid w:val="00597761"/>
    <w:rsid w:val="00644E53"/>
    <w:rsid w:val="008254DF"/>
    <w:rsid w:val="00842373"/>
    <w:rsid w:val="008C0F44"/>
    <w:rsid w:val="009E3BA5"/>
    <w:rsid w:val="00C615B6"/>
    <w:rsid w:val="00D64822"/>
    <w:rsid w:val="00F023BD"/>
    <w:rsid w:val="00F63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DF"/>
    <w:pPr>
      <w:spacing w:after="200" w:line="276" w:lineRule="auto"/>
    </w:pPr>
    <w:rPr>
      <w:rFonts w:ascii="Calibri" w:eastAsia="Calibri" w:hAnsi="Calibri"/>
    </w:rPr>
  </w:style>
  <w:style w:type="paragraph" w:styleId="1">
    <w:name w:val="heading 1"/>
    <w:basedOn w:val="a"/>
    <w:next w:val="a"/>
    <w:link w:val="10"/>
    <w:uiPriority w:val="9"/>
    <w:qFormat/>
    <w:rsid w:val="000D6C7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0D6C7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0D6C71"/>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0D6C71"/>
    <w:pPr>
      <w:keepNext/>
      <w:spacing w:before="240" w:after="60"/>
      <w:outlineLvl w:val="3"/>
    </w:pPr>
    <w:rPr>
      <w:b/>
      <w:bCs/>
      <w:sz w:val="28"/>
      <w:szCs w:val="28"/>
    </w:rPr>
  </w:style>
  <w:style w:type="paragraph" w:styleId="5">
    <w:name w:val="heading 5"/>
    <w:basedOn w:val="a"/>
    <w:next w:val="a"/>
    <w:link w:val="50"/>
    <w:uiPriority w:val="9"/>
    <w:semiHidden/>
    <w:unhideWhenUsed/>
    <w:qFormat/>
    <w:rsid w:val="000D6C71"/>
    <w:pPr>
      <w:spacing w:before="240" w:after="60"/>
      <w:outlineLvl w:val="4"/>
    </w:pPr>
    <w:rPr>
      <w:b/>
      <w:bCs/>
      <w:i/>
      <w:iCs/>
      <w:sz w:val="26"/>
      <w:szCs w:val="26"/>
    </w:rPr>
  </w:style>
  <w:style w:type="paragraph" w:styleId="6">
    <w:name w:val="heading 6"/>
    <w:basedOn w:val="a"/>
    <w:next w:val="a"/>
    <w:link w:val="60"/>
    <w:uiPriority w:val="9"/>
    <w:semiHidden/>
    <w:unhideWhenUsed/>
    <w:qFormat/>
    <w:rsid w:val="000D6C71"/>
    <w:pPr>
      <w:spacing w:before="240" w:after="60"/>
      <w:outlineLvl w:val="5"/>
    </w:pPr>
    <w:rPr>
      <w:b/>
      <w:bCs/>
    </w:rPr>
  </w:style>
  <w:style w:type="paragraph" w:styleId="7">
    <w:name w:val="heading 7"/>
    <w:basedOn w:val="a"/>
    <w:next w:val="a"/>
    <w:link w:val="70"/>
    <w:uiPriority w:val="9"/>
    <w:semiHidden/>
    <w:unhideWhenUsed/>
    <w:qFormat/>
    <w:rsid w:val="000D6C71"/>
    <w:pPr>
      <w:spacing w:before="240" w:after="60"/>
      <w:outlineLvl w:val="6"/>
    </w:pPr>
  </w:style>
  <w:style w:type="paragraph" w:styleId="8">
    <w:name w:val="heading 8"/>
    <w:basedOn w:val="a"/>
    <w:next w:val="a"/>
    <w:link w:val="80"/>
    <w:uiPriority w:val="9"/>
    <w:semiHidden/>
    <w:unhideWhenUsed/>
    <w:qFormat/>
    <w:rsid w:val="000D6C71"/>
    <w:pPr>
      <w:spacing w:before="240" w:after="60"/>
      <w:outlineLvl w:val="7"/>
    </w:pPr>
    <w:rPr>
      <w:i/>
      <w:iCs/>
    </w:rPr>
  </w:style>
  <w:style w:type="paragraph" w:styleId="9">
    <w:name w:val="heading 9"/>
    <w:basedOn w:val="a"/>
    <w:next w:val="a"/>
    <w:link w:val="90"/>
    <w:uiPriority w:val="9"/>
    <w:semiHidden/>
    <w:unhideWhenUsed/>
    <w:qFormat/>
    <w:rsid w:val="000D6C71"/>
    <w:pPr>
      <w:spacing w:before="240" w:after="60"/>
      <w:outlineLvl w:val="8"/>
    </w:pPr>
    <w:rPr>
      <w:rFonts w:ascii="Cambria" w:eastAsia="Times New Roman"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D6C71"/>
    <w:rPr>
      <w:rFonts w:ascii="Cambria" w:eastAsia="Times New Roman" w:hAnsi="Cambria"/>
      <w:b/>
      <w:bCs/>
      <w:kern w:val="32"/>
      <w:sz w:val="32"/>
      <w:szCs w:val="32"/>
    </w:rPr>
  </w:style>
  <w:style w:type="character" w:customStyle="1" w:styleId="20">
    <w:name w:val="Заголовок 2 Знак"/>
    <w:link w:val="2"/>
    <w:uiPriority w:val="9"/>
    <w:semiHidden/>
    <w:rsid w:val="000D6C71"/>
    <w:rPr>
      <w:rFonts w:ascii="Cambria" w:eastAsia="Times New Roman" w:hAnsi="Cambria"/>
      <w:b/>
      <w:bCs/>
      <w:i/>
      <w:iCs/>
      <w:sz w:val="28"/>
      <w:szCs w:val="28"/>
    </w:rPr>
  </w:style>
  <w:style w:type="character" w:customStyle="1" w:styleId="30">
    <w:name w:val="Заголовок 3 Знак"/>
    <w:link w:val="3"/>
    <w:uiPriority w:val="9"/>
    <w:semiHidden/>
    <w:rsid w:val="000D6C71"/>
    <w:rPr>
      <w:rFonts w:ascii="Cambria" w:eastAsia="Times New Roman" w:hAnsi="Cambria"/>
      <w:b/>
      <w:bCs/>
      <w:sz w:val="26"/>
      <w:szCs w:val="26"/>
    </w:rPr>
  </w:style>
  <w:style w:type="character" w:customStyle="1" w:styleId="40">
    <w:name w:val="Заголовок 4 Знак"/>
    <w:link w:val="4"/>
    <w:uiPriority w:val="9"/>
    <w:semiHidden/>
    <w:rsid w:val="000D6C71"/>
    <w:rPr>
      <w:b/>
      <w:bCs/>
      <w:sz w:val="28"/>
      <w:szCs w:val="28"/>
    </w:rPr>
  </w:style>
  <w:style w:type="character" w:customStyle="1" w:styleId="50">
    <w:name w:val="Заголовок 5 Знак"/>
    <w:link w:val="5"/>
    <w:uiPriority w:val="9"/>
    <w:semiHidden/>
    <w:rsid w:val="000D6C71"/>
    <w:rPr>
      <w:b/>
      <w:bCs/>
      <w:i/>
      <w:iCs/>
      <w:sz w:val="26"/>
      <w:szCs w:val="26"/>
    </w:rPr>
  </w:style>
  <w:style w:type="character" w:customStyle="1" w:styleId="60">
    <w:name w:val="Заголовок 6 Знак"/>
    <w:link w:val="6"/>
    <w:uiPriority w:val="9"/>
    <w:semiHidden/>
    <w:rsid w:val="000D6C71"/>
    <w:rPr>
      <w:b/>
      <w:bCs/>
    </w:rPr>
  </w:style>
  <w:style w:type="character" w:customStyle="1" w:styleId="70">
    <w:name w:val="Заголовок 7 Знак"/>
    <w:link w:val="7"/>
    <w:uiPriority w:val="9"/>
    <w:semiHidden/>
    <w:rsid w:val="000D6C71"/>
    <w:rPr>
      <w:sz w:val="24"/>
      <w:szCs w:val="24"/>
    </w:rPr>
  </w:style>
  <w:style w:type="character" w:customStyle="1" w:styleId="80">
    <w:name w:val="Заголовок 8 Знак"/>
    <w:link w:val="8"/>
    <w:uiPriority w:val="9"/>
    <w:semiHidden/>
    <w:rsid w:val="000D6C71"/>
    <w:rPr>
      <w:i/>
      <w:iCs/>
      <w:sz w:val="24"/>
      <w:szCs w:val="24"/>
    </w:rPr>
  </w:style>
  <w:style w:type="character" w:customStyle="1" w:styleId="90">
    <w:name w:val="Заголовок 9 Знак"/>
    <w:link w:val="9"/>
    <w:uiPriority w:val="9"/>
    <w:semiHidden/>
    <w:rsid w:val="000D6C71"/>
    <w:rPr>
      <w:rFonts w:ascii="Cambria" w:eastAsia="Times New Roman" w:hAnsi="Cambria"/>
    </w:rPr>
  </w:style>
  <w:style w:type="paragraph" w:styleId="a3">
    <w:name w:val="Title"/>
    <w:basedOn w:val="a"/>
    <w:next w:val="a"/>
    <w:link w:val="a4"/>
    <w:uiPriority w:val="10"/>
    <w:qFormat/>
    <w:rsid w:val="000D6C71"/>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0D6C71"/>
    <w:rPr>
      <w:rFonts w:ascii="Cambria" w:eastAsia="Times New Roman" w:hAnsi="Cambria"/>
      <w:b/>
      <w:bCs/>
      <w:kern w:val="28"/>
      <w:sz w:val="32"/>
      <w:szCs w:val="32"/>
    </w:rPr>
  </w:style>
  <w:style w:type="paragraph" w:styleId="a5">
    <w:name w:val="Subtitle"/>
    <w:basedOn w:val="a"/>
    <w:next w:val="a"/>
    <w:link w:val="a6"/>
    <w:uiPriority w:val="11"/>
    <w:qFormat/>
    <w:rsid w:val="000D6C71"/>
    <w:pPr>
      <w:spacing w:after="60"/>
      <w:jc w:val="center"/>
      <w:outlineLvl w:val="1"/>
    </w:pPr>
    <w:rPr>
      <w:rFonts w:ascii="Cambria" w:eastAsia="Times New Roman" w:hAnsi="Cambria"/>
    </w:rPr>
  </w:style>
  <w:style w:type="character" w:customStyle="1" w:styleId="a6">
    <w:name w:val="Подзаголовок Знак"/>
    <w:link w:val="a5"/>
    <w:uiPriority w:val="11"/>
    <w:rsid w:val="000D6C71"/>
    <w:rPr>
      <w:rFonts w:ascii="Cambria" w:eastAsia="Times New Roman" w:hAnsi="Cambria"/>
      <w:sz w:val="24"/>
      <w:szCs w:val="24"/>
    </w:rPr>
  </w:style>
  <w:style w:type="character" w:styleId="a7">
    <w:name w:val="Strong"/>
    <w:uiPriority w:val="22"/>
    <w:qFormat/>
    <w:rsid w:val="000D6C71"/>
    <w:rPr>
      <w:b/>
      <w:bCs/>
    </w:rPr>
  </w:style>
  <w:style w:type="character" w:styleId="a8">
    <w:name w:val="Emphasis"/>
    <w:uiPriority w:val="20"/>
    <w:qFormat/>
    <w:rsid w:val="000D6C71"/>
    <w:rPr>
      <w:rFonts w:ascii="Calibri" w:hAnsi="Calibri"/>
      <w:b/>
      <w:i/>
      <w:iCs/>
    </w:rPr>
  </w:style>
  <w:style w:type="paragraph" w:styleId="a9">
    <w:name w:val="No Spacing"/>
    <w:basedOn w:val="a"/>
    <w:uiPriority w:val="1"/>
    <w:qFormat/>
    <w:rsid w:val="000D6C71"/>
    <w:rPr>
      <w:szCs w:val="32"/>
    </w:rPr>
  </w:style>
  <w:style w:type="paragraph" w:styleId="aa">
    <w:name w:val="List Paragraph"/>
    <w:basedOn w:val="a"/>
    <w:uiPriority w:val="34"/>
    <w:qFormat/>
    <w:rsid w:val="000D6C71"/>
    <w:pPr>
      <w:ind w:left="720"/>
      <w:contextualSpacing/>
    </w:pPr>
  </w:style>
  <w:style w:type="paragraph" w:styleId="21">
    <w:name w:val="Quote"/>
    <w:basedOn w:val="a"/>
    <w:next w:val="a"/>
    <w:link w:val="22"/>
    <w:uiPriority w:val="29"/>
    <w:qFormat/>
    <w:rsid w:val="000D6C71"/>
    <w:rPr>
      <w:i/>
    </w:rPr>
  </w:style>
  <w:style w:type="character" w:customStyle="1" w:styleId="22">
    <w:name w:val="Цитата 2 Знак"/>
    <w:link w:val="21"/>
    <w:uiPriority w:val="29"/>
    <w:rsid w:val="000D6C71"/>
    <w:rPr>
      <w:i/>
      <w:sz w:val="24"/>
      <w:szCs w:val="24"/>
    </w:rPr>
  </w:style>
  <w:style w:type="paragraph" w:styleId="ab">
    <w:name w:val="Intense Quote"/>
    <w:basedOn w:val="a"/>
    <w:next w:val="a"/>
    <w:link w:val="ac"/>
    <w:uiPriority w:val="30"/>
    <w:qFormat/>
    <w:rsid w:val="000D6C71"/>
    <w:pPr>
      <w:ind w:left="720" w:right="720"/>
    </w:pPr>
    <w:rPr>
      <w:b/>
      <w:i/>
    </w:rPr>
  </w:style>
  <w:style w:type="character" w:customStyle="1" w:styleId="ac">
    <w:name w:val="Выделенная цитата Знак"/>
    <w:link w:val="ab"/>
    <w:uiPriority w:val="30"/>
    <w:rsid w:val="000D6C71"/>
    <w:rPr>
      <w:b/>
      <w:i/>
      <w:sz w:val="24"/>
    </w:rPr>
  </w:style>
  <w:style w:type="character" w:styleId="ad">
    <w:name w:val="Subtle Emphasis"/>
    <w:uiPriority w:val="19"/>
    <w:qFormat/>
    <w:rsid w:val="000D6C71"/>
    <w:rPr>
      <w:i/>
      <w:color w:val="5A5A5A"/>
    </w:rPr>
  </w:style>
  <w:style w:type="character" w:styleId="ae">
    <w:name w:val="Intense Emphasis"/>
    <w:uiPriority w:val="21"/>
    <w:qFormat/>
    <w:rsid w:val="000D6C71"/>
    <w:rPr>
      <w:b/>
      <w:i/>
      <w:sz w:val="24"/>
      <w:szCs w:val="24"/>
      <w:u w:val="single"/>
    </w:rPr>
  </w:style>
  <w:style w:type="character" w:styleId="af">
    <w:name w:val="Subtle Reference"/>
    <w:uiPriority w:val="31"/>
    <w:qFormat/>
    <w:rsid w:val="000D6C71"/>
    <w:rPr>
      <w:sz w:val="24"/>
      <w:szCs w:val="24"/>
      <w:u w:val="single"/>
    </w:rPr>
  </w:style>
  <w:style w:type="character" w:styleId="af0">
    <w:name w:val="Intense Reference"/>
    <w:uiPriority w:val="32"/>
    <w:qFormat/>
    <w:rsid w:val="000D6C71"/>
    <w:rPr>
      <w:b/>
      <w:sz w:val="24"/>
      <w:u w:val="single"/>
    </w:rPr>
  </w:style>
  <w:style w:type="character" w:styleId="af1">
    <w:name w:val="Book Title"/>
    <w:uiPriority w:val="33"/>
    <w:qFormat/>
    <w:rsid w:val="000D6C71"/>
    <w:rPr>
      <w:rFonts w:ascii="Cambria" w:eastAsia="Times New Roman" w:hAnsi="Cambria"/>
      <w:b/>
      <w:i/>
      <w:sz w:val="24"/>
      <w:szCs w:val="24"/>
    </w:rPr>
  </w:style>
  <w:style w:type="paragraph" w:styleId="af2">
    <w:name w:val="TOC Heading"/>
    <w:basedOn w:val="1"/>
    <w:next w:val="a"/>
    <w:uiPriority w:val="39"/>
    <w:semiHidden/>
    <w:unhideWhenUsed/>
    <w:qFormat/>
    <w:rsid w:val="000D6C71"/>
    <w:pPr>
      <w:outlineLvl w:val="9"/>
    </w:pPr>
  </w:style>
  <w:style w:type="paragraph" w:customStyle="1" w:styleId="Default">
    <w:name w:val="Default"/>
    <w:rsid w:val="008254DF"/>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DF"/>
    <w:pPr>
      <w:spacing w:after="200" w:line="276" w:lineRule="auto"/>
    </w:pPr>
    <w:rPr>
      <w:rFonts w:ascii="Calibri" w:eastAsia="Calibri" w:hAnsi="Calibri"/>
    </w:rPr>
  </w:style>
  <w:style w:type="paragraph" w:styleId="1">
    <w:name w:val="heading 1"/>
    <w:basedOn w:val="a"/>
    <w:next w:val="a"/>
    <w:link w:val="10"/>
    <w:uiPriority w:val="9"/>
    <w:qFormat/>
    <w:rsid w:val="000D6C7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0D6C7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0D6C71"/>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0D6C71"/>
    <w:pPr>
      <w:keepNext/>
      <w:spacing w:before="240" w:after="60"/>
      <w:outlineLvl w:val="3"/>
    </w:pPr>
    <w:rPr>
      <w:b/>
      <w:bCs/>
      <w:sz w:val="28"/>
      <w:szCs w:val="28"/>
    </w:rPr>
  </w:style>
  <w:style w:type="paragraph" w:styleId="5">
    <w:name w:val="heading 5"/>
    <w:basedOn w:val="a"/>
    <w:next w:val="a"/>
    <w:link w:val="50"/>
    <w:uiPriority w:val="9"/>
    <w:semiHidden/>
    <w:unhideWhenUsed/>
    <w:qFormat/>
    <w:rsid w:val="000D6C71"/>
    <w:pPr>
      <w:spacing w:before="240" w:after="60"/>
      <w:outlineLvl w:val="4"/>
    </w:pPr>
    <w:rPr>
      <w:b/>
      <w:bCs/>
      <w:i/>
      <w:iCs/>
      <w:sz w:val="26"/>
      <w:szCs w:val="26"/>
    </w:rPr>
  </w:style>
  <w:style w:type="paragraph" w:styleId="6">
    <w:name w:val="heading 6"/>
    <w:basedOn w:val="a"/>
    <w:next w:val="a"/>
    <w:link w:val="60"/>
    <w:uiPriority w:val="9"/>
    <w:semiHidden/>
    <w:unhideWhenUsed/>
    <w:qFormat/>
    <w:rsid w:val="000D6C71"/>
    <w:pPr>
      <w:spacing w:before="240" w:after="60"/>
      <w:outlineLvl w:val="5"/>
    </w:pPr>
    <w:rPr>
      <w:b/>
      <w:bCs/>
    </w:rPr>
  </w:style>
  <w:style w:type="paragraph" w:styleId="7">
    <w:name w:val="heading 7"/>
    <w:basedOn w:val="a"/>
    <w:next w:val="a"/>
    <w:link w:val="70"/>
    <w:uiPriority w:val="9"/>
    <w:semiHidden/>
    <w:unhideWhenUsed/>
    <w:qFormat/>
    <w:rsid w:val="000D6C71"/>
    <w:pPr>
      <w:spacing w:before="240" w:after="60"/>
      <w:outlineLvl w:val="6"/>
    </w:pPr>
  </w:style>
  <w:style w:type="paragraph" w:styleId="8">
    <w:name w:val="heading 8"/>
    <w:basedOn w:val="a"/>
    <w:next w:val="a"/>
    <w:link w:val="80"/>
    <w:uiPriority w:val="9"/>
    <w:semiHidden/>
    <w:unhideWhenUsed/>
    <w:qFormat/>
    <w:rsid w:val="000D6C71"/>
    <w:pPr>
      <w:spacing w:before="240" w:after="60"/>
      <w:outlineLvl w:val="7"/>
    </w:pPr>
    <w:rPr>
      <w:i/>
      <w:iCs/>
    </w:rPr>
  </w:style>
  <w:style w:type="paragraph" w:styleId="9">
    <w:name w:val="heading 9"/>
    <w:basedOn w:val="a"/>
    <w:next w:val="a"/>
    <w:link w:val="90"/>
    <w:uiPriority w:val="9"/>
    <w:semiHidden/>
    <w:unhideWhenUsed/>
    <w:qFormat/>
    <w:rsid w:val="000D6C71"/>
    <w:pPr>
      <w:spacing w:before="240" w:after="60"/>
      <w:outlineLvl w:val="8"/>
    </w:pPr>
    <w:rPr>
      <w:rFonts w:ascii="Cambria" w:eastAsia="Times New Roman"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D6C71"/>
    <w:rPr>
      <w:rFonts w:ascii="Cambria" w:eastAsia="Times New Roman" w:hAnsi="Cambria"/>
      <w:b/>
      <w:bCs/>
      <w:kern w:val="32"/>
      <w:sz w:val="32"/>
      <w:szCs w:val="32"/>
    </w:rPr>
  </w:style>
  <w:style w:type="character" w:customStyle="1" w:styleId="20">
    <w:name w:val="Заголовок 2 Знак"/>
    <w:link w:val="2"/>
    <w:uiPriority w:val="9"/>
    <w:semiHidden/>
    <w:rsid w:val="000D6C71"/>
    <w:rPr>
      <w:rFonts w:ascii="Cambria" w:eastAsia="Times New Roman" w:hAnsi="Cambria"/>
      <w:b/>
      <w:bCs/>
      <w:i/>
      <w:iCs/>
      <w:sz w:val="28"/>
      <w:szCs w:val="28"/>
    </w:rPr>
  </w:style>
  <w:style w:type="character" w:customStyle="1" w:styleId="30">
    <w:name w:val="Заголовок 3 Знак"/>
    <w:link w:val="3"/>
    <w:uiPriority w:val="9"/>
    <w:semiHidden/>
    <w:rsid w:val="000D6C71"/>
    <w:rPr>
      <w:rFonts w:ascii="Cambria" w:eastAsia="Times New Roman" w:hAnsi="Cambria"/>
      <w:b/>
      <w:bCs/>
      <w:sz w:val="26"/>
      <w:szCs w:val="26"/>
    </w:rPr>
  </w:style>
  <w:style w:type="character" w:customStyle="1" w:styleId="40">
    <w:name w:val="Заголовок 4 Знак"/>
    <w:link w:val="4"/>
    <w:uiPriority w:val="9"/>
    <w:semiHidden/>
    <w:rsid w:val="000D6C71"/>
    <w:rPr>
      <w:b/>
      <w:bCs/>
      <w:sz w:val="28"/>
      <w:szCs w:val="28"/>
    </w:rPr>
  </w:style>
  <w:style w:type="character" w:customStyle="1" w:styleId="50">
    <w:name w:val="Заголовок 5 Знак"/>
    <w:link w:val="5"/>
    <w:uiPriority w:val="9"/>
    <w:semiHidden/>
    <w:rsid w:val="000D6C71"/>
    <w:rPr>
      <w:b/>
      <w:bCs/>
      <w:i/>
      <w:iCs/>
      <w:sz w:val="26"/>
      <w:szCs w:val="26"/>
    </w:rPr>
  </w:style>
  <w:style w:type="character" w:customStyle="1" w:styleId="60">
    <w:name w:val="Заголовок 6 Знак"/>
    <w:link w:val="6"/>
    <w:uiPriority w:val="9"/>
    <w:semiHidden/>
    <w:rsid w:val="000D6C71"/>
    <w:rPr>
      <w:b/>
      <w:bCs/>
    </w:rPr>
  </w:style>
  <w:style w:type="character" w:customStyle="1" w:styleId="70">
    <w:name w:val="Заголовок 7 Знак"/>
    <w:link w:val="7"/>
    <w:uiPriority w:val="9"/>
    <w:semiHidden/>
    <w:rsid w:val="000D6C71"/>
    <w:rPr>
      <w:sz w:val="24"/>
      <w:szCs w:val="24"/>
    </w:rPr>
  </w:style>
  <w:style w:type="character" w:customStyle="1" w:styleId="80">
    <w:name w:val="Заголовок 8 Знак"/>
    <w:link w:val="8"/>
    <w:uiPriority w:val="9"/>
    <w:semiHidden/>
    <w:rsid w:val="000D6C71"/>
    <w:rPr>
      <w:i/>
      <w:iCs/>
      <w:sz w:val="24"/>
      <w:szCs w:val="24"/>
    </w:rPr>
  </w:style>
  <w:style w:type="character" w:customStyle="1" w:styleId="90">
    <w:name w:val="Заголовок 9 Знак"/>
    <w:link w:val="9"/>
    <w:uiPriority w:val="9"/>
    <w:semiHidden/>
    <w:rsid w:val="000D6C71"/>
    <w:rPr>
      <w:rFonts w:ascii="Cambria" w:eastAsia="Times New Roman" w:hAnsi="Cambria"/>
    </w:rPr>
  </w:style>
  <w:style w:type="paragraph" w:styleId="a3">
    <w:name w:val="Title"/>
    <w:basedOn w:val="a"/>
    <w:next w:val="a"/>
    <w:link w:val="a4"/>
    <w:uiPriority w:val="10"/>
    <w:qFormat/>
    <w:rsid w:val="000D6C71"/>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0D6C71"/>
    <w:rPr>
      <w:rFonts w:ascii="Cambria" w:eastAsia="Times New Roman" w:hAnsi="Cambria"/>
      <w:b/>
      <w:bCs/>
      <w:kern w:val="28"/>
      <w:sz w:val="32"/>
      <w:szCs w:val="32"/>
    </w:rPr>
  </w:style>
  <w:style w:type="paragraph" w:styleId="a5">
    <w:name w:val="Subtitle"/>
    <w:basedOn w:val="a"/>
    <w:next w:val="a"/>
    <w:link w:val="a6"/>
    <w:uiPriority w:val="11"/>
    <w:qFormat/>
    <w:rsid w:val="000D6C71"/>
    <w:pPr>
      <w:spacing w:after="60"/>
      <w:jc w:val="center"/>
      <w:outlineLvl w:val="1"/>
    </w:pPr>
    <w:rPr>
      <w:rFonts w:ascii="Cambria" w:eastAsia="Times New Roman" w:hAnsi="Cambria"/>
    </w:rPr>
  </w:style>
  <w:style w:type="character" w:customStyle="1" w:styleId="a6">
    <w:name w:val="Подзаголовок Знак"/>
    <w:link w:val="a5"/>
    <w:uiPriority w:val="11"/>
    <w:rsid w:val="000D6C71"/>
    <w:rPr>
      <w:rFonts w:ascii="Cambria" w:eastAsia="Times New Roman" w:hAnsi="Cambria"/>
      <w:sz w:val="24"/>
      <w:szCs w:val="24"/>
    </w:rPr>
  </w:style>
  <w:style w:type="character" w:styleId="a7">
    <w:name w:val="Strong"/>
    <w:uiPriority w:val="22"/>
    <w:qFormat/>
    <w:rsid w:val="000D6C71"/>
    <w:rPr>
      <w:b/>
      <w:bCs/>
    </w:rPr>
  </w:style>
  <w:style w:type="character" w:styleId="a8">
    <w:name w:val="Emphasis"/>
    <w:uiPriority w:val="20"/>
    <w:qFormat/>
    <w:rsid w:val="000D6C71"/>
    <w:rPr>
      <w:rFonts w:ascii="Calibri" w:hAnsi="Calibri"/>
      <w:b/>
      <w:i/>
      <w:iCs/>
    </w:rPr>
  </w:style>
  <w:style w:type="paragraph" w:styleId="a9">
    <w:name w:val="No Spacing"/>
    <w:basedOn w:val="a"/>
    <w:uiPriority w:val="1"/>
    <w:qFormat/>
    <w:rsid w:val="000D6C71"/>
    <w:rPr>
      <w:szCs w:val="32"/>
    </w:rPr>
  </w:style>
  <w:style w:type="paragraph" w:styleId="aa">
    <w:name w:val="List Paragraph"/>
    <w:basedOn w:val="a"/>
    <w:uiPriority w:val="34"/>
    <w:qFormat/>
    <w:rsid w:val="000D6C71"/>
    <w:pPr>
      <w:ind w:left="720"/>
      <w:contextualSpacing/>
    </w:pPr>
  </w:style>
  <w:style w:type="paragraph" w:styleId="21">
    <w:name w:val="Quote"/>
    <w:basedOn w:val="a"/>
    <w:next w:val="a"/>
    <w:link w:val="22"/>
    <w:uiPriority w:val="29"/>
    <w:qFormat/>
    <w:rsid w:val="000D6C71"/>
    <w:rPr>
      <w:i/>
    </w:rPr>
  </w:style>
  <w:style w:type="character" w:customStyle="1" w:styleId="22">
    <w:name w:val="Цитата 2 Знак"/>
    <w:link w:val="21"/>
    <w:uiPriority w:val="29"/>
    <w:rsid w:val="000D6C71"/>
    <w:rPr>
      <w:i/>
      <w:sz w:val="24"/>
      <w:szCs w:val="24"/>
    </w:rPr>
  </w:style>
  <w:style w:type="paragraph" w:styleId="ab">
    <w:name w:val="Intense Quote"/>
    <w:basedOn w:val="a"/>
    <w:next w:val="a"/>
    <w:link w:val="ac"/>
    <w:uiPriority w:val="30"/>
    <w:qFormat/>
    <w:rsid w:val="000D6C71"/>
    <w:pPr>
      <w:ind w:left="720" w:right="720"/>
    </w:pPr>
    <w:rPr>
      <w:b/>
      <w:i/>
    </w:rPr>
  </w:style>
  <w:style w:type="character" w:customStyle="1" w:styleId="ac">
    <w:name w:val="Выделенная цитата Знак"/>
    <w:link w:val="ab"/>
    <w:uiPriority w:val="30"/>
    <w:rsid w:val="000D6C71"/>
    <w:rPr>
      <w:b/>
      <w:i/>
      <w:sz w:val="24"/>
    </w:rPr>
  </w:style>
  <w:style w:type="character" w:styleId="ad">
    <w:name w:val="Subtle Emphasis"/>
    <w:uiPriority w:val="19"/>
    <w:qFormat/>
    <w:rsid w:val="000D6C71"/>
    <w:rPr>
      <w:i/>
      <w:color w:val="5A5A5A"/>
    </w:rPr>
  </w:style>
  <w:style w:type="character" w:styleId="ae">
    <w:name w:val="Intense Emphasis"/>
    <w:uiPriority w:val="21"/>
    <w:qFormat/>
    <w:rsid w:val="000D6C71"/>
    <w:rPr>
      <w:b/>
      <w:i/>
      <w:sz w:val="24"/>
      <w:szCs w:val="24"/>
      <w:u w:val="single"/>
    </w:rPr>
  </w:style>
  <w:style w:type="character" w:styleId="af">
    <w:name w:val="Subtle Reference"/>
    <w:uiPriority w:val="31"/>
    <w:qFormat/>
    <w:rsid w:val="000D6C71"/>
    <w:rPr>
      <w:sz w:val="24"/>
      <w:szCs w:val="24"/>
      <w:u w:val="single"/>
    </w:rPr>
  </w:style>
  <w:style w:type="character" w:styleId="af0">
    <w:name w:val="Intense Reference"/>
    <w:uiPriority w:val="32"/>
    <w:qFormat/>
    <w:rsid w:val="000D6C71"/>
    <w:rPr>
      <w:b/>
      <w:sz w:val="24"/>
      <w:u w:val="single"/>
    </w:rPr>
  </w:style>
  <w:style w:type="character" w:styleId="af1">
    <w:name w:val="Book Title"/>
    <w:uiPriority w:val="33"/>
    <w:qFormat/>
    <w:rsid w:val="000D6C71"/>
    <w:rPr>
      <w:rFonts w:ascii="Cambria" w:eastAsia="Times New Roman" w:hAnsi="Cambria"/>
      <w:b/>
      <w:i/>
      <w:sz w:val="24"/>
      <w:szCs w:val="24"/>
    </w:rPr>
  </w:style>
  <w:style w:type="paragraph" w:styleId="af2">
    <w:name w:val="TOC Heading"/>
    <w:basedOn w:val="1"/>
    <w:next w:val="a"/>
    <w:uiPriority w:val="39"/>
    <w:semiHidden/>
    <w:unhideWhenUsed/>
    <w:qFormat/>
    <w:rsid w:val="000D6C71"/>
    <w:pPr>
      <w:outlineLvl w:val="9"/>
    </w:pPr>
  </w:style>
  <w:style w:type="paragraph" w:customStyle="1" w:styleId="Default">
    <w:name w:val="Default"/>
    <w:rsid w:val="008254D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7030">
      <w:bodyDiv w:val="1"/>
      <w:marLeft w:val="0"/>
      <w:marRight w:val="0"/>
      <w:marTop w:val="0"/>
      <w:marBottom w:val="0"/>
      <w:divBdr>
        <w:top w:val="none" w:sz="0" w:space="0" w:color="auto"/>
        <w:left w:val="none" w:sz="0" w:space="0" w:color="auto"/>
        <w:bottom w:val="none" w:sz="0" w:space="0" w:color="auto"/>
        <w:right w:val="none" w:sz="0" w:space="0" w:color="auto"/>
      </w:divBdr>
    </w:div>
    <w:div w:id="20151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8B45-040F-43C3-B1C3-4883D4AC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Славик</dc:creator>
  <cp:lastModifiedBy>Славик</cp:lastModifiedBy>
  <cp:revision>6</cp:revision>
  <dcterms:created xsi:type="dcterms:W3CDTF">2018-09-02T15:05:00Z</dcterms:created>
  <dcterms:modified xsi:type="dcterms:W3CDTF">2018-09-09T06:57:00Z</dcterms:modified>
</cp:coreProperties>
</file>